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A1BCB3" w14:textId="45C03001" w:rsidR="00E57D40" w:rsidRDefault="00D67BF2" w:rsidP="00D67BF2">
      <w:pPr>
        <w:pStyle w:val="Title"/>
        <w:pBdr>
          <w:bottom w:val="none" w:sz="0" w:space="0" w:color="auto"/>
        </w:pBdr>
        <w:spacing w:before="240" w:after="0" w:line="276" w:lineRule="auto"/>
        <w:rPr>
          <w:sz w:val="66"/>
          <w:szCs w:val="68"/>
        </w:rPr>
      </w:pPr>
      <w:r>
        <w:rPr>
          <w:noProof/>
          <w:sz w:val="66"/>
          <w:szCs w:val="68"/>
        </w:rPr>
        <mc:AlternateContent>
          <mc:Choice Requires="wps">
            <w:drawing>
              <wp:anchor distT="0" distB="0" distL="114300" distR="114300" simplePos="0" relativeHeight="251659264" behindDoc="0" locked="0" layoutInCell="1" allowOverlap="1" wp14:anchorId="78FE5DEB" wp14:editId="35257084">
                <wp:simplePos x="0" y="0"/>
                <wp:positionH relativeFrom="column">
                  <wp:posOffset>970671</wp:posOffset>
                </wp:positionH>
                <wp:positionV relativeFrom="paragraph">
                  <wp:posOffset>-1006377</wp:posOffset>
                </wp:positionV>
                <wp:extent cx="5036234" cy="5556738"/>
                <wp:effectExtent l="0" t="0" r="0" b="0"/>
                <wp:wrapNone/>
                <wp:docPr id="11" name="Text Box 11"/>
                <wp:cNvGraphicFramePr/>
                <a:graphic xmlns:a="http://schemas.openxmlformats.org/drawingml/2006/main">
                  <a:graphicData uri="http://schemas.microsoft.com/office/word/2010/wordprocessingShape">
                    <wps:wsp>
                      <wps:cNvSpPr txBox="1"/>
                      <wps:spPr>
                        <a:xfrm>
                          <a:off x="0" y="0"/>
                          <a:ext cx="5036234" cy="5556738"/>
                        </a:xfrm>
                        <a:prstGeom prst="rect">
                          <a:avLst/>
                        </a:prstGeom>
                        <a:noFill/>
                        <a:ln w="6350">
                          <a:noFill/>
                        </a:ln>
                      </wps:spPr>
                      <wps:txbx>
                        <w:txbxContent>
                          <w:p w14:paraId="406DAEC4" w14:textId="598E5221" w:rsidR="00D67BF2" w:rsidRPr="00D67BF2" w:rsidRDefault="00873C2A" w:rsidP="00D67BF2">
                            <w:pPr>
                              <w:pStyle w:val="Title"/>
                              <w:pBdr>
                                <w:bottom w:val="none" w:sz="0" w:space="0" w:color="auto"/>
                              </w:pBdr>
                              <w:spacing w:before="360" w:after="0" w:line="276" w:lineRule="auto"/>
                              <w:jc w:val="left"/>
                              <w:rPr>
                                <w:rFonts w:ascii="Open Sans Light" w:hAnsi="Open Sans Light" w:cs="Open Sans Light"/>
                                <w:color w:val="FFFFFF" w:themeColor="background2"/>
                                <w:sz w:val="96"/>
                                <w:szCs w:val="96"/>
                              </w:rPr>
                            </w:pPr>
                            <w:r>
                              <w:rPr>
                                <w:rFonts w:ascii="Open Sans Light" w:hAnsi="Open Sans Light" w:cs="Open Sans Light"/>
                                <w:color w:val="FFFFFF" w:themeColor="background2"/>
                                <w:sz w:val="96"/>
                                <w:szCs w:val="96"/>
                              </w:rPr>
                              <w:t>ARA Submission</w:t>
                            </w:r>
                          </w:p>
                          <w:p w14:paraId="4ABD9390" w14:textId="77777777" w:rsidR="00D67BF2" w:rsidRDefault="00D67BF2" w:rsidP="00D67BF2">
                            <w:pPr>
                              <w:pStyle w:val="Title"/>
                              <w:pBdr>
                                <w:bottom w:val="none" w:sz="0" w:space="0" w:color="auto"/>
                              </w:pBdr>
                              <w:spacing w:after="0" w:line="276" w:lineRule="auto"/>
                              <w:jc w:val="left"/>
                              <w:rPr>
                                <w:rFonts w:ascii="Open Sans Light" w:hAnsi="Open Sans Light" w:cs="Open Sans Light"/>
                                <w:color w:val="FFFFFF" w:themeColor="background2"/>
                                <w:spacing w:val="60"/>
                                <w:sz w:val="40"/>
                                <w:szCs w:val="40"/>
                              </w:rPr>
                            </w:pPr>
                          </w:p>
                          <w:p w14:paraId="1718D206" w14:textId="0D3320C1" w:rsidR="009D4C42" w:rsidRPr="009D4C42" w:rsidRDefault="009D4C42" w:rsidP="009D4C42">
                            <w:pPr>
                              <w:pStyle w:val="Title"/>
                              <w:pBdr>
                                <w:bottom w:val="none" w:sz="0" w:space="0" w:color="auto"/>
                              </w:pBdr>
                              <w:spacing w:after="0" w:line="276" w:lineRule="auto"/>
                              <w:jc w:val="left"/>
                              <w:rPr>
                                <w:rFonts w:ascii="Open Sans Light" w:hAnsi="Open Sans Light" w:cs="Open Sans Light"/>
                                <w:spacing w:val="60"/>
                                <w:sz w:val="40"/>
                                <w:szCs w:val="40"/>
                              </w:rPr>
                            </w:pPr>
                            <w:bookmarkStart w:id="0" w:name="_Hlk24458900"/>
                            <w:r w:rsidRPr="009D4C42">
                              <w:rPr>
                                <w:rFonts w:ascii="Open Sans Light" w:hAnsi="Open Sans Light" w:cs="Open Sans Light"/>
                                <w:spacing w:val="60"/>
                                <w:sz w:val="40"/>
                                <w:szCs w:val="40"/>
                              </w:rPr>
                              <w:t>Draft Five-Year Spectrum Outlook 2021–26</w:t>
                            </w:r>
                            <w:r w:rsidR="007640AF">
                              <w:rPr>
                                <w:rFonts w:ascii="Open Sans Light" w:hAnsi="Open Sans Light" w:cs="Open Sans Light"/>
                                <w:spacing w:val="60"/>
                                <w:sz w:val="40"/>
                                <w:szCs w:val="40"/>
                              </w:rPr>
                              <w:t xml:space="preserve"> Work Program</w:t>
                            </w:r>
                          </w:p>
                          <w:p w14:paraId="2029A244" w14:textId="4E469ED9" w:rsidR="00D67BF2" w:rsidRDefault="00DF28FA" w:rsidP="00D67BF2">
                            <w:pPr>
                              <w:pStyle w:val="Title"/>
                              <w:pBdr>
                                <w:bottom w:val="none" w:sz="0" w:space="0" w:color="auto"/>
                              </w:pBdr>
                              <w:spacing w:after="0" w:line="276" w:lineRule="auto"/>
                              <w:jc w:val="left"/>
                              <w:rPr>
                                <w:color w:val="FFFFFF" w:themeColor="background2"/>
                                <w:sz w:val="24"/>
                                <w:szCs w:val="24"/>
                              </w:rPr>
                            </w:pPr>
                            <w:r>
                              <w:rPr>
                                <w:color w:val="FFFFFF" w:themeColor="background2"/>
                                <w:sz w:val="24"/>
                                <w:szCs w:val="24"/>
                              </w:rPr>
                              <w:t xml:space="preserve">Consultation Daft </w:t>
                            </w:r>
                          </w:p>
                          <w:bookmarkEnd w:id="0"/>
                          <w:p w14:paraId="04A90EA2" w14:textId="77777777" w:rsidR="00A36203" w:rsidRPr="00A36203" w:rsidRDefault="00A36203" w:rsidP="00A36203"/>
                          <w:p w14:paraId="3E9E7AF1" w14:textId="1E35278C" w:rsidR="008F3F84" w:rsidRDefault="005C5EEE" w:rsidP="008F3F84">
                            <w:pPr>
                              <w:pStyle w:val="Title"/>
                              <w:pBdr>
                                <w:bottom w:val="none" w:sz="0" w:space="0" w:color="auto"/>
                              </w:pBdr>
                              <w:spacing w:after="0" w:line="276" w:lineRule="auto"/>
                              <w:jc w:val="left"/>
                              <w:rPr>
                                <w:rFonts w:ascii="Open Sans Light" w:hAnsi="Open Sans Light" w:cs="Open Sans Light"/>
                                <w:color w:val="FFFFFF" w:themeColor="background2"/>
                                <w:sz w:val="24"/>
                                <w:szCs w:val="24"/>
                              </w:rPr>
                            </w:pPr>
                            <w:r>
                              <w:rPr>
                                <w:rFonts w:ascii="Open Sans Light" w:hAnsi="Open Sans Light" w:cs="Open Sans Light"/>
                                <w:color w:val="FFFFFF" w:themeColor="background2"/>
                                <w:sz w:val="24"/>
                                <w:szCs w:val="24"/>
                              </w:rPr>
                              <w:t>30</w:t>
                            </w:r>
                            <w:r w:rsidR="001C7E8F">
                              <w:rPr>
                                <w:rFonts w:ascii="Open Sans Light" w:hAnsi="Open Sans Light" w:cs="Open Sans Light"/>
                                <w:color w:val="FFFFFF" w:themeColor="background2"/>
                                <w:sz w:val="24"/>
                                <w:szCs w:val="24"/>
                              </w:rPr>
                              <w:t xml:space="preserve"> </w:t>
                            </w:r>
                            <w:r w:rsidR="009D4C42">
                              <w:rPr>
                                <w:rFonts w:ascii="Open Sans Light" w:hAnsi="Open Sans Light" w:cs="Open Sans Light"/>
                                <w:color w:val="FFFFFF" w:themeColor="background2"/>
                                <w:sz w:val="24"/>
                                <w:szCs w:val="24"/>
                              </w:rPr>
                              <w:t>April</w:t>
                            </w:r>
                            <w:r w:rsidR="001C7E8F">
                              <w:rPr>
                                <w:rFonts w:ascii="Open Sans Light" w:hAnsi="Open Sans Light" w:cs="Open Sans Light"/>
                                <w:color w:val="FFFFFF" w:themeColor="background2"/>
                                <w:sz w:val="24"/>
                                <w:szCs w:val="24"/>
                              </w:rPr>
                              <w:t xml:space="preserve"> 202</w:t>
                            </w:r>
                            <w:r w:rsidR="009D4C42">
                              <w:rPr>
                                <w:rFonts w:ascii="Open Sans Light" w:hAnsi="Open Sans Light" w:cs="Open Sans Light"/>
                                <w:color w:val="FFFFFF" w:themeColor="background2"/>
                                <w:sz w:val="24"/>
                                <w:szCs w:val="24"/>
                              </w:rPr>
                              <w:t>1</w:t>
                            </w:r>
                          </w:p>
                          <w:p w14:paraId="3092FF45" w14:textId="1257D0D6" w:rsidR="008F3F84" w:rsidRDefault="008F3F84" w:rsidP="008F3F84"/>
                          <w:p w14:paraId="4DF36241" w14:textId="77777777" w:rsidR="008F3F84" w:rsidRPr="008F3F84" w:rsidRDefault="008F3F84" w:rsidP="008F3F84"/>
                          <w:p w14:paraId="52F262E6" w14:textId="785A4247" w:rsidR="00D67BF2" w:rsidRDefault="00D67BF2"/>
                          <w:p w14:paraId="39ADA530" w14:textId="7B4CDCB0" w:rsidR="00D67BF2" w:rsidRPr="003A309D" w:rsidRDefault="00D67BF2">
                            <w:pPr>
                              <w:rPr>
                                <w:color w:val="FFFFFF" w:themeColor="background2"/>
                              </w:rPr>
                            </w:pPr>
                            <w:r w:rsidRPr="003A309D">
                              <w:rPr>
                                <w:color w:val="FFFFFF" w:themeColor="background2"/>
                              </w:rPr>
                              <w:t xml:space="preserve">ABN </w:t>
                            </w:r>
                            <w:r w:rsidR="003A309D" w:rsidRPr="003A309D">
                              <w:rPr>
                                <w:color w:val="FFFFFF" w:themeColor="background2"/>
                              </w:rPr>
                              <w:t>64 217 302 489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8FE5DEB" id="_x0000_t202" coordsize="21600,21600" o:spt="202" path="m,l,21600r21600,l21600,xe">
                <v:stroke joinstyle="miter"/>
                <v:path gradientshapeok="t" o:connecttype="rect"/>
              </v:shapetype>
              <v:shape id="Text Box 11" o:spid="_x0000_s1026" type="#_x0000_t202" style="position:absolute;left:0;text-align:left;margin-left:76.45pt;margin-top:-79.25pt;width:396.55pt;height:437.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" filled="f" stroked="f" strokeweight=".5pt">
                <v:textbox>
                  <w:txbxContent>
                    <w:p w14:paraId="406DAEC4" w14:textId="598E5221" w:rsidR="00D67BF2" w:rsidRPr="00D67BF2" w:rsidRDefault="00873C2A" w:rsidP="00D67BF2">
                      <w:pPr>
                        <w:pStyle w:val="Title"/>
                        <w:pBdr>
                          <w:bottom w:val="none" w:sz="0" w:space="0" w:color="auto"/>
                        </w:pBdr>
                        <w:spacing w:before="360" w:after="0" w:line="276" w:lineRule="auto"/>
                        <w:jc w:val="left"/>
                        <w:rPr>
                          <w:rFonts w:ascii="Open Sans Light" w:hAnsi="Open Sans Light" w:cs="Open Sans Light"/>
                          <w:color w:val="FFFFFF" w:themeColor="background2"/>
                          <w:sz w:val="96"/>
                          <w:szCs w:val="96"/>
                        </w:rPr>
                      </w:pPr>
                      <w:r>
                        <w:rPr>
                          <w:rFonts w:ascii="Open Sans Light" w:hAnsi="Open Sans Light" w:cs="Open Sans Light"/>
                          <w:color w:val="FFFFFF" w:themeColor="background2"/>
                          <w:sz w:val="96"/>
                          <w:szCs w:val="96"/>
                        </w:rPr>
                        <w:t>ARA Submission</w:t>
                      </w:r>
                    </w:p>
                    <w:p w14:paraId="4ABD9390" w14:textId="77777777" w:rsidR="00D67BF2" w:rsidRDefault="00D67BF2" w:rsidP="00D67BF2">
                      <w:pPr>
                        <w:pStyle w:val="Title"/>
                        <w:pBdr>
                          <w:bottom w:val="none" w:sz="0" w:space="0" w:color="auto"/>
                        </w:pBdr>
                        <w:spacing w:after="0" w:line="276" w:lineRule="auto"/>
                        <w:jc w:val="left"/>
                        <w:rPr>
                          <w:rFonts w:ascii="Open Sans Light" w:hAnsi="Open Sans Light" w:cs="Open Sans Light"/>
                          <w:color w:val="FFFFFF" w:themeColor="background2"/>
                          <w:spacing w:val="60"/>
                          <w:sz w:val="40"/>
                          <w:szCs w:val="40"/>
                        </w:rPr>
                      </w:pPr>
                    </w:p>
                    <w:p w14:paraId="1718D206" w14:textId="0D3320C1" w:rsidR="009D4C42" w:rsidRPr="009D4C42" w:rsidRDefault="009D4C42" w:rsidP="009D4C42">
                      <w:pPr>
                        <w:pStyle w:val="Title"/>
                        <w:pBdr>
                          <w:bottom w:val="none" w:sz="0" w:space="0" w:color="auto"/>
                        </w:pBdr>
                        <w:spacing w:after="0" w:line="276" w:lineRule="auto"/>
                        <w:jc w:val="left"/>
                        <w:rPr>
                          <w:rFonts w:ascii="Open Sans Light" w:hAnsi="Open Sans Light" w:cs="Open Sans Light"/>
                          <w:spacing w:val="60"/>
                          <w:sz w:val="40"/>
                          <w:szCs w:val="40"/>
                        </w:rPr>
                      </w:pPr>
                      <w:bookmarkStart w:id="1" w:name="_Hlk24458900"/>
                      <w:r w:rsidRPr="009D4C42">
                        <w:rPr>
                          <w:rFonts w:ascii="Open Sans Light" w:hAnsi="Open Sans Light" w:cs="Open Sans Light"/>
                          <w:spacing w:val="60"/>
                          <w:sz w:val="40"/>
                          <w:szCs w:val="40"/>
                        </w:rPr>
                        <w:t>Draft Five-Year Spectrum Outlook 2021–26</w:t>
                      </w:r>
                      <w:r w:rsidR="007640AF">
                        <w:rPr>
                          <w:rFonts w:ascii="Open Sans Light" w:hAnsi="Open Sans Light" w:cs="Open Sans Light"/>
                          <w:spacing w:val="60"/>
                          <w:sz w:val="40"/>
                          <w:szCs w:val="40"/>
                        </w:rPr>
                        <w:t xml:space="preserve"> Work Program</w:t>
                      </w:r>
                    </w:p>
                    <w:p w14:paraId="2029A244" w14:textId="4E469ED9" w:rsidR="00D67BF2" w:rsidRDefault="00DF28FA" w:rsidP="00D67BF2">
                      <w:pPr>
                        <w:pStyle w:val="Title"/>
                        <w:pBdr>
                          <w:bottom w:val="none" w:sz="0" w:space="0" w:color="auto"/>
                        </w:pBdr>
                        <w:spacing w:after="0" w:line="276" w:lineRule="auto"/>
                        <w:jc w:val="left"/>
                        <w:rPr>
                          <w:color w:val="FFFFFF" w:themeColor="background2"/>
                          <w:sz w:val="24"/>
                          <w:szCs w:val="24"/>
                        </w:rPr>
                      </w:pPr>
                      <w:r>
                        <w:rPr>
                          <w:color w:val="FFFFFF" w:themeColor="background2"/>
                          <w:sz w:val="24"/>
                          <w:szCs w:val="24"/>
                        </w:rPr>
                        <w:t xml:space="preserve">Consultation Daft </w:t>
                      </w:r>
                    </w:p>
                    <w:bookmarkEnd w:id="1"/>
                    <w:p w14:paraId="04A90EA2" w14:textId="77777777" w:rsidR="00A36203" w:rsidRPr="00A36203" w:rsidRDefault="00A36203" w:rsidP="00A36203"/>
                    <w:p w14:paraId="3E9E7AF1" w14:textId="1E35278C" w:rsidR="008F3F84" w:rsidRDefault="005C5EEE" w:rsidP="008F3F84">
                      <w:pPr>
                        <w:pStyle w:val="Title"/>
                        <w:pBdr>
                          <w:bottom w:val="none" w:sz="0" w:space="0" w:color="auto"/>
                        </w:pBdr>
                        <w:spacing w:after="0" w:line="276" w:lineRule="auto"/>
                        <w:jc w:val="left"/>
                        <w:rPr>
                          <w:rFonts w:ascii="Open Sans Light" w:hAnsi="Open Sans Light" w:cs="Open Sans Light"/>
                          <w:color w:val="FFFFFF" w:themeColor="background2"/>
                          <w:sz w:val="24"/>
                          <w:szCs w:val="24"/>
                        </w:rPr>
                      </w:pPr>
                      <w:r>
                        <w:rPr>
                          <w:rFonts w:ascii="Open Sans Light" w:hAnsi="Open Sans Light" w:cs="Open Sans Light"/>
                          <w:color w:val="FFFFFF" w:themeColor="background2"/>
                          <w:sz w:val="24"/>
                          <w:szCs w:val="24"/>
                        </w:rPr>
                        <w:t>30</w:t>
                      </w:r>
                      <w:r w:rsidR="001C7E8F">
                        <w:rPr>
                          <w:rFonts w:ascii="Open Sans Light" w:hAnsi="Open Sans Light" w:cs="Open Sans Light"/>
                          <w:color w:val="FFFFFF" w:themeColor="background2"/>
                          <w:sz w:val="24"/>
                          <w:szCs w:val="24"/>
                        </w:rPr>
                        <w:t xml:space="preserve"> </w:t>
                      </w:r>
                      <w:r w:rsidR="009D4C42">
                        <w:rPr>
                          <w:rFonts w:ascii="Open Sans Light" w:hAnsi="Open Sans Light" w:cs="Open Sans Light"/>
                          <w:color w:val="FFFFFF" w:themeColor="background2"/>
                          <w:sz w:val="24"/>
                          <w:szCs w:val="24"/>
                        </w:rPr>
                        <w:t>April</w:t>
                      </w:r>
                      <w:r w:rsidR="001C7E8F">
                        <w:rPr>
                          <w:rFonts w:ascii="Open Sans Light" w:hAnsi="Open Sans Light" w:cs="Open Sans Light"/>
                          <w:color w:val="FFFFFF" w:themeColor="background2"/>
                          <w:sz w:val="24"/>
                          <w:szCs w:val="24"/>
                        </w:rPr>
                        <w:t xml:space="preserve"> 202</w:t>
                      </w:r>
                      <w:r w:rsidR="009D4C42">
                        <w:rPr>
                          <w:rFonts w:ascii="Open Sans Light" w:hAnsi="Open Sans Light" w:cs="Open Sans Light"/>
                          <w:color w:val="FFFFFF" w:themeColor="background2"/>
                          <w:sz w:val="24"/>
                          <w:szCs w:val="24"/>
                        </w:rPr>
                        <w:t>1</w:t>
                      </w:r>
                    </w:p>
                    <w:p w14:paraId="3092FF45" w14:textId="1257D0D6" w:rsidR="008F3F84" w:rsidRDefault="008F3F84" w:rsidP="008F3F84"/>
                    <w:p w14:paraId="4DF36241" w14:textId="77777777" w:rsidR="008F3F84" w:rsidRPr="008F3F84" w:rsidRDefault="008F3F84" w:rsidP="008F3F84"/>
                    <w:p w14:paraId="52F262E6" w14:textId="785A4247" w:rsidR="00D67BF2" w:rsidRDefault="00D67BF2"/>
                    <w:p w14:paraId="39ADA530" w14:textId="7B4CDCB0" w:rsidR="00D67BF2" w:rsidRPr="003A309D" w:rsidRDefault="00D67BF2">
                      <w:pPr>
                        <w:rPr>
                          <w:color w:val="FFFFFF" w:themeColor="background2"/>
                        </w:rPr>
                      </w:pPr>
                      <w:r w:rsidRPr="003A309D">
                        <w:rPr>
                          <w:color w:val="FFFFFF" w:themeColor="background2"/>
                        </w:rPr>
                        <w:t xml:space="preserve">ABN </w:t>
                      </w:r>
                      <w:r w:rsidR="003A309D" w:rsidRPr="003A309D">
                        <w:rPr>
                          <w:color w:val="FFFFFF" w:themeColor="background2"/>
                        </w:rPr>
                        <w:t>64 217 302 489</w:t>
                      </w:r>
                    </w:p>
                  </w:txbxContent>
                </v:textbox>
              </v:shape>
            </w:pict>
          </mc:Fallback>
        </mc:AlternateContent>
      </w:r>
    </w:p>
    <w:p w14:paraId="6B843FC3" w14:textId="4E00911A" w:rsidR="00C57F78" w:rsidRPr="00D67BF2" w:rsidRDefault="00C57F78" w:rsidP="00D67BF2">
      <w:pPr>
        <w:rPr>
          <w:color w:val="FFFFFF" w:themeColor="background2"/>
          <w:lang w:val="en-US"/>
        </w:rPr>
        <w:sectPr w:rsidR="00C57F78" w:rsidRPr="00D67BF2" w:rsidSect="00E64C0D">
          <w:headerReference w:type="default" r:id="rId11"/>
          <w:footerReference w:type="default" r:id="rId12"/>
          <w:headerReference w:type="first" r:id="rId13"/>
          <w:pgSz w:w="11906" w:h="16838"/>
          <w:pgMar w:top="7655" w:right="1440" w:bottom="1440" w:left="1440" w:header="708" w:footer="708" w:gutter="0"/>
          <w:cols w:space="708"/>
          <w:titlePg/>
          <w:docGrid w:linePitch="360"/>
        </w:sectPr>
      </w:pPr>
    </w:p>
    <w:p w14:paraId="775F2366" w14:textId="77777777" w:rsidR="00E37D25" w:rsidRPr="00D67BF2" w:rsidRDefault="00E37D25" w:rsidP="00D67BF2">
      <w:pPr>
        <w:rPr>
          <w:rFonts w:ascii="Gadugi" w:eastAsia="Open Sans" w:hAnsi="Gadugi" w:cs="Times New Roman"/>
          <w:bCs/>
          <w:color w:val="FFFFFF" w:themeColor="background2"/>
        </w:rPr>
        <w:sectPr w:rsidR="00E37D25" w:rsidRPr="00D67BF2" w:rsidSect="00E37D25">
          <w:headerReference w:type="default" r:id="rId14"/>
          <w:footerReference w:type="default" r:id="rId15"/>
          <w:type w:val="continuous"/>
          <w:pgSz w:w="11906" w:h="16838"/>
          <w:pgMar w:top="1843" w:right="1274" w:bottom="1440" w:left="1276" w:header="709" w:footer="0" w:gutter="0"/>
          <w:pgNumType w:start="1"/>
          <w:cols w:space="708"/>
          <w:docGrid w:linePitch="360"/>
        </w:sectPr>
      </w:pPr>
    </w:p>
    <w:p w14:paraId="5BD66E46" w14:textId="77777777" w:rsidR="0063326D" w:rsidRDefault="0063326D">
      <w:bookmarkStart w:id="2" w:name="_Toc515296381"/>
    </w:p>
    <w:bookmarkEnd w:id="2"/>
    <w:p w14:paraId="75F159D3" w14:textId="77777777" w:rsidR="00D67BF2" w:rsidRDefault="00D67BF2" w:rsidP="00AF0D51">
      <w:pPr>
        <w:pStyle w:val="Heading2"/>
        <w:spacing w:after="240"/>
        <w:rPr>
          <w:rFonts w:ascii="Open Sans" w:hAnsi="Open Sans" w:cs="Open Sans"/>
          <w:bCs/>
          <w:caps/>
          <w:color w:val="61A60E"/>
          <w:sz w:val="44"/>
          <w:szCs w:val="44"/>
        </w:rPr>
      </w:pPr>
      <w:r>
        <w:rPr>
          <w:rFonts w:ascii="Open Sans" w:hAnsi="Open Sans" w:cs="Open Sans"/>
          <w:bCs/>
          <w:caps/>
          <w:color w:val="61A60E"/>
          <w:sz w:val="44"/>
          <w:szCs w:val="44"/>
        </w:rPr>
        <w:br w:type="page"/>
      </w:r>
    </w:p>
    <w:p w14:paraId="61705751" w14:textId="63880F2D" w:rsidR="008F3F84" w:rsidRDefault="001F2070" w:rsidP="004524FF">
      <w:pPr>
        <w:pStyle w:val="Heading1"/>
      </w:pPr>
      <w:r>
        <w:lastRenderedPageBreak/>
        <w:t>Th</w:t>
      </w:r>
      <w:r w:rsidR="00211E42">
        <w:t>e Industry</w:t>
      </w:r>
    </w:p>
    <w:p w14:paraId="4AEF4952" w14:textId="1BC1278E" w:rsidR="001C7E8F" w:rsidRDefault="00BD0974" w:rsidP="001C7E8F">
      <w:r>
        <w:br/>
      </w:r>
      <w:r w:rsidR="001C7E8F">
        <w:t xml:space="preserve">The Australasian Railway Association (ARA) is a not-for-profit member-based association that represents rail throughout Australia and New Zealand. Our members include rail operators, track owners and managers, manufacturers, construction companies and other firms contributing to the rail sector. We contribute to the development of industry and government policies in an effort to ensure Australia’s passenger and freight transport systems are well represented and will continue to provide improved services for Australia’s growing population. </w:t>
      </w:r>
    </w:p>
    <w:p w14:paraId="22F36909" w14:textId="171CCECD" w:rsidR="001C7E8F" w:rsidRDefault="001C7E8F" w:rsidP="001C7E8F">
      <w:r>
        <w:t>This submission has been developed is consultation with ARA member organisations</w:t>
      </w:r>
      <w:r w:rsidR="009D4C42">
        <w:t>.</w:t>
      </w:r>
    </w:p>
    <w:p w14:paraId="4317C831" w14:textId="57D14FCA" w:rsidR="00BD0974" w:rsidRPr="009D4C42" w:rsidRDefault="001C7E8F" w:rsidP="009D4C42">
      <w:r>
        <w:t xml:space="preserve">Any questions regarding this submission should be directed to Simon Bourke, General Manager – Policy and Government Relations via </w:t>
      </w:r>
      <w:hyperlink r:id="rId16" w:history="1">
        <w:r w:rsidRPr="00B125FA">
          <w:rPr>
            <w:rStyle w:val="Hyperlink"/>
          </w:rPr>
          <w:t>sbourke@ara.net.au</w:t>
        </w:r>
      </w:hyperlink>
      <w:r>
        <w:t>.</w:t>
      </w:r>
    </w:p>
    <w:p w14:paraId="5F136F1D" w14:textId="75E782E9" w:rsidR="00BD0974" w:rsidRDefault="00DF28FA" w:rsidP="00BD0974">
      <w:pPr>
        <w:pStyle w:val="Heading1"/>
      </w:pPr>
      <w:r>
        <w:t xml:space="preserve">Issues for Comment </w:t>
      </w:r>
      <w:r w:rsidR="009D4C42">
        <w:t xml:space="preserve"> </w:t>
      </w:r>
    </w:p>
    <w:p w14:paraId="02F29430" w14:textId="70DC90F0" w:rsidR="00C92AF3" w:rsidRPr="00AE44F4" w:rsidRDefault="00C92AF3" w:rsidP="002060F5">
      <w:pPr>
        <w:rPr>
          <w:bCs/>
        </w:rPr>
      </w:pPr>
      <w:bookmarkStart w:id="3" w:name="_Toc63338479"/>
      <w:r>
        <w:rPr>
          <w:b/>
        </w:rPr>
        <w:br/>
      </w:r>
      <w:r w:rsidR="00AE44F4">
        <w:rPr>
          <w:bCs/>
        </w:rPr>
        <w:t>The following information is provided</w:t>
      </w:r>
      <w:r w:rsidR="008201C2">
        <w:rPr>
          <w:bCs/>
        </w:rPr>
        <w:t xml:space="preserve"> by the ARA</w:t>
      </w:r>
      <w:r w:rsidR="00AE44F4">
        <w:rPr>
          <w:bCs/>
        </w:rPr>
        <w:t xml:space="preserve"> to address the </w:t>
      </w:r>
      <w:r w:rsidR="00DF28FA">
        <w:rPr>
          <w:bCs/>
        </w:rPr>
        <w:t xml:space="preserve">issues for comment provided in the Consultation </w:t>
      </w:r>
      <w:r w:rsidR="00AF3A18">
        <w:rPr>
          <w:bCs/>
        </w:rPr>
        <w:t>D</w:t>
      </w:r>
      <w:r w:rsidR="00DF28FA">
        <w:rPr>
          <w:bCs/>
        </w:rPr>
        <w:t xml:space="preserve">raft. </w:t>
      </w:r>
    </w:p>
    <w:bookmarkEnd w:id="3"/>
    <w:p w14:paraId="310B0412" w14:textId="5E274E7F" w:rsidR="00F256FB" w:rsidRPr="005C5EEE" w:rsidRDefault="00F256FB" w:rsidP="00F256FB">
      <w:pPr>
        <w:pStyle w:val="ListParagraph"/>
        <w:numPr>
          <w:ilvl w:val="0"/>
          <w:numId w:val="25"/>
        </w:numPr>
        <w:rPr>
          <w:rFonts w:eastAsiaTheme="majorEastAsia" w:cstheme="minorHAnsi"/>
          <w:bCs/>
          <w:color w:val="92D050" w:themeColor="accent1"/>
          <w:sz w:val="24"/>
          <w:szCs w:val="26"/>
        </w:rPr>
      </w:pPr>
      <w:r w:rsidRPr="005C5EEE">
        <w:rPr>
          <w:rFonts w:eastAsiaTheme="majorEastAsia" w:cstheme="minorHAnsi"/>
          <w:bCs/>
          <w:color w:val="92D050" w:themeColor="accent1"/>
          <w:sz w:val="24"/>
          <w:szCs w:val="26"/>
        </w:rPr>
        <w:t xml:space="preserve">Do you have any feedback on the ACMA’s approach to the five-year spectrum outlook? </w:t>
      </w:r>
    </w:p>
    <w:p w14:paraId="7CFDB7C8" w14:textId="72675FB5" w:rsidR="00A611CD" w:rsidRPr="00A611CD" w:rsidRDefault="00A611CD" w:rsidP="00BF204D">
      <w:pPr>
        <w:ind w:left="720"/>
        <w:rPr>
          <w:lang w:eastAsia="en-AU"/>
        </w:rPr>
      </w:pPr>
      <w:bookmarkStart w:id="4" w:name="_Hlk62743271"/>
      <w:r w:rsidRPr="00352D42">
        <w:rPr>
          <w:lang w:eastAsia="en-AU"/>
        </w:rPr>
        <w:t>The ARA welcomes inclusion of the European review of 1900–1910 MHz band for future railway mobile communication systems (FMRCS) in reviewing 1880-1920 MHz band.</w:t>
      </w:r>
    </w:p>
    <w:bookmarkEnd w:id="4"/>
    <w:p w14:paraId="0B7AB520" w14:textId="759F22B6" w:rsidR="00A33CB3" w:rsidRPr="005C5EEE" w:rsidRDefault="00A33CB3" w:rsidP="005C5EEE">
      <w:pPr>
        <w:pStyle w:val="ListParagraph"/>
        <w:numPr>
          <w:ilvl w:val="0"/>
          <w:numId w:val="25"/>
        </w:numPr>
        <w:rPr>
          <w:rFonts w:eastAsiaTheme="majorEastAsia" w:cstheme="minorHAnsi"/>
          <w:bCs/>
          <w:color w:val="92D050" w:themeColor="accent1"/>
          <w:sz w:val="24"/>
          <w:szCs w:val="26"/>
        </w:rPr>
      </w:pPr>
      <w:r w:rsidRPr="005C5EEE">
        <w:rPr>
          <w:rFonts w:eastAsiaTheme="majorEastAsia" w:cstheme="minorHAnsi"/>
          <w:bCs/>
          <w:color w:val="92D050" w:themeColor="accent1"/>
          <w:sz w:val="24"/>
          <w:szCs w:val="26"/>
        </w:rPr>
        <w:t>Are there other technology developments or sources of spectrum demand that the ACMA should be aware of in considering spectrum management over the next 5 years?</w:t>
      </w:r>
    </w:p>
    <w:p w14:paraId="501BBCC2" w14:textId="3DF0B6EB" w:rsidR="000A4801" w:rsidRPr="00352D42" w:rsidRDefault="000A4801" w:rsidP="00BF204D">
      <w:pPr>
        <w:ind w:left="720"/>
      </w:pPr>
      <w:r w:rsidRPr="00352D42">
        <w:t xml:space="preserve">Initially, EU reserved 2 x 4 MHz of spectrum in 900 MHz band for rail mobile communications. In Australia this spectrum was already in use resulting in the Rail Industry licensing spectrum in 1800 MHz band to deploy Safety Systems for Rail Operations. </w:t>
      </w:r>
    </w:p>
    <w:p w14:paraId="58BFCCA3" w14:textId="1E11D3FC" w:rsidR="000A4801" w:rsidRPr="00352D42" w:rsidRDefault="000A4801" w:rsidP="00BF204D">
      <w:pPr>
        <w:ind w:left="720"/>
      </w:pPr>
      <w:r w:rsidRPr="00352D42">
        <w:t xml:space="preserve">As of </w:t>
      </w:r>
      <w:r w:rsidR="002C17DD">
        <w:t xml:space="preserve">17 </w:t>
      </w:r>
      <w:r w:rsidRPr="00352D42">
        <w:t xml:space="preserve">November 2020, the Electronic Communications Committee (ECC) approved a draft recommendation allocating 10 MHz in the 1900 MHz band for European railways. </w:t>
      </w:r>
    </w:p>
    <w:p w14:paraId="789E8555" w14:textId="1BB60439" w:rsidR="001C7E8F" w:rsidRPr="001C7E8F" w:rsidRDefault="000A4801" w:rsidP="00BF204D">
      <w:pPr>
        <w:ind w:left="720"/>
      </w:pPr>
      <w:r w:rsidRPr="00352D42">
        <w:t xml:space="preserve">An opportunity exists to establish harmony between EU and Australian spectrum that would provide a number of benefits to the Australian Rail Industry, such as access to standard 3GPP equipment and alignment of standards and specifications. </w:t>
      </w:r>
    </w:p>
    <w:sectPr w:rsidR="001C7E8F" w:rsidRPr="001C7E8F" w:rsidSect="00D9638C">
      <w:headerReference w:type="default" r:id="rId17"/>
      <w:footerReference w:type="default" r:id="rId18"/>
      <w:type w:val="continuous"/>
      <w:pgSz w:w="11906" w:h="16838"/>
      <w:pgMar w:top="1702" w:right="1274" w:bottom="1440" w:left="1276" w:header="709" w:footer="29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C52B1B" w14:textId="77777777" w:rsidR="004F6E85" w:rsidRDefault="004F6E85" w:rsidP="00E96AE3">
      <w:pPr>
        <w:spacing w:after="0" w:line="240" w:lineRule="auto"/>
      </w:pPr>
      <w:r>
        <w:separator/>
      </w:r>
    </w:p>
  </w:endnote>
  <w:endnote w:type="continuationSeparator" w:id="0">
    <w:p w14:paraId="0752F4C8" w14:textId="77777777" w:rsidR="004F6E85" w:rsidRDefault="004F6E85" w:rsidP="00E96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stem Font Regular">
    <w:altName w:val="Cambria"/>
    <w:panose1 w:val="00000000000000000000"/>
    <w:charset w:val="00"/>
    <w:family w:val="roman"/>
    <w:notTrueType/>
    <w:pitch w:val="default"/>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 Sans">
    <w:altName w:val="Segoe UI"/>
    <w:charset w:val="00"/>
    <w:family w:val="swiss"/>
    <w:pitch w:val="variable"/>
    <w:sig w:usb0="E00002EF" w:usb1="4000205B" w:usb2="00000028" w:usb3="00000000" w:csb0="0000019F" w:csb1="00000000"/>
  </w:font>
  <w:font w:name="Open Sans SemiBold">
    <w:altName w:val="Segoe UI"/>
    <w:charset w:val="00"/>
    <w:family w:val="swiss"/>
    <w:pitch w:val="variable"/>
    <w:sig w:usb0="E00002EF" w:usb1="4000205B" w:usb2="00000028"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Open Sans Light">
    <w:altName w:val="Segoe UI"/>
    <w:charset w:val="00"/>
    <w:family w:val="swiss"/>
    <w:pitch w:val="variable"/>
    <w:sig w:usb0="E00002EF" w:usb1="4000205B" w:usb2="00000028" w:usb3="00000000" w:csb0="0000019F" w:csb1="00000000"/>
  </w:font>
  <w:font w:name="Gadugi">
    <w:panose1 w:val="020B0502040204020203"/>
    <w:charset w:val="00"/>
    <w:family w:val="swiss"/>
    <w:pitch w:val="variable"/>
    <w:sig w:usb0="80000003" w:usb1="02000000" w:usb2="00003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4612765"/>
      <w:docPartObj>
        <w:docPartGallery w:val="Page Numbers (Bottom of Page)"/>
        <w:docPartUnique/>
      </w:docPartObj>
    </w:sdtPr>
    <w:sdtEndPr>
      <w:rPr>
        <w:noProof/>
        <w:color w:val="00688E" w:themeColor="accent5"/>
      </w:rPr>
    </w:sdtEndPr>
    <w:sdtContent>
      <w:p w14:paraId="4D354D0B" w14:textId="77777777" w:rsidR="00DB75BA" w:rsidRPr="00235570" w:rsidRDefault="00DB75BA" w:rsidP="00235570">
        <w:pPr>
          <w:pStyle w:val="Footer"/>
          <w:ind w:right="-284"/>
          <w:jc w:val="right"/>
          <w:rPr>
            <w:color w:val="00688E" w:themeColor="accent5"/>
          </w:rPr>
        </w:pPr>
        <w:r>
          <w:rPr>
            <w:noProof/>
            <w:lang w:eastAsia="en-AU"/>
          </w:rPr>
          <w:drawing>
            <wp:anchor distT="0" distB="0" distL="114300" distR="114300" simplePos="0" relativeHeight="251686912" behindDoc="1" locked="0" layoutInCell="1" allowOverlap="1" wp14:anchorId="52FA0090" wp14:editId="5BF4812F">
              <wp:simplePos x="0" y="0"/>
              <wp:positionH relativeFrom="column">
                <wp:posOffset>-778510</wp:posOffset>
              </wp:positionH>
              <wp:positionV relativeFrom="paragraph">
                <wp:posOffset>-87630</wp:posOffset>
              </wp:positionV>
              <wp:extent cx="7562850" cy="57277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_Board-Paper_Page-Foote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2850" cy="572770"/>
                      </a:xfrm>
                      <a:prstGeom prst="rect">
                        <a:avLst/>
                      </a:prstGeom>
                    </pic:spPr>
                  </pic:pic>
                </a:graphicData>
              </a:graphic>
              <wp14:sizeRelH relativeFrom="page">
                <wp14:pctWidth>0</wp14:pctWidth>
              </wp14:sizeRelH>
              <wp14:sizeRelV relativeFrom="page">
                <wp14:pctHeight>0</wp14:pctHeight>
              </wp14:sizeRelV>
            </wp:anchor>
          </w:drawing>
        </w:r>
        <w:r w:rsidRPr="00235570">
          <w:rPr>
            <w:color w:val="00688E" w:themeColor="accent5"/>
          </w:rPr>
          <w:fldChar w:fldCharType="begin"/>
        </w:r>
        <w:r w:rsidRPr="00235570">
          <w:rPr>
            <w:color w:val="00688E" w:themeColor="accent5"/>
          </w:rPr>
          <w:instrText xml:space="preserve"> PAGE   \* MERGEFORMAT </w:instrText>
        </w:r>
        <w:r w:rsidRPr="00235570">
          <w:rPr>
            <w:color w:val="00688E" w:themeColor="accent5"/>
          </w:rPr>
          <w:fldChar w:fldCharType="separate"/>
        </w:r>
        <w:r>
          <w:rPr>
            <w:noProof/>
            <w:color w:val="00688E" w:themeColor="accent5"/>
          </w:rPr>
          <w:t>2</w:t>
        </w:r>
        <w:r w:rsidRPr="00235570">
          <w:rPr>
            <w:noProof/>
            <w:color w:val="00688E" w:themeColor="accent5"/>
          </w:rPr>
          <w:fldChar w:fldCharType="end"/>
        </w:r>
      </w:p>
    </w:sdtContent>
  </w:sdt>
  <w:p w14:paraId="10D96E0C" w14:textId="77777777" w:rsidR="00DB75BA" w:rsidRPr="00235570" w:rsidRDefault="00DB75BA" w:rsidP="00235570">
    <w:pPr>
      <w:pStyle w:val="Footer"/>
      <w:tabs>
        <w:tab w:val="clear" w:pos="9026"/>
        <w:tab w:val="left" w:pos="5805"/>
        <w:tab w:val="right" w:pos="9072"/>
        <w:tab w:val="right" w:pos="9923"/>
      </w:tabs>
      <w:spacing w:before="240"/>
      <w:ind w:right="-284"/>
      <w:rPr>
        <w:color w:val="00688E" w:themeColor="accent5"/>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ACCF5F" w14:textId="77777777" w:rsidR="00DB75BA" w:rsidRDefault="00DB75BA">
    <w:pPr>
      <w:pStyle w:val="Footer"/>
    </w:pPr>
    <w:r>
      <w:rPr>
        <w:noProof/>
        <w:lang w:eastAsia="en-AU"/>
      </w:rPr>
      <w:drawing>
        <wp:anchor distT="0" distB="0" distL="114300" distR="114300" simplePos="0" relativeHeight="251692032" behindDoc="1" locked="0" layoutInCell="1" allowOverlap="1" wp14:anchorId="3210E4D6" wp14:editId="4D27A13C">
          <wp:simplePos x="0" y="0"/>
          <wp:positionH relativeFrom="column">
            <wp:posOffset>-980440</wp:posOffset>
          </wp:positionH>
          <wp:positionV relativeFrom="paragraph">
            <wp:posOffset>-459105</wp:posOffset>
          </wp:positionV>
          <wp:extent cx="7600950" cy="59944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_A4-Page_Foote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0950" cy="59944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77E0E" w14:textId="55F1673C" w:rsidR="00DB75BA" w:rsidRDefault="00AF3A18" w:rsidP="00C65FED">
    <w:pPr>
      <w:pStyle w:val="Footer"/>
      <w:ind w:right="-850"/>
      <w:jc w:val="right"/>
    </w:pPr>
    <w:sdt>
      <w:sdtPr>
        <w:id w:val="-627249263"/>
        <w:docPartObj>
          <w:docPartGallery w:val="Page Numbers (Bottom of Page)"/>
          <w:docPartUnique/>
        </w:docPartObj>
      </w:sdtPr>
      <w:sdtEndPr>
        <w:rPr>
          <w:noProof/>
        </w:rPr>
      </w:sdtEndPr>
      <w:sdtContent>
        <w:r w:rsidR="00DB75BA">
          <w:fldChar w:fldCharType="begin"/>
        </w:r>
        <w:r w:rsidR="00DB75BA">
          <w:instrText xml:space="preserve"> PAGE   \* MERGEFORMAT </w:instrText>
        </w:r>
        <w:r w:rsidR="00DB75BA">
          <w:fldChar w:fldCharType="separate"/>
        </w:r>
        <w:r w:rsidR="00DB75BA">
          <w:rPr>
            <w:noProof/>
          </w:rPr>
          <w:t>44</w:t>
        </w:r>
        <w:r w:rsidR="00DB75BA">
          <w:rPr>
            <w:noProof/>
          </w:rPr>
          <w:fldChar w:fldCharType="end"/>
        </w:r>
      </w:sdtContent>
    </w:sdt>
  </w:p>
  <w:p w14:paraId="0ACBD554" w14:textId="77777777" w:rsidR="00DB75BA" w:rsidRDefault="00DB75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9EB7D5" w14:textId="77777777" w:rsidR="004F6E85" w:rsidRDefault="004F6E85" w:rsidP="00E96AE3">
      <w:pPr>
        <w:spacing w:after="0" w:line="240" w:lineRule="auto"/>
      </w:pPr>
      <w:r>
        <w:separator/>
      </w:r>
    </w:p>
  </w:footnote>
  <w:footnote w:type="continuationSeparator" w:id="0">
    <w:p w14:paraId="344A6451" w14:textId="77777777" w:rsidR="004F6E85" w:rsidRDefault="004F6E85" w:rsidP="00E96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35A23" w14:textId="77777777" w:rsidR="00DB75BA" w:rsidRDefault="00DB75BA" w:rsidP="00235570">
    <w:pPr>
      <w:pStyle w:val="Header"/>
      <w:tabs>
        <w:tab w:val="clear" w:pos="4513"/>
        <w:tab w:val="clear" w:pos="9026"/>
        <w:tab w:val="left" w:pos="2100"/>
        <w:tab w:val="left" w:pos="7560"/>
      </w:tabs>
    </w:pPr>
    <w:r w:rsidRPr="00235570">
      <w:rPr>
        <w:noProof/>
        <w:lang w:eastAsia="en-AU"/>
      </w:rPr>
      <mc:AlternateContent>
        <mc:Choice Requires="wps">
          <w:drawing>
            <wp:anchor distT="0" distB="0" distL="114300" distR="114300" simplePos="0" relativeHeight="251685888" behindDoc="0" locked="0" layoutInCell="1" allowOverlap="1" wp14:anchorId="21F3506B" wp14:editId="0E60D7E4">
              <wp:simplePos x="0" y="0"/>
              <wp:positionH relativeFrom="column">
                <wp:posOffset>1609090</wp:posOffset>
              </wp:positionH>
              <wp:positionV relativeFrom="page">
                <wp:posOffset>295275</wp:posOffset>
              </wp:positionV>
              <wp:extent cx="4457700" cy="512445"/>
              <wp:effectExtent l="0" t="0" r="0" b="190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512445"/>
                      </a:xfrm>
                      <a:prstGeom prst="rect">
                        <a:avLst/>
                      </a:prstGeom>
                      <a:noFill/>
                      <a:ln w="9525">
                        <a:noFill/>
                        <a:miter lim="800000"/>
                        <a:headEnd/>
                        <a:tailEnd/>
                      </a:ln>
                    </wps:spPr>
                    <wps:txbx>
                      <w:txbxContent>
                        <w:p w14:paraId="6AC0717A" w14:textId="30B079C3" w:rsidR="00DB75BA" w:rsidRPr="00E64C0D" w:rsidRDefault="00DB75BA" w:rsidP="00235570">
                          <w:pPr>
                            <w:jc w:val="right"/>
                            <w:rPr>
                              <w:rFonts w:ascii="Open Sans Light" w:hAnsi="Open Sans Light" w:cs="Open Sans Light"/>
                              <w:color w:val="808080" w:themeColor="background2" w:themeShade="80"/>
                              <w:sz w:val="32"/>
                              <w:szCs w:val="32"/>
                            </w:rPr>
                          </w:pPr>
                          <w:r w:rsidRPr="00E64C0D">
                            <w:rPr>
                              <w:rFonts w:ascii="Open Sans Light" w:hAnsi="Open Sans Light" w:cs="Open Sans Light"/>
                              <w:color w:val="808080" w:themeColor="background2" w:themeShade="80"/>
                              <w:sz w:val="32"/>
                              <w:szCs w:val="32"/>
                            </w:rPr>
                            <w:t xml:space="preserve">ARA </w:t>
                          </w:r>
                          <w:r w:rsidR="00C310E4">
                            <w:rPr>
                              <w:rFonts w:ascii="Open Sans Light" w:hAnsi="Open Sans Light" w:cs="Open Sans Light"/>
                              <w:color w:val="808080" w:themeColor="background2" w:themeShade="80"/>
                              <w:sz w:val="32"/>
                              <w:szCs w:val="32"/>
                            </w:rPr>
                            <w:t>AGM -</w:t>
                          </w:r>
                          <w:r w:rsidRPr="00E64C0D">
                            <w:rPr>
                              <w:rFonts w:ascii="Open Sans Light" w:hAnsi="Open Sans Light" w:cs="Open Sans Light"/>
                              <w:color w:val="808080" w:themeColor="background2" w:themeShade="80"/>
                              <w:sz w:val="32"/>
                              <w:szCs w:val="32"/>
                            </w:rPr>
                            <w:t xml:space="preserve"> </w:t>
                          </w:r>
                          <w:r w:rsidR="00C310E4" w:rsidRPr="00C310E4">
                            <w:rPr>
                              <w:rFonts w:asciiTheme="majorHAnsi" w:hAnsiTheme="majorHAnsi" w:cstheme="majorHAnsi"/>
                              <w:b/>
                              <w:color w:val="808080" w:themeColor="background2" w:themeShade="80"/>
                              <w:sz w:val="32"/>
                              <w:szCs w:val="32"/>
                            </w:rPr>
                            <w:t>27</w:t>
                          </w:r>
                          <w:r w:rsidRPr="00C310E4">
                            <w:rPr>
                              <w:rFonts w:asciiTheme="majorHAnsi" w:hAnsiTheme="majorHAnsi" w:cstheme="majorHAnsi"/>
                              <w:b/>
                              <w:color w:val="808080" w:themeColor="background2" w:themeShade="80"/>
                              <w:sz w:val="32"/>
                              <w:szCs w:val="32"/>
                            </w:rPr>
                            <w:t xml:space="preserve"> </w:t>
                          </w:r>
                          <w:r w:rsidR="00C310E4" w:rsidRPr="00C310E4">
                            <w:rPr>
                              <w:rFonts w:asciiTheme="majorHAnsi" w:hAnsiTheme="majorHAnsi" w:cstheme="majorHAnsi"/>
                              <w:b/>
                              <w:color w:val="808080" w:themeColor="background2" w:themeShade="80"/>
                              <w:sz w:val="32"/>
                              <w:szCs w:val="32"/>
                            </w:rPr>
                            <w:t>NOV</w:t>
                          </w:r>
                          <w:r w:rsidRPr="00C310E4">
                            <w:rPr>
                              <w:rFonts w:asciiTheme="majorHAnsi" w:hAnsiTheme="majorHAnsi" w:cstheme="majorHAnsi"/>
                              <w:b/>
                              <w:color w:val="808080" w:themeColor="background2" w:themeShade="80"/>
                              <w:sz w:val="32"/>
                              <w:szCs w:val="32"/>
                            </w:rPr>
                            <w:t xml:space="preserve"> 2018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F3506B" id="_x0000_t202" coordsize="21600,21600" o:spt="202" path="m,l,21600r21600,l21600,xe">
              <v:stroke joinstyle="miter"/>
              <v:path gradientshapeok="t" o:connecttype="rect"/>
            </v:shapetype>
            <v:shape id="Text Box 2" o:spid="_x0000_s1027" type="#_x0000_t202" style="position:absolute;margin-left:126.7pt;margin-top:23.25pt;width:351pt;height:40.35pt;z-index:251685888;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" filled="f" stroked="f">
              <v:textbox style="mso-fit-shape-to-text:t">
                <w:txbxContent>
                  <w:p w14:paraId="6AC0717A" w14:textId="30B079C3" w:rsidR="00DB75BA" w:rsidRPr="00E64C0D" w:rsidRDefault="00DB75BA" w:rsidP="00235570">
                    <w:pPr>
                      <w:jc w:val="right"/>
                      <w:rPr>
                        <w:rFonts w:ascii="Open Sans Light" w:hAnsi="Open Sans Light" w:cs="Open Sans Light"/>
                        <w:color w:val="808080" w:themeColor="background2" w:themeShade="80"/>
                        <w:sz w:val="32"/>
                        <w:szCs w:val="32"/>
                      </w:rPr>
                    </w:pPr>
                    <w:r w:rsidRPr="00E64C0D">
                      <w:rPr>
                        <w:rFonts w:ascii="Open Sans Light" w:hAnsi="Open Sans Light" w:cs="Open Sans Light"/>
                        <w:color w:val="808080" w:themeColor="background2" w:themeShade="80"/>
                        <w:sz w:val="32"/>
                        <w:szCs w:val="32"/>
                      </w:rPr>
                      <w:t xml:space="preserve">ARA </w:t>
                    </w:r>
                    <w:r w:rsidR="00C310E4">
                      <w:rPr>
                        <w:rFonts w:ascii="Open Sans Light" w:hAnsi="Open Sans Light" w:cs="Open Sans Light"/>
                        <w:color w:val="808080" w:themeColor="background2" w:themeShade="80"/>
                        <w:sz w:val="32"/>
                        <w:szCs w:val="32"/>
                      </w:rPr>
                      <w:t>AGM -</w:t>
                    </w:r>
                    <w:r w:rsidRPr="00E64C0D">
                      <w:rPr>
                        <w:rFonts w:ascii="Open Sans Light" w:hAnsi="Open Sans Light" w:cs="Open Sans Light"/>
                        <w:color w:val="808080" w:themeColor="background2" w:themeShade="80"/>
                        <w:sz w:val="32"/>
                        <w:szCs w:val="32"/>
                      </w:rPr>
                      <w:t xml:space="preserve"> </w:t>
                    </w:r>
                    <w:r w:rsidR="00C310E4" w:rsidRPr="00C310E4">
                      <w:rPr>
                        <w:rFonts w:asciiTheme="majorHAnsi" w:hAnsiTheme="majorHAnsi" w:cstheme="majorHAnsi"/>
                        <w:b/>
                        <w:color w:val="808080" w:themeColor="background2" w:themeShade="80"/>
                        <w:sz w:val="32"/>
                        <w:szCs w:val="32"/>
                      </w:rPr>
                      <w:t>27</w:t>
                    </w:r>
                    <w:r w:rsidRPr="00C310E4">
                      <w:rPr>
                        <w:rFonts w:asciiTheme="majorHAnsi" w:hAnsiTheme="majorHAnsi" w:cstheme="majorHAnsi"/>
                        <w:b/>
                        <w:color w:val="808080" w:themeColor="background2" w:themeShade="80"/>
                        <w:sz w:val="32"/>
                        <w:szCs w:val="32"/>
                      </w:rPr>
                      <w:t xml:space="preserve"> </w:t>
                    </w:r>
                    <w:r w:rsidR="00C310E4" w:rsidRPr="00C310E4">
                      <w:rPr>
                        <w:rFonts w:asciiTheme="majorHAnsi" w:hAnsiTheme="majorHAnsi" w:cstheme="majorHAnsi"/>
                        <w:b/>
                        <w:color w:val="808080" w:themeColor="background2" w:themeShade="80"/>
                        <w:sz w:val="32"/>
                        <w:szCs w:val="32"/>
                      </w:rPr>
                      <w:t>NOV</w:t>
                    </w:r>
                    <w:r w:rsidRPr="00C310E4">
                      <w:rPr>
                        <w:rFonts w:asciiTheme="majorHAnsi" w:hAnsiTheme="majorHAnsi" w:cstheme="majorHAnsi"/>
                        <w:b/>
                        <w:color w:val="808080" w:themeColor="background2" w:themeShade="80"/>
                        <w:sz w:val="32"/>
                        <w:szCs w:val="32"/>
                      </w:rPr>
                      <w:t xml:space="preserve"> 2018</w:t>
                    </w:r>
                  </w:p>
                </w:txbxContent>
              </v:textbox>
              <w10:wrap anchory="page"/>
            </v:shape>
          </w:pict>
        </mc:Fallback>
      </mc:AlternateContent>
    </w:r>
    <w:r w:rsidRPr="00235570">
      <w:rPr>
        <w:noProof/>
        <w:lang w:eastAsia="en-AU"/>
      </w:rPr>
      <w:drawing>
        <wp:anchor distT="0" distB="0" distL="114300" distR="114300" simplePos="0" relativeHeight="251684864" behindDoc="1" locked="0" layoutInCell="1" allowOverlap="1" wp14:anchorId="3446F017" wp14:editId="207566EB">
          <wp:simplePos x="0" y="0"/>
          <wp:positionH relativeFrom="column">
            <wp:posOffset>-810260</wp:posOffset>
          </wp:positionH>
          <wp:positionV relativeFrom="paragraph">
            <wp:posOffset>-450215</wp:posOffset>
          </wp:positionV>
          <wp:extent cx="7566025" cy="86677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A_Board-Paper_Page-Heade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6025" cy="86677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8DAA4" w14:textId="77736A9F" w:rsidR="00DB75BA" w:rsidRDefault="00D67BF2">
    <w:pPr>
      <w:pStyle w:val="Header"/>
    </w:pPr>
    <w:r>
      <w:rPr>
        <w:noProof/>
      </w:rPr>
      <w:drawing>
        <wp:anchor distT="0" distB="0" distL="114300" distR="114300" simplePos="0" relativeHeight="251718656" behindDoc="1" locked="0" layoutInCell="1" allowOverlap="1" wp14:anchorId="21CE525F" wp14:editId="0E535ECF">
          <wp:simplePos x="0" y="0"/>
          <wp:positionH relativeFrom="column">
            <wp:posOffset>-914400</wp:posOffset>
          </wp:positionH>
          <wp:positionV relativeFrom="paragraph">
            <wp:posOffset>-477471</wp:posOffset>
          </wp:positionV>
          <wp:extent cx="7572375" cy="10703341"/>
          <wp:effectExtent l="0" t="0" r="0" b="3175"/>
          <wp:wrapNone/>
          <wp:docPr id="8" name="Picture 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2375" cy="10703341"/>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C2378" w14:textId="7C50CF7C" w:rsidR="00DB75BA" w:rsidRDefault="00671B76">
    <w:pPr>
      <w:pStyle w:val="Header"/>
    </w:pPr>
    <w:r>
      <w:rPr>
        <w:noProof/>
      </w:rPr>
      <w:drawing>
        <wp:anchor distT="0" distB="0" distL="114300" distR="114300" simplePos="0" relativeHeight="251715584" behindDoc="1" locked="1" layoutInCell="1" allowOverlap="1" wp14:anchorId="4334BD76" wp14:editId="3C8E048E">
          <wp:simplePos x="0" y="0"/>
          <wp:positionH relativeFrom="page">
            <wp:posOffset>27940</wp:posOffset>
          </wp:positionH>
          <wp:positionV relativeFrom="page">
            <wp:posOffset>34290</wp:posOffset>
          </wp:positionV>
          <wp:extent cx="7534275" cy="10648950"/>
          <wp:effectExtent l="0" t="0" r="0" b="635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7534275" cy="1064895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8D46D7" w14:textId="642C5910" w:rsidR="00DB75BA" w:rsidRDefault="00BE3294">
    <w:pPr>
      <w:pStyle w:val="Header"/>
    </w:pPr>
    <w:r>
      <w:rPr>
        <w:noProof/>
      </w:rPr>
      <w:drawing>
        <wp:anchor distT="0" distB="0" distL="114300" distR="114300" simplePos="0" relativeHeight="251717632" behindDoc="1" locked="1" layoutInCell="1" allowOverlap="1" wp14:anchorId="146196AD" wp14:editId="5F4E6273">
          <wp:simplePos x="0" y="0"/>
          <wp:positionH relativeFrom="page">
            <wp:posOffset>12700</wp:posOffset>
          </wp:positionH>
          <wp:positionV relativeFrom="page">
            <wp:posOffset>13335</wp:posOffset>
          </wp:positionV>
          <wp:extent cx="7534275" cy="10662285"/>
          <wp:effectExtent l="0" t="0" r="0" b="571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ing note_01.jpg"/>
                  <pic:cNvPicPr/>
                </pic:nvPicPr>
                <pic:blipFill>
                  <a:blip r:embed="rId1">
                    <a:extLst>
                      <a:ext uri="{28A0092B-C50C-407E-A947-70E740481C1C}">
                        <a14:useLocalDpi xmlns:a14="http://schemas.microsoft.com/office/drawing/2010/main" val="0"/>
                      </a:ext>
                    </a:extLst>
                  </a:blip>
                  <a:stretch>
                    <a:fillRect/>
                  </a:stretch>
                </pic:blipFill>
                <pic:spPr>
                  <a:xfrm>
                    <a:off x="0" y="0"/>
                    <a:ext cx="7534275" cy="10662285"/>
                  </a:xfrm>
                  <a:prstGeom prst="rect">
                    <a:avLst/>
                  </a:prstGeom>
                </pic:spPr>
              </pic:pic>
            </a:graphicData>
          </a:graphic>
          <wp14:sizeRelH relativeFrom="margin">
            <wp14:pctWidth>0</wp14:pctWidth>
          </wp14:sizeRelH>
          <wp14:sizeRelV relativeFrom="margin">
            <wp14:pctHeight>0</wp14:pctHeight>
          </wp14:sizeRelV>
        </wp:anchor>
      </w:drawing>
    </w:r>
    <w:r w:rsidR="00DB75BA">
      <w:rPr>
        <w:noProof/>
        <w:lang w:eastAsia="en-AU"/>
      </w:rPr>
      <mc:AlternateContent>
        <mc:Choice Requires="wps">
          <w:drawing>
            <wp:anchor distT="0" distB="0" distL="114300" distR="114300" simplePos="0" relativeHeight="251700224" behindDoc="0" locked="0" layoutInCell="1" allowOverlap="1" wp14:anchorId="55E6B75E" wp14:editId="3CCD2C07">
              <wp:simplePos x="0" y="0"/>
              <wp:positionH relativeFrom="column">
                <wp:posOffset>-115570</wp:posOffset>
              </wp:positionH>
              <wp:positionV relativeFrom="paragraph">
                <wp:posOffset>379095</wp:posOffset>
              </wp:positionV>
              <wp:extent cx="6267450" cy="0"/>
              <wp:effectExtent l="0" t="19050" r="0" b="19050"/>
              <wp:wrapNone/>
              <wp:docPr id="6" name="Straight Connector 6"/>
              <wp:cNvGraphicFramePr/>
              <a:graphic xmlns:a="http://schemas.openxmlformats.org/drawingml/2006/main">
                <a:graphicData uri="http://schemas.microsoft.com/office/word/2010/wordprocessingShape">
                  <wps:wsp>
                    <wps:cNvCnPr/>
                    <wps:spPr>
                      <a:xfrm>
                        <a:off x="0" y="0"/>
                        <a:ext cx="6267450" cy="0"/>
                      </a:xfrm>
                      <a:prstGeom prst="line">
                        <a:avLst/>
                      </a:prstGeom>
                      <a:noFill/>
                      <a:ln w="28575" cap="flat" cmpd="sng" algn="ctr">
                        <a:solidFill>
                          <a:sysClr val="window" lastClr="FFFFFF"/>
                        </a:solidFill>
                        <a:prstDash val="solid"/>
                      </a:ln>
                      <a:effectLst/>
                    </wps:spPr>
                    <wps:bodyPr/>
                  </wps:wsp>
                </a:graphicData>
              </a:graphic>
            </wp:anchor>
          </w:drawing>
        </mc:Choice>
        <mc:Fallback>
          <w:pict>
            <v:line w14:anchorId="35E1A333" id="Straight Connector 6"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9.1pt,29.85pt" to="484.4pt,2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" strokecolor="window" strokeweight="2.25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75965"/>
    <w:multiLevelType w:val="hybridMultilevel"/>
    <w:tmpl w:val="5F54997C"/>
    <w:lvl w:ilvl="0" w:tplc="8BF0141E">
      <w:start w:val="1"/>
      <w:numFmt w:val="upperLetter"/>
      <w:pStyle w:val="Recitals"/>
      <w:lvlText w:val="%1."/>
      <w:lvlJc w:val="left"/>
      <w:pPr>
        <w:tabs>
          <w:tab w:val="num" w:pos="851"/>
        </w:tabs>
        <w:ind w:left="851" w:hanging="851"/>
      </w:pPr>
      <w:rPr>
        <w:rFonts w:ascii="Arial" w:hAnsi="Arial" w:hint="default"/>
        <w:sz w:val="20"/>
        <w:szCs w:val="20"/>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 w15:restartNumberingAfterBreak="0">
    <w:nsid w:val="04957D96"/>
    <w:multiLevelType w:val="hybridMultilevel"/>
    <w:tmpl w:val="78163FE0"/>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5721B74"/>
    <w:multiLevelType w:val="hybridMultilevel"/>
    <w:tmpl w:val="DF7C2B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79508BA"/>
    <w:multiLevelType w:val="hybridMultilevel"/>
    <w:tmpl w:val="CC321B0C"/>
    <w:lvl w:ilvl="0" w:tplc="0C090001">
      <w:start w:val="1"/>
      <w:numFmt w:val="bullet"/>
      <w:lvlText w:val=""/>
      <w:lvlJc w:val="left"/>
      <w:pPr>
        <w:tabs>
          <w:tab w:val="num" w:pos="720"/>
        </w:tabs>
        <w:ind w:left="720" w:hanging="360"/>
      </w:pPr>
      <w:rPr>
        <w:rFonts w:ascii="Symbol" w:hAnsi="Symbol" w:hint="default"/>
      </w:rPr>
    </w:lvl>
    <w:lvl w:ilvl="1" w:tplc="00A63212" w:tentative="1">
      <w:start w:val="1"/>
      <w:numFmt w:val="bullet"/>
      <w:lvlText w:val="▸"/>
      <w:lvlJc w:val="left"/>
      <w:pPr>
        <w:tabs>
          <w:tab w:val="num" w:pos="1440"/>
        </w:tabs>
        <w:ind w:left="1440" w:hanging="360"/>
      </w:pPr>
      <w:rPr>
        <w:rFonts w:ascii="System Font Regular" w:hAnsi="System Font Regular" w:hint="default"/>
      </w:rPr>
    </w:lvl>
    <w:lvl w:ilvl="2" w:tplc="5F6E95CC" w:tentative="1">
      <w:start w:val="1"/>
      <w:numFmt w:val="bullet"/>
      <w:lvlText w:val="▸"/>
      <w:lvlJc w:val="left"/>
      <w:pPr>
        <w:tabs>
          <w:tab w:val="num" w:pos="2160"/>
        </w:tabs>
        <w:ind w:left="2160" w:hanging="360"/>
      </w:pPr>
      <w:rPr>
        <w:rFonts w:ascii="System Font Regular" w:hAnsi="System Font Regular" w:hint="default"/>
      </w:rPr>
    </w:lvl>
    <w:lvl w:ilvl="3" w:tplc="30EE9434" w:tentative="1">
      <w:start w:val="1"/>
      <w:numFmt w:val="bullet"/>
      <w:lvlText w:val="▸"/>
      <w:lvlJc w:val="left"/>
      <w:pPr>
        <w:tabs>
          <w:tab w:val="num" w:pos="2880"/>
        </w:tabs>
        <w:ind w:left="2880" w:hanging="360"/>
      </w:pPr>
      <w:rPr>
        <w:rFonts w:ascii="System Font Regular" w:hAnsi="System Font Regular" w:hint="default"/>
      </w:rPr>
    </w:lvl>
    <w:lvl w:ilvl="4" w:tplc="2AF68772" w:tentative="1">
      <w:start w:val="1"/>
      <w:numFmt w:val="bullet"/>
      <w:lvlText w:val="▸"/>
      <w:lvlJc w:val="left"/>
      <w:pPr>
        <w:tabs>
          <w:tab w:val="num" w:pos="3600"/>
        </w:tabs>
        <w:ind w:left="3600" w:hanging="360"/>
      </w:pPr>
      <w:rPr>
        <w:rFonts w:ascii="System Font Regular" w:hAnsi="System Font Regular" w:hint="default"/>
      </w:rPr>
    </w:lvl>
    <w:lvl w:ilvl="5" w:tplc="C3A67108" w:tentative="1">
      <w:start w:val="1"/>
      <w:numFmt w:val="bullet"/>
      <w:lvlText w:val="▸"/>
      <w:lvlJc w:val="left"/>
      <w:pPr>
        <w:tabs>
          <w:tab w:val="num" w:pos="4320"/>
        </w:tabs>
        <w:ind w:left="4320" w:hanging="360"/>
      </w:pPr>
      <w:rPr>
        <w:rFonts w:ascii="System Font Regular" w:hAnsi="System Font Regular" w:hint="default"/>
      </w:rPr>
    </w:lvl>
    <w:lvl w:ilvl="6" w:tplc="A3E6589A" w:tentative="1">
      <w:start w:val="1"/>
      <w:numFmt w:val="bullet"/>
      <w:lvlText w:val="▸"/>
      <w:lvlJc w:val="left"/>
      <w:pPr>
        <w:tabs>
          <w:tab w:val="num" w:pos="5040"/>
        </w:tabs>
        <w:ind w:left="5040" w:hanging="360"/>
      </w:pPr>
      <w:rPr>
        <w:rFonts w:ascii="System Font Regular" w:hAnsi="System Font Regular" w:hint="default"/>
      </w:rPr>
    </w:lvl>
    <w:lvl w:ilvl="7" w:tplc="729C6280" w:tentative="1">
      <w:start w:val="1"/>
      <w:numFmt w:val="bullet"/>
      <w:lvlText w:val="▸"/>
      <w:lvlJc w:val="left"/>
      <w:pPr>
        <w:tabs>
          <w:tab w:val="num" w:pos="5760"/>
        </w:tabs>
        <w:ind w:left="5760" w:hanging="360"/>
      </w:pPr>
      <w:rPr>
        <w:rFonts w:ascii="System Font Regular" w:hAnsi="System Font Regular" w:hint="default"/>
      </w:rPr>
    </w:lvl>
    <w:lvl w:ilvl="8" w:tplc="2528BA5A" w:tentative="1">
      <w:start w:val="1"/>
      <w:numFmt w:val="bullet"/>
      <w:lvlText w:val="▸"/>
      <w:lvlJc w:val="left"/>
      <w:pPr>
        <w:tabs>
          <w:tab w:val="num" w:pos="6480"/>
        </w:tabs>
        <w:ind w:left="6480" w:hanging="360"/>
      </w:pPr>
      <w:rPr>
        <w:rFonts w:ascii="System Font Regular" w:hAnsi="System Font Regular" w:hint="default"/>
      </w:rPr>
    </w:lvl>
  </w:abstractNum>
  <w:abstractNum w:abstractNumId="4" w15:restartNumberingAfterBreak="0">
    <w:nsid w:val="09953EAA"/>
    <w:multiLevelType w:val="hybridMultilevel"/>
    <w:tmpl w:val="6220F5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B3175EA"/>
    <w:multiLevelType w:val="hybridMultilevel"/>
    <w:tmpl w:val="C736EEE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D26238B"/>
    <w:multiLevelType w:val="hybridMultilevel"/>
    <w:tmpl w:val="6A0E292C"/>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11801DDC"/>
    <w:multiLevelType w:val="hybridMultilevel"/>
    <w:tmpl w:val="6BE222EA"/>
    <w:lvl w:ilvl="0" w:tplc="F7F88EAE">
      <w:start w:val="1"/>
      <w:numFmt w:val="decimal"/>
      <w:pStyle w:val="Subheading"/>
      <w:lvlText w:val="%1."/>
      <w:lvlJc w:val="left"/>
      <w:pPr>
        <w:ind w:left="872" w:hanging="360"/>
      </w:pPr>
      <w:rPr>
        <w:b w:val="0"/>
        <w:bCs w:val="0"/>
        <w:i w:val="0"/>
        <w:iCs w:val="0"/>
        <w:caps w:val="0"/>
        <w:smallCaps w:val="0"/>
        <w:strike w:val="0"/>
        <w:dstrike w:val="0"/>
        <w:noProof w:val="0"/>
        <w:vanish w:val="0"/>
        <w:color w:val="92D050" w:themeColor="accent1"/>
        <w:spacing w:val="0"/>
        <w:kern w:val="0"/>
        <w:position w:val="0"/>
        <w:sz w:val="20"/>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C090001">
      <w:start w:val="1"/>
      <w:numFmt w:val="bullet"/>
      <w:lvlText w:val=""/>
      <w:lvlJc w:val="left"/>
      <w:pPr>
        <w:ind w:left="1232" w:hanging="360"/>
      </w:pPr>
      <w:rPr>
        <w:rFonts w:ascii="Symbol" w:hAnsi="Symbol" w:hint="default"/>
      </w:rPr>
    </w:lvl>
    <w:lvl w:ilvl="2" w:tplc="0C09001B" w:tentative="1">
      <w:start w:val="1"/>
      <w:numFmt w:val="lowerRoman"/>
      <w:lvlText w:val="%3."/>
      <w:lvlJc w:val="right"/>
      <w:pPr>
        <w:ind w:left="1952" w:hanging="180"/>
      </w:pPr>
    </w:lvl>
    <w:lvl w:ilvl="3" w:tplc="0C09000F" w:tentative="1">
      <w:start w:val="1"/>
      <w:numFmt w:val="decimal"/>
      <w:lvlText w:val="%4."/>
      <w:lvlJc w:val="left"/>
      <w:pPr>
        <w:ind w:left="2672" w:hanging="360"/>
      </w:pPr>
    </w:lvl>
    <w:lvl w:ilvl="4" w:tplc="0C090019" w:tentative="1">
      <w:start w:val="1"/>
      <w:numFmt w:val="lowerLetter"/>
      <w:lvlText w:val="%5."/>
      <w:lvlJc w:val="left"/>
      <w:pPr>
        <w:ind w:left="3392" w:hanging="360"/>
      </w:pPr>
    </w:lvl>
    <w:lvl w:ilvl="5" w:tplc="0C09001B" w:tentative="1">
      <w:start w:val="1"/>
      <w:numFmt w:val="lowerRoman"/>
      <w:lvlText w:val="%6."/>
      <w:lvlJc w:val="right"/>
      <w:pPr>
        <w:ind w:left="4112" w:hanging="180"/>
      </w:pPr>
    </w:lvl>
    <w:lvl w:ilvl="6" w:tplc="0C09000F" w:tentative="1">
      <w:start w:val="1"/>
      <w:numFmt w:val="decimal"/>
      <w:lvlText w:val="%7."/>
      <w:lvlJc w:val="left"/>
      <w:pPr>
        <w:ind w:left="4832" w:hanging="360"/>
      </w:pPr>
    </w:lvl>
    <w:lvl w:ilvl="7" w:tplc="0C090019" w:tentative="1">
      <w:start w:val="1"/>
      <w:numFmt w:val="lowerLetter"/>
      <w:lvlText w:val="%8."/>
      <w:lvlJc w:val="left"/>
      <w:pPr>
        <w:ind w:left="5552" w:hanging="360"/>
      </w:pPr>
    </w:lvl>
    <w:lvl w:ilvl="8" w:tplc="0C09001B" w:tentative="1">
      <w:start w:val="1"/>
      <w:numFmt w:val="lowerRoman"/>
      <w:lvlText w:val="%9."/>
      <w:lvlJc w:val="right"/>
      <w:pPr>
        <w:ind w:left="6272" w:hanging="180"/>
      </w:pPr>
    </w:lvl>
  </w:abstractNum>
  <w:abstractNum w:abstractNumId="8" w15:restartNumberingAfterBreak="0">
    <w:nsid w:val="1D3957BA"/>
    <w:multiLevelType w:val="multilevel"/>
    <w:tmpl w:val="B1245386"/>
    <w:lvl w:ilvl="0">
      <w:start w:val="1"/>
      <w:numFmt w:val="decimal"/>
      <w:lvlText w:val="%1."/>
      <w:lvlJc w:val="left"/>
      <w:pPr>
        <w:tabs>
          <w:tab w:val="num" w:pos="454"/>
        </w:tabs>
        <w:ind w:left="454" w:hanging="454"/>
      </w:pPr>
      <w:rPr>
        <w:rFonts w:hint="default"/>
      </w:rPr>
    </w:lvl>
    <w:lvl w:ilvl="1">
      <w:start w:val="1"/>
      <w:numFmt w:val="bullet"/>
      <w:pStyle w:val="bullet2"/>
      <w:lvlText w:val=""/>
      <w:lvlJc w:val="left"/>
      <w:pPr>
        <w:tabs>
          <w:tab w:val="num" w:pos="907"/>
        </w:tabs>
        <w:ind w:left="907" w:hanging="453"/>
      </w:pPr>
      <w:rPr>
        <w:rFonts w:ascii="Symbol" w:hAnsi="Symbol" w:hint="default"/>
      </w:rPr>
    </w:lvl>
    <w:lvl w:ilvl="2">
      <w:start w:val="1"/>
      <w:numFmt w:val="bullet"/>
      <w:lvlText w:val=""/>
      <w:lvlJc w:val="left"/>
      <w:pPr>
        <w:tabs>
          <w:tab w:val="num" w:pos="1647"/>
        </w:tabs>
        <w:ind w:left="1647" w:hanging="360"/>
      </w:pPr>
      <w:rPr>
        <w:rFonts w:ascii="Wingdings" w:hAnsi="Wingdings" w:hint="default"/>
      </w:rPr>
    </w:lvl>
    <w:lvl w:ilvl="3">
      <w:start w:val="1"/>
      <w:numFmt w:val="bullet"/>
      <w:lvlText w:val=""/>
      <w:lvlJc w:val="left"/>
      <w:pPr>
        <w:tabs>
          <w:tab w:val="num" w:pos="2007"/>
        </w:tabs>
        <w:ind w:left="2007" w:hanging="360"/>
      </w:pPr>
      <w:rPr>
        <w:rFonts w:ascii="Symbol" w:hAnsi="Symbol" w:hint="default"/>
      </w:rPr>
    </w:lvl>
    <w:lvl w:ilvl="4">
      <w:start w:val="1"/>
      <w:numFmt w:val="bullet"/>
      <w:lvlText w:val=""/>
      <w:lvlJc w:val="left"/>
      <w:pPr>
        <w:tabs>
          <w:tab w:val="num" w:pos="2367"/>
        </w:tabs>
        <w:ind w:left="2367" w:hanging="360"/>
      </w:pPr>
      <w:rPr>
        <w:rFonts w:ascii="Symbol" w:hAnsi="Symbol" w:hint="default"/>
      </w:rPr>
    </w:lvl>
    <w:lvl w:ilvl="5">
      <w:start w:val="1"/>
      <w:numFmt w:val="bullet"/>
      <w:lvlText w:val=""/>
      <w:lvlJc w:val="left"/>
      <w:pPr>
        <w:tabs>
          <w:tab w:val="num" w:pos="2727"/>
        </w:tabs>
        <w:ind w:left="2727" w:hanging="360"/>
      </w:pPr>
      <w:rPr>
        <w:rFonts w:ascii="Wingdings" w:hAnsi="Wingdings" w:hint="default"/>
      </w:rPr>
    </w:lvl>
    <w:lvl w:ilvl="6">
      <w:start w:val="1"/>
      <w:numFmt w:val="bullet"/>
      <w:lvlText w:val=""/>
      <w:lvlJc w:val="left"/>
      <w:pPr>
        <w:tabs>
          <w:tab w:val="num" w:pos="3087"/>
        </w:tabs>
        <w:ind w:left="3087" w:hanging="360"/>
      </w:pPr>
      <w:rPr>
        <w:rFonts w:ascii="Wingdings" w:hAnsi="Wingdings" w:hint="default"/>
      </w:rPr>
    </w:lvl>
    <w:lvl w:ilvl="7">
      <w:start w:val="1"/>
      <w:numFmt w:val="bullet"/>
      <w:lvlText w:val=""/>
      <w:lvlJc w:val="left"/>
      <w:pPr>
        <w:tabs>
          <w:tab w:val="num" w:pos="3447"/>
        </w:tabs>
        <w:ind w:left="3447" w:hanging="360"/>
      </w:pPr>
      <w:rPr>
        <w:rFonts w:ascii="Symbol" w:hAnsi="Symbol" w:hint="default"/>
      </w:rPr>
    </w:lvl>
    <w:lvl w:ilvl="8">
      <w:start w:val="1"/>
      <w:numFmt w:val="bullet"/>
      <w:lvlText w:val=""/>
      <w:lvlJc w:val="left"/>
      <w:pPr>
        <w:tabs>
          <w:tab w:val="num" w:pos="3807"/>
        </w:tabs>
        <w:ind w:left="3807" w:hanging="360"/>
      </w:pPr>
      <w:rPr>
        <w:rFonts w:ascii="Symbol" w:hAnsi="Symbol" w:hint="default"/>
      </w:rPr>
    </w:lvl>
  </w:abstractNum>
  <w:abstractNum w:abstractNumId="9" w15:restartNumberingAfterBreak="0">
    <w:nsid w:val="1E0E4309"/>
    <w:multiLevelType w:val="hybridMultilevel"/>
    <w:tmpl w:val="FDF42BD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1125809"/>
    <w:multiLevelType w:val="multilevel"/>
    <w:tmpl w:val="37B8155A"/>
    <w:lvl w:ilvl="0">
      <w:start w:val="1"/>
      <w:numFmt w:val="bullet"/>
      <w:pStyle w:val="ListBullet"/>
      <w:lvlText w:val=""/>
      <w:lvlJc w:val="left"/>
      <w:pPr>
        <w:ind w:left="417" w:hanging="360"/>
      </w:pPr>
      <w:rPr>
        <w:rFonts w:ascii="Symbol" w:hAnsi="Symbol" w:hint="default"/>
        <w:color w:val="2B3C48"/>
      </w:rPr>
    </w:lvl>
    <w:lvl w:ilvl="1">
      <w:start w:val="1"/>
      <w:numFmt w:val="bullet"/>
      <w:lvlText w:val=""/>
      <w:lvlJc w:val="left"/>
      <w:pPr>
        <w:ind w:left="567" w:hanging="227"/>
      </w:pPr>
      <w:rPr>
        <w:rFonts w:ascii="Wingdings 3" w:hAnsi="Wingdings 3" w:hint="default"/>
        <w:color w:val="52C3F1" w:themeColor="accent4"/>
      </w:rPr>
    </w:lvl>
    <w:lvl w:ilvl="2">
      <w:start w:val="1"/>
      <w:numFmt w:val="bullet"/>
      <w:pStyle w:val="ListBullet3"/>
      <w:lvlText w:val=""/>
      <w:lvlJc w:val="left"/>
      <w:pPr>
        <w:ind w:left="851" w:hanging="227"/>
      </w:pPr>
      <w:rPr>
        <w:rFonts w:ascii="Wingdings 3" w:hAnsi="Wingdings 3" w:hint="default"/>
        <w:color w:val="52C3F1" w:themeColor="accent4"/>
      </w:rPr>
    </w:lvl>
    <w:lvl w:ilvl="3">
      <w:start w:val="1"/>
      <w:numFmt w:val="bullet"/>
      <w:pStyle w:val="ListBullet4"/>
      <w:lvlText w:val=""/>
      <w:lvlJc w:val="left"/>
      <w:pPr>
        <w:tabs>
          <w:tab w:val="num" w:pos="907"/>
        </w:tabs>
        <w:ind w:left="1134" w:hanging="227"/>
      </w:pPr>
      <w:rPr>
        <w:rFonts w:ascii="Wingdings 3" w:hAnsi="Wingdings 3" w:hint="default"/>
        <w:color w:val="52C3F1" w:themeColor="accent4"/>
      </w:rPr>
    </w:lvl>
    <w:lvl w:ilvl="4">
      <w:start w:val="1"/>
      <w:numFmt w:val="bullet"/>
      <w:pStyle w:val="ListBullet5"/>
      <w:lvlText w:val=""/>
      <w:lvlJc w:val="left"/>
      <w:pPr>
        <w:ind w:left="1418" w:hanging="227"/>
      </w:pPr>
      <w:rPr>
        <w:rFonts w:ascii="Wingdings 3" w:hAnsi="Wingdings 3" w:hint="default"/>
        <w:color w:val="52C3F1" w:themeColor="accent4"/>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pStyle w:val="Heading9"/>
      <w:lvlText w:val=""/>
      <w:lvlJc w:val="left"/>
      <w:pPr>
        <w:ind w:left="0" w:firstLine="0"/>
      </w:pPr>
      <w:rPr>
        <w:rFonts w:hint="default"/>
      </w:rPr>
    </w:lvl>
  </w:abstractNum>
  <w:abstractNum w:abstractNumId="11" w15:restartNumberingAfterBreak="0">
    <w:nsid w:val="2361762C"/>
    <w:multiLevelType w:val="hybridMultilevel"/>
    <w:tmpl w:val="91C489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530568A"/>
    <w:multiLevelType w:val="hybridMultilevel"/>
    <w:tmpl w:val="D044751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25A90D71"/>
    <w:multiLevelType w:val="multilevel"/>
    <w:tmpl w:val="EEC6D79C"/>
    <w:styleLink w:val="ListsNumbered"/>
    <w:lvl w:ilvl="0">
      <w:start w:val="1"/>
      <w:numFmt w:val="decimal"/>
      <w:pStyle w:val="ListNumber"/>
      <w:lvlText w:val="%1)"/>
      <w:lvlJc w:val="left"/>
      <w:pPr>
        <w:tabs>
          <w:tab w:val="num" w:pos="680"/>
        </w:tabs>
        <w:ind w:left="680" w:hanging="340"/>
      </w:pPr>
      <w:rPr>
        <w:rFonts w:hint="default"/>
      </w:rPr>
    </w:lvl>
    <w:lvl w:ilvl="1">
      <w:start w:val="1"/>
      <w:numFmt w:val="lowerLetter"/>
      <w:pStyle w:val="ListNumber2"/>
      <w:lvlText w:val="%2)"/>
      <w:lvlJc w:val="left"/>
      <w:pPr>
        <w:tabs>
          <w:tab w:val="num" w:pos="1020"/>
        </w:tabs>
        <w:ind w:left="1020" w:hanging="340"/>
      </w:pPr>
      <w:rPr>
        <w:rFonts w:hint="default"/>
      </w:rPr>
    </w:lvl>
    <w:lvl w:ilvl="2">
      <w:start w:val="1"/>
      <w:numFmt w:val="lowerRoman"/>
      <w:pStyle w:val="ListNumber3"/>
      <w:lvlText w:val="%3)"/>
      <w:lvlJc w:val="left"/>
      <w:pPr>
        <w:tabs>
          <w:tab w:val="num" w:pos="1360"/>
        </w:tabs>
        <w:ind w:left="1360" w:hanging="340"/>
      </w:pPr>
      <w:rPr>
        <w:rFonts w:hint="default"/>
      </w:rPr>
    </w:lvl>
    <w:lvl w:ilvl="3">
      <w:start w:val="1"/>
      <w:numFmt w:val="decimal"/>
      <w:pStyle w:val="ListNumber4"/>
      <w:lvlText w:val="(%4)"/>
      <w:lvlJc w:val="left"/>
      <w:pPr>
        <w:tabs>
          <w:tab w:val="num" w:pos="1700"/>
        </w:tabs>
        <w:ind w:left="1700" w:hanging="340"/>
      </w:pPr>
      <w:rPr>
        <w:rFonts w:hint="default"/>
      </w:rPr>
    </w:lvl>
    <w:lvl w:ilvl="4">
      <w:start w:val="1"/>
      <w:numFmt w:val="lowerLetter"/>
      <w:lvlText w:val="(%5)"/>
      <w:lvlJc w:val="left"/>
      <w:pPr>
        <w:tabs>
          <w:tab w:val="num" w:pos="2040"/>
        </w:tabs>
        <w:ind w:left="2040" w:hanging="340"/>
      </w:pPr>
      <w:rPr>
        <w:rFonts w:hint="default"/>
      </w:rPr>
    </w:lvl>
    <w:lvl w:ilvl="5">
      <w:start w:val="1"/>
      <w:numFmt w:val="lowerRoman"/>
      <w:lvlText w:val="(%6)"/>
      <w:lvlJc w:val="left"/>
      <w:pPr>
        <w:tabs>
          <w:tab w:val="num" w:pos="2380"/>
        </w:tabs>
        <w:ind w:left="2380" w:hanging="340"/>
      </w:pPr>
      <w:rPr>
        <w:rFonts w:hint="default"/>
      </w:rPr>
    </w:lvl>
    <w:lvl w:ilvl="6">
      <w:start w:val="1"/>
      <w:numFmt w:val="decimal"/>
      <w:lvlText w:val="%7."/>
      <w:lvlJc w:val="left"/>
      <w:pPr>
        <w:tabs>
          <w:tab w:val="num" w:pos="2720"/>
        </w:tabs>
        <w:ind w:left="2720" w:hanging="340"/>
      </w:pPr>
      <w:rPr>
        <w:rFonts w:hint="default"/>
      </w:rPr>
    </w:lvl>
    <w:lvl w:ilvl="7">
      <w:start w:val="1"/>
      <w:numFmt w:val="lowerLetter"/>
      <w:lvlText w:val="%8."/>
      <w:lvlJc w:val="left"/>
      <w:pPr>
        <w:tabs>
          <w:tab w:val="num" w:pos="3060"/>
        </w:tabs>
        <w:ind w:left="3060" w:hanging="340"/>
      </w:pPr>
      <w:rPr>
        <w:rFonts w:hint="default"/>
      </w:rPr>
    </w:lvl>
    <w:lvl w:ilvl="8">
      <w:start w:val="1"/>
      <w:numFmt w:val="lowerRoman"/>
      <w:lvlText w:val="%9."/>
      <w:lvlJc w:val="left"/>
      <w:pPr>
        <w:tabs>
          <w:tab w:val="num" w:pos="3400"/>
        </w:tabs>
        <w:ind w:left="3400" w:hanging="340"/>
      </w:pPr>
      <w:rPr>
        <w:rFonts w:hint="default"/>
      </w:rPr>
    </w:lvl>
  </w:abstractNum>
  <w:abstractNum w:abstractNumId="14" w15:restartNumberingAfterBreak="0">
    <w:nsid w:val="2724454E"/>
    <w:multiLevelType w:val="hybridMultilevel"/>
    <w:tmpl w:val="21589BE6"/>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29206AB6"/>
    <w:multiLevelType w:val="hybridMultilevel"/>
    <w:tmpl w:val="30EC5D9A"/>
    <w:lvl w:ilvl="0" w:tplc="3F343EC4">
      <w:start w:val="1"/>
      <w:numFmt w:val="decimal"/>
      <w:lvlText w:val="%1."/>
      <w:lvlJc w:val="left"/>
      <w:pPr>
        <w:tabs>
          <w:tab w:val="num" w:pos="284"/>
        </w:tabs>
        <w:ind w:left="284" w:hanging="28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4304C2A"/>
    <w:multiLevelType w:val="hybridMultilevel"/>
    <w:tmpl w:val="49C2245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3C455942"/>
    <w:multiLevelType w:val="hybridMultilevel"/>
    <w:tmpl w:val="10387830"/>
    <w:lvl w:ilvl="0" w:tplc="0C09000F">
      <w:start w:val="1"/>
      <w:numFmt w:val="decimal"/>
      <w:lvlText w:val="%1."/>
      <w:lvlJc w:val="left"/>
      <w:pPr>
        <w:tabs>
          <w:tab w:val="num" w:pos="851"/>
        </w:tabs>
        <w:ind w:left="851" w:hanging="851"/>
      </w:pPr>
      <w:rPr>
        <w:rFonts w:hint="default"/>
        <w:sz w:val="20"/>
        <w:szCs w:val="20"/>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8" w15:restartNumberingAfterBreak="0">
    <w:nsid w:val="40E71DDF"/>
    <w:multiLevelType w:val="hybridMultilevel"/>
    <w:tmpl w:val="36A0FB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1ED511E"/>
    <w:multiLevelType w:val="hybridMultilevel"/>
    <w:tmpl w:val="7DD4C612"/>
    <w:lvl w:ilvl="0" w:tplc="5770CE6C">
      <w:start w:val="1"/>
      <w:numFmt w:val="decimal"/>
      <w:lvlText w:val="%1."/>
      <w:lvlJc w:val="left"/>
      <w:pPr>
        <w:ind w:left="720" w:hanging="360"/>
      </w:pPr>
      <w:rPr>
        <w:rFonts w:hint="default"/>
        <w:sz w:val="20"/>
        <w:szCs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42806C0F"/>
    <w:multiLevelType w:val="hybridMultilevel"/>
    <w:tmpl w:val="F8E4D530"/>
    <w:lvl w:ilvl="0" w:tplc="0C090001">
      <w:start w:val="1"/>
      <w:numFmt w:val="bullet"/>
      <w:lvlText w:val=""/>
      <w:lvlJc w:val="left"/>
      <w:pPr>
        <w:ind w:left="294" w:hanging="360"/>
      </w:pPr>
      <w:rPr>
        <w:rFonts w:ascii="Symbol" w:hAnsi="Symbol" w:hint="default"/>
      </w:rPr>
    </w:lvl>
    <w:lvl w:ilvl="1" w:tplc="0C090003">
      <w:start w:val="1"/>
      <w:numFmt w:val="bullet"/>
      <w:lvlText w:val="o"/>
      <w:lvlJc w:val="left"/>
      <w:pPr>
        <w:ind w:left="1014" w:hanging="360"/>
      </w:pPr>
      <w:rPr>
        <w:rFonts w:ascii="Courier New" w:hAnsi="Courier New" w:cs="Courier New" w:hint="default"/>
      </w:rPr>
    </w:lvl>
    <w:lvl w:ilvl="2" w:tplc="0C090005">
      <w:start w:val="1"/>
      <w:numFmt w:val="bullet"/>
      <w:lvlText w:val=""/>
      <w:lvlJc w:val="left"/>
      <w:pPr>
        <w:ind w:left="1734" w:hanging="360"/>
      </w:pPr>
      <w:rPr>
        <w:rFonts w:ascii="Wingdings" w:hAnsi="Wingdings" w:hint="default"/>
      </w:rPr>
    </w:lvl>
    <w:lvl w:ilvl="3" w:tplc="0C090001" w:tentative="1">
      <w:start w:val="1"/>
      <w:numFmt w:val="bullet"/>
      <w:lvlText w:val=""/>
      <w:lvlJc w:val="left"/>
      <w:pPr>
        <w:ind w:left="2454" w:hanging="360"/>
      </w:pPr>
      <w:rPr>
        <w:rFonts w:ascii="Symbol" w:hAnsi="Symbol" w:hint="default"/>
      </w:rPr>
    </w:lvl>
    <w:lvl w:ilvl="4" w:tplc="0C090003" w:tentative="1">
      <w:start w:val="1"/>
      <w:numFmt w:val="bullet"/>
      <w:lvlText w:val="o"/>
      <w:lvlJc w:val="left"/>
      <w:pPr>
        <w:ind w:left="3174" w:hanging="360"/>
      </w:pPr>
      <w:rPr>
        <w:rFonts w:ascii="Courier New" w:hAnsi="Courier New" w:cs="Courier New" w:hint="default"/>
      </w:rPr>
    </w:lvl>
    <w:lvl w:ilvl="5" w:tplc="0C090005" w:tentative="1">
      <w:start w:val="1"/>
      <w:numFmt w:val="bullet"/>
      <w:lvlText w:val=""/>
      <w:lvlJc w:val="left"/>
      <w:pPr>
        <w:ind w:left="3894" w:hanging="360"/>
      </w:pPr>
      <w:rPr>
        <w:rFonts w:ascii="Wingdings" w:hAnsi="Wingdings" w:hint="default"/>
      </w:rPr>
    </w:lvl>
    <w:lvl w:ilvl="6" w:tplc="0C090001" w:tentative="1">
      <w:start w:val="1"/>
      <w:numFmt w:val="bullet"/>
      <w:lvlText w:val=""/>
      <w:lvlJc w:val="left"/>
      <w:pPr>
        <w:ind w:left="4614" w:hanging="360"/>
      </w:pPr>
      <w:rPr>
        <w:rFonts w:ascii="Symbol" w:hAnsi="Symbol" w:hint="default"/>
      </w:rPr>
    </w:lvl>
    <w:lvl w:ilvl="7" w:tplc="0C090003" w:tentative="1">
      <w:start w:val="1"/>
      <w:numFmt w:val="bullet"/>
      <w:lvlText w:val="o"/>
      <w:lvlJc w:val="left"/>
      <w:pPr>
        <w:ind w:left="5334" w:hanging="360"/>
      </w:pPr>
      <w:rPr>
        <w:rFonts w:ascii="Courier New" w:hAnsi="Courier New" w:cs="Courier New" w:hint="default"/>
      </w:rPr>
    </w:lvl>
    <w:lvl w:ilvl="8" w:tplc="0C090005" w:tentative="1">
      <w:start w:val="1"/>
      <w:numFmt w:val="bullet"/>
      <w:lvlText w:val=""/>
      <w:lvlJc w:val="left"/>
      <w:pPr>
        <w:ind w:left="6054" w:hanging="360"/>
      </w:pPr>
      <w:rPr>
        <w:rFonts w:ascii="Wingdings" w:hAnsi="Wingdings" w:hint="default"/>
      </w:rPr>
    </w:lvl>
  </w:abstractNum>
  <w:abstractNum w:abstractNumId="21" w15:restartNumberingAfterBreak="0">
    <w:nsid w:val="44FA78C8"/>
    <w:multiLevelType w:val="hybridMultilevel"/>
    <w:tmpl w:val="C32E71A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F692663"/>
    <w:multiLevelType w:val="hybridMultilevel"/>
    <w:tmpl w:val="962A4738"/>
    <w:lvl w:ilvl="0" w:tplc="19A073B4">
      <w:numFmt w:val="bullet"/>
      <w:lvlText w:val="-"/>
      <w:lvlJc w:val="left"/>
      <w:pPr>
        <w:ind w:left="1440" w:hanging="360"/>
      </w:pPr>
      <w:rPr>
        <w:rFonts w:ascii="Calibri" w:eastAsiaTheme="minorHAnsi" w:hAnsi="Calibri" w:cstheme="minorBidi" w:hint="default"/>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3" w15:restartNumberingAfterBreak="0">
    <w:nsid w:val="509B2315"/>
    <w:multiLevelType w:val="hybridMultilevel"/>
    <w:tmpl w:val="36720B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536344F"/>
    <w:multiLevelType w:val="hybridMultilevel"/>
    <w:tmpl w:val="E1BA5B90"/>
    <w:lvl w:ilvl="0" w:tplc="04C2FF94">
      <w:start w:val="1"/>
      <w:numFmt w:val="decimal"/>
      <w:lvlText w:val="%1."/>
      <w:lvlJc w:val="left"/>
      <w:pPr>
        <w:ind w:left="720" w:hanging="360"/>
      </w:pPr>
      <w:rPr>
        <w:rFonts w:hint="default"/>
        <w:b/>
        <w:bCs/>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56A12F50"/>
    <w:multiLevelType w:val="hybridMultilevel"/>
    <w:tmpl w:val="AA30A04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57BC1421"/>
    <w:multiLevelType w:val="hybridMultilevel"/>
    <w:tmpl w:val="FAC895DE"/>
    <w:lvl w:ilvl="0" w:tplc="0B74E43C">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583D6269"/>
    <w:multiLevelType w:val="hybridMultilevel"/>
    <w:tmpl w:val="A48AE8F6"/>
    <w:lvl w:ilvl="0" w:tplc="0409000F">
      <w:start w:val="1"/>
      <w:numFmt w:val="decimal"/>
      <w:lvlText w:val="%1."/>
      <w:lvlJc w:val="left"/>
      <w:pPr>
        <w:ind w:left="720" w:hanging="360"/>
      </w:pPr>
      <w:rPr>
        <w:color w:val="92D050" w:themeColor="accent1"/>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659A0694"/>
    <w:multiLevelType w:val="hybridMultilevel"/>
    <w:tmpl w:val="04BC1E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7905D82"/>
    <w:multiLevelType w:val="hybridMultilevel"/>
    <w:tmpl w:val="2FBED9C2"/>
    <w:lvl w:ilvl="0" w:tplc="04BC1C9C">
      <w:start w:val="2"/>
      <w:numFmt w:val="bullet"/>
      <w:lvlText w:val="-"/>
      <w:lvlJc w:val="left"/>
      <w:pPr>
        <w:ind w:left="720" w:hanging="360"/>
      </w:pPr>
      <w:rPr>
        <w:rFonts w:ascii="Calibri" w:eastAsiaTheme="minorHAnsi" w:hAnsi="Calibri"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6CBD4E00"/>
    <w:multiLevelType w:val="hybridMultilevel"/>
    <w:tmpl w:val="1960CA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6DE073CC"/>
    <w:multiLevelType w:val="hybridMultilevel"/>
    <w:tmpl w:val="CA0CC4C4"/>
    <w:lvl w:ilvl="0" w:tplc="D790541A">
      <w:start w:val="1"/>
      <w:numFmt w:val="decimal"/>
      <w:lvlText w:val="%1."/>
      <w:lvlJc w:val="left"/>
      <w:pPr>
        <w:ind w:left="-66" w:hanging="360"/>
      </w:pPr>
      <w:rPr>
        <w:rFonts w:hint="default"/>
      </w:rPr>
    </w:lvl>
    <w:lvl w:ilvl="1" w:tplc="0C090019">
      <w:start w:val="1"/>
      <w:numFmt w:val="lowerLetter"/>
      <w:lvlText w:val="%2."/>
      <w:lvlJc w:val="left"/>
      <w:pPr>
        <w:ind w:left="654" w:hanging="360"/>
      </w:pPr>
    </w:lvl>
    <w:lvl w:ilvl="2" w:tplc="0C09001B" w:tentative="1">
      <w:start w:val="1"/>
      <w:numFmt w:val="lowerRoman"/>
      <w:lvlText w:val="%3."/>
      <w:lvlJc w:val="right"/>
      <w:pPr>
        <w:ind w:left="1374" w:hanging="180"/>
      </w:pPr>
    </w:lvl>
    <w:lvl w:ilvl="3" w:tplc="0C09000F" w:tentative="1">
      <w:start w:val="1"/>
      <w:numFmt w:val="decimal"/>
      <w:lvlText w:val="%4."/>
      <w:lvlJc w:val="left"/>
      <w:pPr>
        <w:ind w:left="2094" w:hanging="360"/>
      </w:pPr>
    </w:lvl>
    <w:lvl w:ilvl="4" w:tplc="0C090019" w:tentative="1">
      <w:start w:val="1"/>
      <w:numFmt w:val="lowerLetter"/>
      <w:lvlText w:val="%5."/>
      <w:lvlJc w:val="left"/>
      <w:pPr>
        <w:ind w:left="2814" w:hanging="360"/>
      </w:pPr>
    </w:lvl>
    <w:lvl w:ilvl="5" w:tplc="0C09001B" w:tentative="1">
      <w:start w:val="1"/>
      <w:numFmt w:val="lowerRoman"/>
      <w:lvlText w:val="%6."/>
      <w:lvlJc w:val="right"/>
      <w:pPr>
        <w:ind w:left="3534" w:hanging="180"/>
      </w:pPr>
    </w:lvl>
    <w:lvl w:ilvl="6" w:tplc="0C09000F" w:tentative="1">
      <w:start w:val="1"/>
      <w:numFmt w:val="decimal"/>
      <w:lvlText w:val="%7."/>
      <w:lvlJc w:val="left"/>
      <w:pPr>
        <w:ind w:left="4254" w:hanging="360"/>
      </w:pPr>
    </w:lvl>
    <w:lvl w:ilvl="7" w:tplc="0C090019" w:tentative="1">
      <w:start w:val="1"/>
      <w:numFmt w:val="lowerLetter"/>
      <w:lvlText w:val="%8."/>
      <w:lvlJc w:val="left"/>
      <w:pPr>
        <w:ind w:left="4974" w:hanging="360"/>
      </w:pPr>
    </w:lvl>
    <w:lvl w:ilvl="8" w:tplc="0C09001B" w:tentative="1">
      <w:start w:val="1"/>
      <w:numFmt w:val="lowerRoman"/>
      <w:lvlText w:val="%9."/>
      <w:lvlJc w:val="right"/>
      <w:pPr>
        <w:ind w:left="5694" w:hanging="180"/>
      </w:pPr>
    </w:lvl>
  </w:abstractNum>
  <w:abstractNum w:abstractNumId="32" w15:restartNumberingAfterBreak="0">
    <w:nsid w:val="71F52313"/>
    <w:multiLevelType w:val="hybridMultilevel"/>
    <w:tmpl w:val="95901F2C"/>
    <w:lvl w:ilvl="0" w:tplc="19A073B4">
      <w:numFmt w:val="bullet"/>
      <w:lvlText w:val="-"/>
      <w:lvlJc w:val="left"/>
      <w:pPr>
        <w:ind w:left="1440" w:hanging="360"/>
      </w:pPr>
      <w:rPr>
        <w:rFonts w:ascii="Calibri" w:eastAsiaTheme="minorHAnsi" w:hAnsi="Calibri" w:cstheme="minorBidi"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3" w15:restartNumberingAfterBreak="0">
    <w:nsid w:val="775D7D32"/>
    <w:multiLevelType w:val="hybridMultilevel"/>
    <w:tmpl w:val="FDB22BD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3"/>
  </w:num>
  <w:num w:numId="2">
    <w:abstractNumId w:val="8"/>
  </w:num>
  <w:num w:numId="3">
    <w:abstractNumId w:val="7"/>
  </w:num>
  <w:num w:numId="4">
    <w:abstractNumId w:val="26"/>
  </w:num>
  <w:num w:numId="5">
    <w:abstractNumId w:val="22"/>
  </w:num>
  <w:num w:numId="6">
    <w:abstractNumId w:val="29"/>
  </w:num>
  <w:num w:numId="7">
    <w:abstractNumId w:val="16"/>
  </w:num>
  <w:num w:numId="8">
    <w:abstractNumId w:val="16"/>
  </w:num>
  <w:num w:numId="9">
    <w:abstractNumId w:val="32"/>
  </w:num>
  <w:num w:numId="10">
    <w:abstractNumId w:val="24"/>
  </w:num>
  <w:num w:numId="11">
    <w:abstractNumId w:val="0"/>
  </w:num>
  <w:num w:numId="12">
    <w:abstractNumId w:val="17"/>
  </w:num>
  <w:num w:numId="13">
    <w:abstractNumId w:val="20"/>
  </w:num>
  <w:num w:numId="14">
    <w:abstractNumId w:val="5"/>
  </w:num>
  <w:num w:numId="15">
    <w:abstractNumId w:val="25"/>
  </w:num>
  <w:num w:numId="16">
    <w:abstractNumId w:val="31"/>
  </w:num>
  <w:num w:numId="17">
    <w:abstractNumId w:val="9"/>
  </w:num>
  <w:num w:numId="18">
    <w:abstractNumId w:val="33"/>
  </w:num>
  <w:num w:numId="19">
    <w:abstractNumId w:val="12"/>
  </w:num>
  <w:num w:numId="20">
    <w:abstractNumId w:val="10"/>
  </w:num>
  <w:num w:numId="21">
    <w:abstractNumId w:val="3"/>
  </w:num>
  <w:num w:numId="22">
    <w:abstractNumId w:val="6"/>
  </w:num>
  <w:num w:numId="23">
    <w:abstractNumId w:val="4"/>
  </w:num>
  <w:num w:numId="24">
    <w:abstractNumId w:val="30"/>
  </w:num>
  <w:num w:numId="25">
    <w:abstractNumId w:val="27"/>
  </w:num>
  <w:num w:numId="26">
    <w:abstractNumId w:val="14"/>
  </w:num>
  <w:num w:numId="27">
    <w:abstractNumId w:val="28"/>
  </w:num>
  <w:num w:numId="28">
    <w:abstractNumId w:val="23"/>
  </w:num>
  <w:num w:numId="29">
    <w:abstractNumId w:val="2"/>
  </w:num>
  <w:num w:numId="30">
    <w:abstractNumId w:val="18"/>
  </w:num>
  <w:num w:numId="31">
    <w:abstractNumId w:val="21"/>
  </w:num>
  <w:num w:numId="32">
    <w:abstractNumId w:val="11"/>
  </w:num>
  <w:num w:numId="33">
    <w:abstractNumId w:val="1"/>
  </w:num>
  <w:num w:numId="34">
    <w:abstractNumId w:val="15"/>
  </w:num>
  <w:num w:numId="35">
    <w:abstractNumId w:val="1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6AE3"/>
    <w:rsid w:val="00000332"/>
    <w:rsid w:val="00004392"/>
    <w:rsid w:val="00004BD4"/>
    <w:rsid w:val="00005D88"/>
    <w:rsid w:val="000061BE"/>
    <w:rsid w:val="00006AB8"/>
    <w:rsid w:val="00006C6B"/>
    <w:rsid w:val="00007B60"/>
    <w:rsid w:val="00007B65"/>
    <w:rsid w:val="0001096A"/>
    <w:rsid w:val="00012CD5"/>
    <w:rsid w:val="00012FCB"/>
    <w:rsid w:val="00013052"/>
    <w:rsid w:val="000147BA"/>
    <w:rsid w:val="00016A05"/>
    <w:rsid w:val="00017173"/>
    <w:rsid w:val="000171BC"/>
    <w:rsid w:val="000174EB"/>
    <w:rsid w:val="00017C6B"/>
    <w:rsid w:val="0002014D"/>
    <w:rsid w:val="0002017F"/>
    <w:rsid w:val="00020703"/>
    <w:rsid w:val="000215B0"/>
    <w:rsid w:val="00021CE3"/>
    <w:rsid w:val="0002221D"/>
    <w:rsid w:val="0002470E"/>
    <w:rsid w:val="00025E78"/>
    <w:rsid w:val="00027300"/>
    <w:rsid w:val="00027E4D"/>
    <w:rsid w:val="00030D11"/>
    <w:rsid w:val="000317B0"/>
    <w:rsid w:val="00031939"/>
    <w:rsid w:val="00033406"/>
    <w:rsid w:val="000338C0"/>
    <w:rsid w:val="00034F52"/>
    <w:rsid w:val="000356E9"/>
    <w:rsid w:val="00037BCB"/>
    <w:rsid w:val="00037FDA"/>
    <w:rsid w:val="000413E2"/>
    <w:rsid w:val="00042EEA"/>
    <w:rsid w:val="00042EFD"/>
    <w:rsid w:val="0004338E"/>
    <w:rsid w:val="000437F6"/>
    <w:rsid w:val="00043A44"/>
    <w:rsid w:val="00045183"/>
    <w:rsid w:val="00046227"/>
    <w:rsid w:val="00047B26"/>
    <w:rsid w:val="00047E9A"/>
    <w:rsid w:val="000501FE"/>
    <w:rsid w:val="000508F6"/>
    <w:rsid w:val="00050AEB"/>
    <w:rsid w:val="00051AD3"/>
    <w:rsid w:val="0005333E"/>
    <w:rsid w:val="00054FCE"/>
    <w:rsid w:val="00056159"/>
    <w:rsid w:val="00062EB7"/>
    <w:rsid w:val="000660E0"/>
    <w:rsid w:val="00066A9C"/>
    <w:rsid w:val="000679DC"/>
    <w:rsid w:val="000700FE"/>
    <w:rsid w:val="00071722"/>
    <w:rsid w:val="00071B02"/>
    <w:rsid w:val="00071B7F"/>
    <w:rsid w:val="00071CDB"/>
    <w:rsid w:val="0007294B"/>
    <w:rsid w:val="000730B6"/>
    <w:rsid w:val="000737F4"/>
    <w:rsid w:val="00073996"/>
    <w:rsid w:val="000742DD"/>
    <w:rsid w:val="000757A6"/>
    <w:rsid w:val="000757F7"/>
    <w:rsid w:val="0007792A"/>
    <w:rsid w:val="00077F9C"/>
    <w:rsid w:val="00080978"/>
    <w:rsid w:val="0008103B"/>
    <w:rsid w:val="0008125C"/>
    <w:rsid w:val="000814E6"/>
    <w:rsid w:val="0008164D"/>
    <w:rsid w:val="00081BE2"/>
    <w:rsid w:val="00081BFE"/>
    <w:rsid w:val="00082465"/>
    <w:rsid w:val="00082708"/>
    <w:rsid w:val="00082F2A"/>
    <w:rsid w:val="000839D4"/>
    <w:rsid w:val="00083B65"/>
    <w:rsid w:val="00084B66"/>
    <w:rsid w:val="00085170"/>
    <w:rsid w:val="00085EDA"/>
    <w:rsid w:val="000875E1"/>
    <w:rsid w:val="00087607"/>
    <w:rsid w:val="00090276"/>
    <w:rsid w:val="0009120E"/>
    <w:rsid w:val="00091441"/>
    <w:rsid w:val="000928D5"/>
    <w:rsid w:val="00092EFA"/>
    <w:rsid w:val="000937E5"/>
    <w:rsid w:val="00093FC7"/>
    <w:rsid w:val="00094542"/>
    <w:rsid w:val="000945C1"/>
    <w:rsid w:val="00094B12"/>
    <w:rsid w:val="00094FDA"/>
    <w:rsid w:val="0009567D"/>
    <w:rsid w:val="00095CDD"/>
    <w:rsid w:val="00095DF7"/>
    <w:rsid w:val="000962FE"/>
    <w:rsid w:val="00096930"/>
    <w:rsid w:val="00097068"/>
    <w:rsid w:val="00097558"/>
    <w:rsid w:val="000A190E"/>
    <w:rsid w:val="000A1ED0"/>
    <w:rsid w:val="000A2EBB"/>
    <w:rsid w:val="000A4801"/>
    <w:rsid w:val="000A5AC5"/>
    <w:rsid w:val="000A5D98"/>
    <w:rsid w:val="000A755C"/>
    <w:rsid w:val="000B1021"/>
    <w:rsid w:val="000B10F2"/>
    <w:rsid w:val="000B25AF"/>
    <w:rsid w:val="000B2757"/>
    <w:rsid w:val="000B2BB5"/>
    <w:rsid w:val="000B34F7"/>
    <w:rsid w:val="000B352A"/>
    <w:rsid w:val="000B379D"/>
    <w:rsid w:val="000B5499"/>
    <w:rsid w:val="000B5847"/>
    <w:rsid w:val="000B5DAA"/>
    <w:rsid w:val="000B6AA9"/>
    <w:rsid w:val="000B7889"/>
    <w:rsid w:val="000C0A6F"/>
    <w:rsid w:val="000C0AF6"/>
    <w:rsid w:val="000C291A"/>
    <w:rsid w:val="000C4369"/>
    <w:rsid w:val="000C7069"/>
    <w:rsid w:val="000D0F6C"/>
    <w:rsid w:val="000D13E9"/>
    <w:rsid w:val="000D1C20"/>
    <w:rsid w:val="000D1C32"/>
    <w:rsid w:val="000D2189"/>
    <w:rsid w:val="000D2CB5"/>
    <w:rsid w:val="000D37F2"/>
    <w:rsid w:val="000D4016"/>
    <w:rsid w:val="000D56E7"/>
    <w:rsid w:val="000D5717"/>
    <w:rsid w:val="000D5754"/>
    <w:rsid w:val="000D70FC"/>
    <w:rsid w:val="000E0051"/>
    <w:rsid w:val="000E0354"/>
    <w:rsid w:val="000E16E1"/>
    <w:rsid w:val="000E19D3"/>
    <w:rsid w:val="000E1F4B"/>
    <w:rsid w:val="000E30BC"/>
    <w:rsid w:val="000E35D9"/>
    <w:rsid w:val="000E4E09"/>
    <w:rsid w:val="000E5247"/>
    <w:rsid w:val="000E66F7"/>
    <w:rsid w:val="000E7364"/>
    <w:rsid w:val="000E7F04"/>
    <w:rsid w:val="000F25A6"/>
    <w:rsid w:val="000F2644"/>
    <w:rsid w:val="000F322C"/>
    <w:rsid w:val="000F38C0"/>
    <w:rsid w:val="000F5FB1"/>
    <w:rsid w:val="000F6180"/>
    <w:rsid w:val="00100159"/>
    <w:rsid w:val="00100AAA"/>
    <w:rsid w:val="00101851"/>
    <w:rsid w:val="00103450"/>
    <w:rsid w:val="00105DAC"/>
    <w:rsid w:val="00105FE1"/>
    <w:rsid w:val="001069BE"/>
    <w:rsid w:val="00106DBE"/>
    <w:rsid w:val="00106E4B"/>
    <w:rsid w:val="0010747E"/>
    <w:rsid w:val="00110F34"/>
    <w:rsid w:val="001112DB"/>
    <w:rsid w:val="00111A6F"/>
    <w:rsid w:val="001141C4"/>
    <w:rsid w:val="001161F2"/>
    <w:rsid w:val="00116339"/>
    <w:rsid w:val="00116B42"/>
    <w:rsid w:val="00121CCE"/>
    <w:rsid w:val="00122279"/>
    <w:rsid w:val="00123CF1"/>
    <w:rsid w:val="00123F71"/>
    <w:rsid w:val="00124106"/>
    <w:rsid w:val="00126ABD"/>
    <w:rsid w:val="00130832"/>
    <w:rsid w:val="0013143D"/>
    <w:rsid w:val="00131855"/>
    <w:rsid w:val="0013393B"/>
    <w:rsid w:val="00136726"/>
    <w:rsid w:val="001368A4"/>
    <w:rsid w:val="00137637"/>
    <w:rsid w:val="00140DEB"/>
    <w:rsid w:val="0014128D"/>
    <w:rsid w:val="00141864"/>
    <w:rsid w:val="001428E1"/>
    <w:rsid w:val="00144098"/>
    <w:rsid w:val="001450F6"/>
    <w:rsid w:val="00146563"/>
    <w:rsid w:val="001477BA"/>
    <w:rsid w:val="00150750"/>
    <w:rsid w:val="00150AA3"/>
    <w:rsid w:val="0015206F"/>
    <w:rsid w:val="00152E73"/>
    <w:rsid w:val="00154571"/>
    <w:rsid w:val="001548C8"/>
    <w:rsid w:val="00154E68"/>
    <w:rsid w:val="0015647A"/>
    <w:rsid w:val="001569BE"/>
    <w:rsid w:val="00156B8B"/>
    <w:rsid w:val="00157542"/>
    <w:rsid w:val="00157B7C"/>
    <w:rsid w:val="001627C6"/>
    <w:rsid w:val="00162A9E"/>
    <w:rsid w:val="001646AE"/>
    <w:rsid w:val="00164E83"/>
    <w:rsid w:val="001651A2"/>
    <w:rsid w:val="00166683"/>
    <w:rsid w:val="00166C20"/>
    <w:rsid w:val="00170757"/>
    <w:rsid w:val="00170969"/>
    <w:rsid w:val="00171EFD"/>
    <w:rsid w:val="00174BF4"/>
    <w:rsid w:val="00181F32"/>
    <w:rsid w:val="001820EA"/>
    <w:rsid w:val="0018392C"/>
    <w:rsid w:val="00184DA8"/>
    <w:rsid w:val="00185AFC"/>
    <w:rsid w:val="0018629E"/>
    <w:rsid w:val="00186957"/>
    <w:rsid w:val="00186DF4"/>
    <w:rsid w:val="0019075C"/>
    <w:rsid w:val="0019117B"/>
    <w:rsid w:val="00191F14"/>
    <w:rsid w:val="00192170"/>
    <w:rsid w:val="001922CA"/>
    <w:rsid w:val="001924A7"/>
    <w:rsid w:val="00192C2F"/>
    <w:rsid w:val="00193B8B"/>
    <w:rsid w:val="00193F82"/>
    <w:rsid w:val="00194552"/>
    <w:rsid w:val="0019485C"/>
    <w:rsid w:val="001959A2"/>
    <w:rsid w:val="00195F6B"/>
    <w:rsid w:val="00195FF8"/>
    <w:rsid w:val="001972BB"/>
    <w:rsid w:val="001A025C"/>
    <w:rsid w:val="001A1644"/>
    <w:rsid w:val="001A1BAD"/>
    <w:rsid w:val="001A1CB6"/>
    <w:rsid w:val="001A234E"/>
    <w:rsid w:val="001A2E6E"/>
    <w:rsid w:val="001A30EE"/>
    <w:rsid w:val="001A41C3"/>
    <w:rsid w:val="001A49AE"/>
    <w:rsid w:val="001A4E92"/>
    <w:rsid w:val="001A5932"/>
    <w:rsid w:val="001A5FE1"/>
    <w:rsid w:val="001A6923"/>
    <w:rsid w:val="001A6B5F"/>
    <w:rsid w:val="001A73C3"/>
    <w:rsid w:val="001B0A89"/>
    <w:rsid w:val="001B0B60"/>
    <w:rsid w:val="001B0C0A"/>
    <w:rsid w:val="001B122B"/>
    <w:rsid w:val="001B183A"/>
    <w:rsid w:val="001B1E02"/>
    <w:rsid w:val="001B2645"/>
    <w:rsid w:val="001B3882"/>
    <w:rsid w:val="001B4602"/>
    <w:rsid w:val="001B467B"/>
    <w:rsid w:val="001B531B"/>
    <w:rsid w:val="001B5C4D"/>
    <w:rsid w:val="001B6007"/>
    <w:rsid w:val="001B6BDE"/>
    <w:rsid w:val="001C0171"/>
    <w:rsid w:val="001C0221"/>
    <w:rsid w:val="001C0341"/>
    <w:rsid w:val="001C0B8D"/>
    <w:rsid w:val="001C25AB"/>
    <w:rsid w:val="001C27A0"/>
    <w:rsid w:val="001C3E99"/>
    <w:rsid w:val="001C716B"/>
    <w:rsid w:val="001C7B90"/>
    <w:rsid w:val="001C7C59"/>
    <w:rsid w:val="001C7E8F"/>
    <w:rsid w:val="001D2D7E"/>
    <w:rsid w:val="001D34F8"/>
    <w:rsid w:val="001D39E8"/>
    <w:rsid w:val="001D4AAF"/>
    <w:rsid w:val="001D5396"/>
    <w:rsid w:val="001D5A52"/>
    <w:rsid w:val="001D675F"/>
    <w:rsid w:val="001D6B48"/>
    <w:rsid w:val="001D6E80"/>
    <w:rsid w:val="001E0150"/>
    <w:rsid w:val="001E095B"/>
    <w:rsid w:val="001E0D71"/>
    <w:rsid w:val="001E25DA"/>
    <w:rsid w:val="001E2656"/>
    <w:rsid w:val="001E3425"/>
    <w:rsid w:val="001E37E0"/>
    <w:rsid w:val="001E3FC2"/>
    <w:rsid w:val="001E429C"/>
    <w:rsid w:val="001E4B99"/>
    <w:rsid w:val="001F0193"/>
    <w:rsid w:val="001F07AD"/>
    <w:rsid w:val="001F148B"/>
    <w:rsid w:val="001F2070"/>
    <w:rsid w:val="001F21E3"/>
    <w:rsid w:val="001F3578"/>
    <w:rsid w:val="001F3643"/>
    <w:rsid w:val="001F39D6"/>
    <w:rsid w:val="001F3A38"/>
    <w:rsid w:val="001F4ED9"/>
    <w:rsid w:val="001F554E"/>
    <w:rsid w:val="001F65FC"/>
    <w:rsid w:val="001F6C21"/>
    <w:rsid w:val="001F73E8"/>
    <w:rsid w:val="001F7CA5"/>
    <w:rsid w:val="001F7DCF"/>
    <w:rsid w:val="00200A03"/>
    <w:rsid w:val="00200C4C"/>
    <w:rsid w:val="0020321C"/>
    <w:rsid w:val="00203682"/>
    <w:rsid w:val="002041D4"/>
    <w:rsid w:val="002044EF"/>
    <w:rsid w:val="00204CD5"/>
    <w:rsid w:val="00205103"/>
    <w:rsid w:val="0020546A"/>
    <w:rsid w:val="002060F5"/>
    <w:rsid w:val="00206408"/>
    <w:rsid w:val="002071A1"/>
    <w:rsid w:val="00207A08"/>
    <w:rsid w:val="00207D3B"/>
    <w:rsid w:val="00211E42"/>
    <w:rsid w:val="002121EA"/>
    <w:rsid w:val="00212A02"/>
    <w:rsid w:val="00212C9D"/>
    <w:rsid w:val="0021707C"/>
    <w:rsid w:val="00217AA8"/>
    <w:rsid w:val="0022155A"/>
    <w:rsid w:val="00221810"/>
    <w:rsid w:val="00224CA6"/>
    <w:rsid w:val="00224F44"/>
    <w:rsid w:val="002256C6"/>
    <w:rsid w:val="00226084"/>
    <w:rsid w:val="00226286"/>
    <w:rsid w:val="00226358"/>
    <w:rsid w:val="002279C3"/>
    <w:rsid w:val="00231E3E"/>
    <w:rsid w:val="0023238E"/>
    <w:rsid w:val="00232D2F"/>
    <w:rsid w:val="00233162"/>
    <w:rsid w:val="0023341A"/>
    <w:rsid w:val="0023439A"/>
    <w:rsid w:val="00234C43"/>
    <w:rsid w:val="00235510"/>
    <w:rsid w:val="00235570"/>
    <w:rsid w:val="00235D19"/>
    <w:rsid w:val="002376D6"/>
    <w:rsid w:val="00237B4B"/>
    <w:rsid w:val="002415F8"/>
    <w:rsid w:val="0024180C"/>
    <w:rsid w:val="00241F1F"/>
    <w:rsid w:val="00247C3D"/>
    <w:rsid w:val="002515CB"/>
    <w:rsid w:val="00251907"/>
    <w:rsid w:val="00251EB5"/>
    <w:rsid w:val="00252C30"/>
    <w:rsid w:val="0025335C"/>
    <w:rsid w:val="00255005"/>
    <w:rsid w:val="002555E6"/>
    <w:rsid w:val="00255CAC"/>
    <w:rsid w:val="00255CCB"/>
    <w:rsid w:val="00256115"/>
    <w:rsid w:val="002618AF"/>
    <w:rsid w:val="0026216A"/>
    <w:rsid w:val="00262B82"/>
    <w:rsid w:val="002637AE"/>
    <w:rsid w:val="00263FA9"/>
    <w:rsid w:val="00265583"/>
    <w:rsid w:val="002655D7"/>
    <w:rsid w:val="00270427"/>
    <w:rsid w:val="00270ABA"/>
    <w:rsid w:val="0027153D"/>
    <w:rsid w:val="00273626"/>
    <w:rsid w:val="00273FD3"/>
    <w:rsid w:val="0027441B"/>
    <w:rsid w:val="002749B1"/>
    <w:rsid w:val="00274C4E"/>
    <w:rsid w:val="00275AEE"/>
    <w:rsid w:val="00275F43"/>
    <w:rsid w:val="00276635"/>
    <w:rsid w:val="00276B3A"/>
    <w:rsid w:val="00276EA1"/>
    <w:rsid w:val="0027715B"/>
    <w:rsid w:val="002775BC"/>
    <w:rsid w:val="00277604"/>
    <w:rsid w:val="002807CC"/>
    <w:rsid w:val="00280DF5"/>
    <w:rsid w:val="00280E31"/>
    <w:rsid w:val="00281266"/>
    <w:rsid w:val="00281CF0"/>
    <w:rsid w:val="00281EAD"/>
    <w:rsid w:val="00282487"/>
    <w:rsid w:val="0028377E"/>
    <w:rsid w:val="00283876"/>
    <w:rsid w:val="00283B67"/>
    <w:rsid w:val="00285D78"/>
    <w:rsid w:val="00285FCB"/>
    <w:rsid w:val="00287BC1"/>
    <w:rsid w:val="0029063C"/>
    <w:rsid w:val="00290F56"/>
    <w:rsid w:val="00292143"/>
    <w:rsid w:val="0029424E"/>
    <w:rsid w:val="00294653"/>
    <w:rsid w:val="00295243"/>
    <w:rsid w:val="0029632A"/>
    <w:rsid w:val="0029649C"/>
    <w:rsid w:val="0029716B"/>
    <w:rsid w:val="00297EA3"/>
    <w:rsid w:val="00297F3A"/>
    <w:rsid w:val="002A1F11"/>
    <w:rsid w:val="002A582B"/>
    <w:rsid w:val="002A65B9"/>
    <w:rsid w:val="002A761A"/>
    <w:rsid w:val="002A7AE9"/>
    <w:rsid w:val="002A7C64"/>
    <w:rsid w:val="002A7E4E"/>
    <w:rsid w:val="002B0279"/>
    <w:rsid w:val="002B0498"/>
    <w:rsid w:val="002B103E"/>
    <w:rsid w:val="002B1A00"/>
    <w:rsid w:val="002B2EC2"/>
    <w:rsid w:val="002B4776"/>
    <w:rsid w:val="002B48DE"/>
    <w:rsid w:val="002B5E8C"/>
    <w:rsid w:val="002B6CE7"/>
    <w:rsid w:val="002B744D"/>
    <w:rsid w:val="002B7B25"/>
    <w:rsid w:val="002C16A0"/>
    <w:rsid w:val="002C17DD"/>
    <w:rsid w:val="002C1AC0"/>
    <w:rsid w:val="002C2B24"/>
    <w:rsid w:val="002C357C"/>
    <w:rsid w:val="002C38C0"/>
    <w:rsid w:val="002C3FE8"/>
    <w:rsid w:val="002C411B"/>
    <w:rsid w:val="002C4561"/>
    <w:rsid w:val="002C54CA"/>
    <w:rsid w:val="002C634E"/>
    <w:rsid w:val="002C6C5F"/>
    <w:rsid w:val="002C7C3A"/>
    <w:rsid w:val="002D0C75"/>
    <w:rsid w:val="002D16F4"/>
    <w:rsid w:val="002D1EF9"/>
    <w:rsid w:val="002D2509"/>
    <w:rsid w:val="002D2653"/>
    <w:rsid w:val="002D321C"/>
    <w:rsid w:val="002D383A"/>
    <w:rsid w:val="002D3947"/>
    <w:rsid w:val="002D3F37"/>
    <w:rsid w:val="002D453A"/>
    <w:rsid w:val="002D4760"/>
    <w:rsid w:val="002D5C8C"/>
    <w:rsid w:val="002D5E29"/>
    <w:rsid w:val="002D6F57"/>
    <w:rsid w:val="002D70BE"/>
    <w:rsid w:val="002E00A7"/>
    <w:rsid w:val="002E0B8C"/>
    <w:rsid w:val="002E100F"/>
    <w:rsid w:val="002E1AF4"/>
    <w:rsid w:val="002E20E9"/>
    <w:rsid w:val="002E2992"/>
    <w:rsid w:val="002E3782"/>
    <w:rsid w:val="002E3F25"/>
    <w:rsid w:val="002E4061"/>
    <w:rsid w:val="002E5548"/>
    <w:rsid w:val="002E57EF"/>
    <w:rsid w:val="002E5B9C"/>
    <w:rsid w:val="002E6B2D"/>
    <w:rsid w:val="002E75D4"/>
    <w:rsid w:val="002E7EF9"/>
    <w:rsid w:val="002F0ECF"/>
    <w:rsid w:val="002F15D1"/>
    <w:rsid w:val="002F20B6"/>
    <w:rsid w:val="002F3C5B"/>
    <w:rsid w:val="002F4553"/>
    <w:rsid w:val="002F4DB7"/>
    <w:rsid w:val="002F58C7"/>
    <w:rsid w:val="002F5BD2"/>
    <w:rsid w:val="002F5C0F"/>
    <w:rsid w:val="002F5F59"/>
    <w:rsid w:val="002F6007"/>
    <w:rsid w:val="002F74FC"/>
    <w:rsid w:val="002F7FD6"/>
    <w:rsid w:val="003004C7"/>
    <w:rsid w:val="00300E4F"/>
    <w:rsid w:val="0030278B"/>
    <w:rsid w:val="003029AD"/>
    <w:rsid w:val="00302AB3"/>
    <w:rsid w:val="0030440C"/>
    <w:rsid w:val="003048AB"/>
    <w:rsid w:val="00304BBD"/>
    <w:rsid w:val="0030644F"/>
    <w:rsid w:val="00307246"/>
    <w:rsid w:val="003100E6"/>
    <w:rsid w:val="00310297"/>
    <w:rsid w:val="003110BA"/>
    <w:rsid w:val="0031150B"/>
    <w:rsid w:val="00311F59"/>
    <w:rsid w:val="0031260E"/>
    <w:rsid w:val="00312F85"/>
    <w:rsid w:val="0031347D"/>
    <w:rsid w:val="00313956"/>
    <w:rsid w:val="00313E3F"/>
    <w:rsid w:val="003140F0"/>
    <w:rsid w:val="00315658"/>
    <w:rsid w:val="0031580F"/>
    <w:rsid w:val="00315954"/>
    <w:rsid w:val="00316149"/>
    <w:rsid w:val="0031798E"/>
    <w:rsid w:val="00320660"/>
    <w:rsid w:val="00321CD4"/>
    <w:rsid w:val="003225C8"/>
    <w:rsid w:val="00322F4F"/>
    <w:rsid w:val="00323B05"/>
    <w:rsid w:val="00325459"/>
    <w:rsid w:val="00326A06"/>
    <w:rsid w:val="00330B21"/>
    <w:rsid w:val="003311B1"/>
    <w:rsid w:val="00331418"/>
    <w:rsid w:val="003322E2"/>
    <w:rsid w:val="00333C05"/>
    <w:rsid w:val="00334E86"/>
    <w:rsid w:val="003354C2"/>
    <w:rsid w:val="00340CDF"/>
    <w:rsid w:val="003411CA"/>
    <w:rsid w:val="003425B3"/>
    <w:rsid w:val="00343EDA"/>
    <w:rsid w:val="00344A46"/>
    <w:rsid w:val="00344EBE"/>
    <w:rsid w:val="00345EE9"/>
    <w:rsid w:val="00350ED0"/>
    <w:rsid w:val="00350F87"/>
    <w:rsid w:val="00351E00"/>
    <w:rsid w:val="0035204B"/>
    <w:rsid w:val="0035230B"/>
    <w:rsid w:val="00353762"/>
    <w:rsid w:val="003539E8"/>
    <w:rsid w:val="00353B87"/>
    <w:rsid w:val="00353BAC"/>
    <w:rsid w:val="00353CAB"/>
    <w:rsid w:val="00353E2D"/>
    <w:rsid w:val="003555A2"/>
    <w:rsid w:val="0035562B"/>
    <w:rsid w:val="00360AC0"/>
    <w:rsid w:val="00363E48"/>
    <w:rsid w:val="003667B6"/>
    <w:rsid w:val="00367BDE"/>
    <w:rsid w:val="00370418"/>
    <w:rsid w:val="00373E8A"/>
    <w:rsid w:val="003750A1"/>
    <w:rsid w:val="00376B57"/>
    <w:rsid w:val="00376EFE"/>
    <w:rsid w:val="00377001"/>
    <w:rsid w:val="003778C5"/>
    <w:rsid w:val="00380061"/>
    <w:rsid w:val="0038087A"/>
    <w:rsid w:val="003825A6"/>
    <w:rsid w:val="003837C1"/>
    <w:rsid w:val="003849A2"/>
    <w:rsid w:val="003852DC"/>
    <w:rsid w:val="0038638C"/>
    <w:rsid w:val="00387E93"/>
    <w:rsid w:val="00387F51"/>
    <w:rsid w:val="00391430"/>
    <w:rsid w:val="00392A57"/>
    <w:rsid w:val="00392CF8"/>
    <w:rsid w:val="00394DFE"/>
    <w:rsid w:val="00395A18"/>
    <w:rsid w:val="00395B92"/>
    <w:rsid w:val="003974A8"/>
    <w:rsid w:val="003A0D16"/>
    <w:rsid w:val="003A19D9"/>
    <w:rsid w:val="003A1DE7"/>
    <w:rsid w:val="003A2512"/>
    <w:rsid w:val="003A309D"/>
    <w:rsid w:val="003A451C"/>
    <w:rsid w:val="003A4E42"/>
    <w:rsid w:val="003A5350"/>
    <w:rsid w:val="003A63D1"/>
    <w:rsid w:val="003B06EB"/>
    <w:rsid w:val="003B0D3B"/>
    <w:rsid w:val="003B2796"/>
    <w:rsid w:val="003B29B1"/>
    <w:rsid w:val="003B32E7"/>
    <w:rsid w:val="003B4593"/>
    <w:rsid w:val="003B5B6F"/>
    <w:rsid w:val="003B5D80"/>
    <w:rsid w:val="003B60C5"/>
    <w:rsid w:val="003B7616"/>
    <w:rsid w:val="003B7E74"/>
    <w:rsid w:val="003C0744"/>
    <w:rsid w:val="003C0B65"/>
    <w:rsid w:val="003C132C"/>
    <w:rsid w:val="003C4288"/>
    <w:rsid w:val="003C49A3"/>
    <w:rsid w:val="003C57CC"/>
    <w:rsid w:val="003C7988"/>
    <w:rsid w:val="003C79A6"/>
    <w:rsid w:val="003D1D60"/>
    <w:rsid w:val="003D43BE"/>
    <w:rsid w:val="003D744F"/>
    <w:rsid w:val="003D7981"/>
    <w:rsid w:val="003E0476"/>
    <w:rsid w:val="003E0BA4"/>
    <w:rsid w:val="003E105F"/>
    <w:rsid w:val="003E2A29"/>
    <w:rsid w:val="003E388F"/>
    <w:rsid w:val="003E3DDB"/>
    <w:rsid w:val="003E3E42"/>
    <w:rsid w:val="003E45CE"/>
    <w:rsid w:val="003E6382"/>
    <w:rsid w:val="003E736C"/>
    <w:rsid w:val="003E743C"/>
    <w:rsid w:val="003E7E3E"/>
    <w:rsid w:val="003F0D61"/>
    <w:rsid w:val="003F0D91"/>
    <w:rsid w:val="003F19AA"/>
    <w:rsid w:val="003F2C18"/>
    <w:rsid w:val="003F3680"/>
    <w:rsid w:val="003F4FA3"/>
    <w:rsid w:val="003F527C"/>
    <w:rsid w:val="003F5DB4"/>
    <w:rsid w:val="003F61C1"/>
    <w:rsid w:val="00400F87"/>
    <w:rsid w:val="004035A4"/>
    <w:rsid w:val="00403D25"/>
    <w:rsid w:val="00404CDC"/>
    <w:rsid w:val="004052F3"/>
    <w:rsid w:val="00405F12"/>
    <w:rsid w:val="0040600F"/>
    <w:rsid w:val="004062F2"/>
    <w:rsid w:val="00406F93"/>
    <w:rsid w:val="00410FC6"/>
    <w:rsid w:val="00411B50"/>
    <w:rsid w:val="00411EF2"/>
    <w:rsid w:val="00412853"/>
    <w:rsid w:val="00413C36"/>
    <w:rsid w:val="00415FAC"/>
    <w:rsid w:val="00417763"/>
    <w:rsid w:val="00420671"/>
    <w:rsid w:val="0042231F"/>
    <w:rsid w:val="00422AA7"/>
    <w:rsid w:val="00422D65"/>
    <w:rsid w:val="004240A7"/>
    <w:rsid w:val="004250A2"/>
    <w:rsid w:val="0042540A"/>
    <w:rsid w:val="0042584C"/>
    <w:rsid w:val="004268D6"/>
    <w:rsid w:val="00426B87"/>
    <w:rsid w:val="0043025B"/>
    <w:rsid w:val="004316ED"/>
    <w:rsid w:val="00431D6C"/>
    <w:rsid w:val="0043270C"/>
    <w:rsid w:val="00433D2B"/>
    <w:rsid w:val="00434060"/>
    <w:rsid w:val="00435E86"/>
    <w:rsid w:val="0044154E"/>
    <w:rsid w:val="00443FDA"/>
    <w:rsid w:val="00444019"/>
    <w:rsid w:val="004444F8"/>
    <w:rsid w:val="00444E08"/>
    <w:rsid w:val="004462C8"/>
    <w:rsid w:val="00446A64"/>
    <w:rsid w:val="00446D1C"/>
    <w:rsid w:val="0045005C"/>
    <w:rsid w:val="00450915"/>
    <w:rsid w:val="004524FF"/>
    <w:rsid w:val="00452DA0"/>
    <w:rsid w:val="004531D4"/>
    <w:rsid w:val="00453E45"/>
    <w:rsid w:val="00455368"/>
    <w:rsid w:val="0045744F"/>
    <w:rsid w:val="00457BAB"/>
    <w:rsid w:val="00457C93"/>
    <w:rsid w:val="00457E06"/>
    <w:rsid w:val="0046162C"/>
    <w:rsid w:val="004646C6"/>
    <w:rsid w:val="00466893"/>
    <w:rsid w:val="004676B1"/>
    <w:rsid w:val="00471171"/>
    <w:rsid w:val="0047132F"/>
    <w:rsid w:val="004717BF"/>
    <w:rsid w:val="0047381D"/>
    <w:rsid w:val="00474B9F"/>
    <w:rsid w:val="004766C8"/>
    <w:rsid w:val="00476C91"/>
    <w:rsid w:val="00477C19"/>
    <w:rsid w:val="00483C2E"/>
    <w:rsid w:val="00483C56"/>
    <w:rsid w:val="004841E2"/>
    <w:rsid w:val="004846AC"/>
    <w:rsid w:val="00484EBE"/>
    <w:rsid w:val="00485EB6"/>
    <w:rsid w:val="004865B5"/>
    <w:rsid w:val="0048664F"/>
    <w:rsid w:val="0048742C"/>
    <w:rsid w:val="00487E26"/>
    <w:rsid w:val="00490DBF"/>
    <w:rsid w:val="00491102"/>
    <w:rsid w:val="00492D32"/>
    <w:rsid w:val="00492EAC"/>
    <w:rsid w:val="0049368B"/>
    <w:rsid w:val="004941C0"/>
    <w:rsid w:val="00494315"/>
    <w:rsid w:val="0049479F"/>
    <w:rsid w:val="00497C2B"/>
    <w:rsid w:val="004A0146"/>
    <w:rsid w:val="004A089E"/>
    <w:rsid w:val="004A1E75"/>
    <w:rsid w:val="004A2FBE"/>
    <w:rsid w:val="004A3EC3"/>
    <w:rsid w:val="004A44C0"/>
    <w:rsid w:val="004A4921"/>
    <w:rsid w:val="004A528E"/>
    <w:rsid w:val="004A614E"/>
    <w:rsid w:val="004A6BC5"/>
    <w:rsid w:val="004B074C"/>
    <w:rsid w:val="004B0B5F"/>
    <w:rsid w:val="004B1A16"/>
    <w:rsid w:val="004B298B"/>
    <w:rsid w:val="004B54EB"/>
    <w:rsid w:val="004B57B0"/>
    <w:rsid w:val="004B593A"/>
    <w:rsid w:val="004B6597"/>
    <w:rsid w:val="004B6B06"/>
    <w:rsid w:val="004B70D8"/>
    <w:rsid w:val="004B7C2D"/>
    <w:rsid w:val="004C09FF"/>
    <w:rsid w:val="004C23C9"/>
    <w:rsid w:val="004C2E3E"/>
    <w:rsid w:val="004C46BB"/>
    <w:rsid w:val="004C50C1"/>
    <w:rsid w:val="004C607F"/>
    <w:rsid w:val="004C620D"/>
    <w:rsid w:val="004C6360"/>
    <w:rsid w:val="004C6683"/>
    <w:rsid w:val="004C766A"/>
    <w:rsid w:val="004D1A1D"/>
    <w:rsid w:val="004D1D4F"/>
    <w:rsid w:val="004D296E"/>
    <w:rsid w:val="004D330B"/>
    <w:rsid w:val="004D3B6F"/>
    <w:rsid w:val="004D3D56"/>
    <w:rsid w:val="004D4C21"/>
    <w:rsid w:val="004D4FF9"/>
    <w:rsid w:val="004E2AE5"/>
    <w:rsid w:val="004E472C"/>
    <w:rsid w:val="004E485D"/>
    <w:rsid w:val="004E4EAA"/>
    <w:rsid w:val="004E5AE3"/>
    <w:rsid w:val="004E6415"/>
    <w:rsid w:val="004E68EA"/>
    <w:rsid w:val="004F07DD"/>
    <w:rsid w:val="004F224A"/>
    <w:rsid w:val="004F2CD9"/>
    <w:rsid w:val="004F3112"/>
    <w:rsid w:val="004F336D"/>
    <w:rsid w:val="004F3916"/>
    <w:rsid w:val="004F550D"/>
    <w:rsid w:val="004F698C"/>
    <w:rsid w:val="004F6E85"/>
    <w:rsid w:val="004F75B3"/>
    <w:rsid w:val="004F7C44"/>
    <w:rsid w:val="00500C56"/>
    <w:rsid w:val="00501631"/>
    <w:rsid w:val="0050191A"/>
    <w:rsid w:val="00501B21"/>
    <w:rsid w:val="00501FB4"/>
    <w:rsid w:val="00502672"/>
    <w:rsid w:val="00503AED"/>
    <w:rsid w:val="00504519"/>
    <w:rsid w:val="005048C7"/>
    <w:rsid w:val="00504A21"/>
    <w:rsid w:val="00504AEF"/>
    <w:rsid w:val="00506BDD"/>
    <w:rsid w:val="0050783E"/>
    <w:rsid w:val="005107C6"/>
    <w:rsid w:val="00510A9D"/>
    <w:rsid w:val="00511123"/>
    <w:rsid w:val="00511B5D"/>
    <w:rsid w:val="00511C56"/>
    <w:rsid w:val="00511F63"/>
    <w:rsid w:val="0051275E"/>
    <w:rsid w:val="00513707"/>
    <w:rsid w:val="0051384F"/>
    <w:rsid w:val="005143F8"/>
    <w:rsid w:val="005163B3"/>
    <w:rsid w:val="00516D1C"/>
    <w:rsid w:val="005170F2"/>
    <w:rsid w:val="005173AF"/>
    <w:rsid w:val="0051756F"/>
    <w:rsid w:val="005218E4"/>
    <w:rsid w:val="00522B6B"/>
    <w:rsid w:val="0052367F"/>
    <w:rsid w:val="00526B4D"/>
    <w:rsid w:val="00527BA4"/>
    <w:rsid w:val="00527BCF"/>
    <w:rsid w:val="0053025C"/>
    <w:rsid w:val="00531475"/>
    <w:rsid w:val="005328E9"/>
    <w:rsid w:val="00532A05"/>
    <w:rsid w:val="00533CAC"/>
    <w:rsid w:val="005340CB"/>
    <w:rsid w:val="005358F0"/>
    <w:rsid w:val="00535B1D"/>
    <w:rsid w:val="00536E66"/>
    <w:rsid w:val="005370D8"/>
    <w:rsid w:val="00537BDD"/>
    <w:rsid w:val="00537CBD"/>
    <w:rsid w:val="00540279"/>
    <w:rsid w:val="00540C80"/>
    <w:rsid w:val="00541375"/>
    <w:rsid w:val="00541A0F"/>
    <w:rsid w:val="00542963"/>
    <w:rsid w:val="00542C40"/>
    <w:rsid w:val="00544835"/>
    <w:rsid w:val="00545336"/>
    <w:rsid w:val="00545458"/>
    <w:rsid w:val="005454B3"/>
    <w:rsid w:val="00546056"/>
    <w:rsid w:val="005471B3"/>
    <w:rsid w:val="00547A65"/>
    <w:rsid w:val="00547E08"/>
    <w:rsid w:val="00550B81"/>
    <w:rsid w:val="00551D32"/>
    <w:rsid w:val="00554BE2"/>
    <w:rsid w:val="00556894"/>
    <w:rsid w:val="00557F10"/>
    <w:rsid w:val="005627DC"/>
    <w:rsid w:val="00563A43"/>
    <w:rsid w:val="0056502A"/>
    <w:rsid w:val="00566871"/>
    <w:rsid w:val="0056719C"/>
    <w:rsid w:val="0056749D"/>
    <w:rsid w:val="005675F9"/>
    <w:rsid w:val="00570629"/>
    <w:rsid w:val="00570CEB"/>
    <w:rsid w:val="00571103"/>
    <w:rsid w:val="0057134B"/>
    <w:rsid w:val="00573357"/>
    <w:rsid w:val="00574EEE"/>
    <w:rsid w:val="005755EB"/>
    <w:rsid w:val="00575B63"/>
    <w:rsid w:val="00580DD0"/>
    <w:rsid w:val="005832C8"/>
    <w:rsid w:val="00586A51"/>
    <w:rsid w:val="005872A0"/>
    <w:rsid w:val="005876CE"/>
    <w:rsid w:val="0059014A"/>
    <w:rsid w:val="005923FA"/>
    <w:rsid w:val="00593C26"/>
    <w:rsid w:val="00594B01"/>
    <w:rsid w:val="00595419"/>
    <w:rsid w:val="0059541B"/>
    <w:rsid w:val="00595C41"/>
    <w:rsid w:val="0059711D"/>
    <w:rsid w:val="00597C24"/>
    <w:rsid w:val="005A1079"/>
    <w:rsid w:val="005A289B"/>
    <w:rsid w:val="005A31F7"/>
    <w:rsid w:val="005A3616"/>
    <w:rsid w:val="005A3D93"/>
    <w:rsid w:val="005A433B"/>
    <w:rsid w:val="005A4398"/>
    <w:rsid w:val="005A52C0"/>
    <w:rsid w:val="005A6664"/>
    <w:rsid w:val="005A68E2"/>
    <w:rsid w:val="005A6CC4"/>
    <w:rsid w:val="005A7B06"/>
    <w:rsid w:val="005B041E"/>
    <w:rsid w:val="005B0DAC"/>
    <w:rsid w:val="005B15EE"/>
    <w:rsid w:val="005B6957"/>
    <w:rsid w:val="005C075B"/>
    <w:rsid w:val="005C0C04"/>
    <w:rsid w:val="005C1759"/>
    <w:rsid w:val="005C1E24"/>
    <w:rsid w:val="005C2FC2"/>
    <w:rsid w:val="005C3B0A"/>
    <w:rsid w:val="005C452C"/>
    <w:rsid w:val="005C5246"/>
    <w:rsid w:val="005C5EEE"/>
    <w:rsid w:val="005C6283"/>
    <w:rsid w:val="005C7C95"/>
    <w:rsid w:val="005C7F30"/>
    <w:rsid w:val="005D13F0"/>
    <w:rsid w:val="005D1A8E"/>
    <w:rsid w:val="005D20AB"/>
    <w:rsid w:val="005D38AD"/>
    <w:rsid w:val="005D52DD"/>
    <w:rsid w:val="005D75A7"/>
    <w:rsid w:val="005E278A"/>
    <w:rsid w:val="005E2C71"/>
    <w:rsid w:val="005E35C4"/>
    <w:rsid w:val="005E3760"/>
    <w:rsid w:val="005E4BF7"/>
    <w:rsid w:val="005E5D30"/>
    <w:rsid w:val="005E6BEF"/>
    <w:rsid w:val="005E6F63"/>
    <w:rsid w:val="005E71FA"/>
    <w:rsid w:val="005E7B17"/>
    <w:rsid w:val="005F1362"/>
    <w:rsid w:val="005F1A00"/>
    <w:rsid w:val="005F1DD9"/>
    <w:rsid w:val="005F1ECA"/>
    <w:rsid w:val="005F296F"/>
    <w:rsid w:val="005F311B"/>
    <w:rsid w:val="005F3284"/>
    <w:rsid w:val="005F36AC"/>
    <w:rsid w:val="005F3C64"/>
    <w:rsid w:val="005F4411"/>
    <w:rsid w:val="005F44A4"/>
    <w:rsid w:val="005F4633"/>
    <w:rsid w:val="005F4F43"/>
    <w:rsid w:val="005F76E4"/>
    <w:rsid w:val="006005AF"/>
    <w:rsid w:val="006016F0"/>
    <w:rsid w:val="00601E0E"/>
    <w:rsid w:val="00602C02"/>
    <w:rsid w:val="00605878"/>
    <w:rsid w:val="0060758A"/>
    <w:rsid w:val="006077FF"/>
    <w:rsid w:val="0061010B"/>
    <w:rsid w:val="006109AA"/>
    <w:rsid w:val="00612A7B"/>
    <w:rsid w:val="00612DC1"/>
    <w:rsid w:val="00612E9C"/>
    <w:rsid w:val="006131FE"/>
    <w:rsid w:val="006135B6"/>
    <w:rsid w:val="00614218"/>
    <w:rsid w:val="00616B21"/>
    <w:rsid w:val="00617B7E"/>
    <w:rsid w:val="00620644"/>
    <w:rsid w:val="00622160"/>
    <w:rsid w:val="006225EA"/>
    <w:rsid w:val="00623B0F"/>
    <w:rsid w:val="00624187"/>
    <w:rsid w:val="00625379"/>
    <w:rsid w:val="00627996"/>
    <w:rsid w:val="006304BC"/>
    <w:rsid w:val="00630586"/>
    <w:rsid w:val="00631244"/>
    <w:rsid w:val="00631889"/>
    <w:rsid w:val="00632047"/>
    <w:rsid w:val="0063326D"/>
    <w:rsid w:val="0063540D"/>
    <w:rsid w:val="0063593A"/>
    <w:rsid w:val="00635AD2"/>
    <w:rsid w:val="0063656E"/>
    <w:rsid w:val="00636C78"/>
    <w:rsid w:val="00637FAC"/>
    <w:rsid w:val="00640FF1"/>
    <w:rsid w:val="0064497A"/>
    <w:rsid w:val="00645699"/>
    <w:rsid w:val="0064660C"/>
    <w:rsid w:val="0064761F"/>
    <w:rsid w:val="00651654"/>
    <w:rsid w:val="006525D8"/>
    <w:rsid w:val="006543C4"/>
    <w:rsid w:val="00654F2D"/>
    <w:rsid w:val="00656DFB"/>
    <w:rsid w:val="00660C6C"/>
    <w:rsid w:val="00661392"/>
    <w:rsid w:val="00661C06"/>
    <w:rsid w:val="00661D07"/>
    <w:rsid w:val="00662175"/>
    <w:rsid w:val="00664C5F"/>
    <w:rsid w:val="00665971"/>
    <w:rsid w:val="00667003"/>
    <w:rsid w:val="00667D34"/>
    <w:rsid w:val="00670221"/>
    <w:rsid w:val="00670BBC"/>
    <w:rsid w:val="00671195"/>
    <w:rsid w:val="006712FC"/>
    <w:rsid w:val="006713B8"/>
    <w:rsid w:val="006714C3"/>
    <w:rsid w:val="00671B76"/>
    <w:rsid w:val="00671F9A"/>
    <w:rsid w:val="00672977"/>
    <w:rsid w:val="0067340A"/>
    <w:rsid w:val="00674928"/>
    <w:rsid w:val="0067560B"/>
    <w:rsid w:val="00676CA2"/>
    <w:rsid w:val="00680108"/>
    <w:rsid w:val="0068092F"/>
    <w:rsid w:val="00680ED9"/>
    <w:rsid w:val="00681111"/>
    <w:rsid w:val="00681C0B"/>
    <w:rsid w:val="0068233B"/>
    <w:rsid w:val="00682691"/>
    <w:rsid w:val="00682C2B"/>
    <w:rsid w:val="006834F4"/>
    <w:rsid w:val="00683FE0"/>
    <w:rsid w:val="00684250"/>
    <w:rsid w:val="00684343"/>
    <w:rsid w:val="00685858"/>
    <w:rsid w:val="00686644"/>
    <w:rsid w:val="00686AF5"/>
    <w:rsid w:val="00686ED1"/>
    <w:rsid w:val="006911A0"/>
    <w:rsid w:val="0069184F"/>
    <w:rsid w:val="00691F2C"/>
    <w:rsid w:val="006935EF"/>
    <w:rsid w:val="00693DA3"/>
    <w:rsid w:val="00694224"/>
    <w:rsid w:val="006A03AD"/>
    <w:rsid w:val="006A059E"/>
    <w:rsid w:val="006A1CD3"/>
    <w:rsid w:val="006A1F9D"/>
    <w:rsid w:val="006A28E6"/>
    <w:rsid w:val="006A33E5"/>
    <w:rsid w:val="006A3C9A"/>
    <w:rsid w:val="006A4927"/>
    <w:rsid w:val="006A4CF0"/>
    <w:rsid w:val="006A67E3"/>
    <w:rsid w:val="006A7297"/>
    <w:rsid w:val="006A7D31"/>
    <w:rsid w:val="006B084C"/>
    <w:rsid w:val="006B0A3A"/>
    <w:rsid w:val="006B22BC"/>
    <w:rsid w:val="006B260B"/>
    <w:rsid w:val="006B2F71"/>
    <w:rsid w:val="006B32D6"/>
    <w:rsid w:val="006B35DF"/>
    <w:rsid w:val="006B486D"/>
    <w:rsid w:val="006B5DBD"/>
    <w:rsid w:val="006B60B9"/>
    <w:rsid w:val="006C0CA4"/>
    <w:rsid w:val="006C136D"/>
    <w:rsid w:val="006C1B8E"/>
    <w:rsid w:val="006C4212"/>
    <w:rsid w:val="006C55A1"/>
    <w:rsid w:val="006C71D4"/>
    <w:rsid w:val="006C7D6D"/>
    <w:rsid w:val="006D08EA"/>
    <w:rsid w:val="006D094D"/>
    <w:rsid w:val="006D1610"/>
    <w:rsid w:val="006D297C"/>
    <w:rsid w:val="006D2CF9"/>
    <w:rsid w:val="006D3A92"/>
    <w:rsid w:val="006D3D96"/>
    <w:rsid w:val="006D409E"/>
    <w:rsid w:val="006D432B"/>
    <w:rsid w:val="006D4429"/>
    <w:rsid w:val="006D7287"/>
    <w:rsid w:val="006E07AA"/>
    <w:rsid w:val="006E0C38"/>
    <w:rsid w:val="006E1EDD"/>
    <w:rsid w:val="006E39D9"/>
    <w:rsid w:val="006E43E9"/>
    <w:rsid w:val="006E4717"/>
    <w:rsid w:val="006E48C1"/>
    <w:rsid w:val="006E577C"/>
    <w:rsid w:val="006E5B62"/>
    <w:rsid w:val="006E6A8D"/>
    <w:rsid w:val="006E7AC9"/>
    <w:rsid w:val="006F071F"/>
    <w:rsid w:val="006F1F9C"/>
    <w:rsid w:val="006F21E3"/>
    <w:rsid w:val="006F5940"/>
    <w:rsid w:val="006F5DEE"/>
    <w:rsid w:val="006F7873"/>
    <w:rsid w:val="00701A40"/>
    <w:rsid w:val="00702CCA"/>
    <w:rsid w:val="00702CED"/>
    <w:rsid w:val="00703DC8"/>
    <w:rsid w:val="007045E7"/>
    <w:rsid w:val="00704FD3"/>
    <w:rsid w:val="00706038"/>
    <w:rsid w:val="00706145"/>
    <w:rsid w:val="00706BFE"/>
    <w:rsid w:val="00706E8C"/>
    <w:rsid w:val="0070751F"/>
    <w:rsid w:val="00707828"/>
    <w:rsid w:val="007078F0"/>
    <w:rsid w:val="00707A40"/>
    <w:rsid w:val="00707A82"/>
    <w:rsid w:val="00710FDD"/>
    <w:rsid w:val="00711CC6"/>
    <w:rsid w:val="00714653"/>
    <w:rsid w:val="00715C18"/>
    <w:rsid w:val="00716471"/>
    <w:rsid w:val="0071734D"/>
    <w:rsid w:val="0072001C"/>
    <w:rsid w:val="00721204"/>
    <w:rsid w:val="007214EA"/>
    <w:rsid w:val="00721D77"/>
    <w:rsid w:val="00721DBF"/>
    <w:rsid w:val="007234AB"/>
    <w:rsid w:val="0072362F"/>
    <w:rsid w:val="00725A30"/>
    <w:rsid w:val="00730DF8"/>
    <w:rsid w:val="00732D14"/>
    <w:rsid w:val="00733379"/>
    <w:rsid w:val="007339C0"/>
    <w:rsid w:val="00734389"/>
    <w:rsid w:val="00734677"/>
    <w:rsid w:val="00734EE0"/>
    <w:rsid w:val="00735D92"/>
    <w:rsid w:val="007371F4"/>
    <w:rsid w:val="0074058B"/>
    <w:rsid w:val="00740810"/>
    <w:rsid w:val="00740CAD"/>
    <w:rsid w:val="00740E14"/>
    <w:rsid w:val="00740F36"/>
    <w:rsid w:val="007417EF"/>
    <w:rsid w:val="0074540A"/>
    <w:rsid w:val="00746624"/>
    <w:rsid w:val="00747B56"/>
    <w:rsid w:val="00750F92"/>
    <w:rsid w:val="00751A08"/>
    <w:rsid w:val="00751EAF"/>
    <w:rsid w:val="00752534"/>
    <w:rsid w:val="007525FB"/>
    <w:rsid w:val="00752A06"/>
    <w:rsid w:val="00753D3D"/>
    <w:rsid w:val="0075504F"/>
    <w:rsid w:val="007562F4"/>
    <w:rsid w:val="007573E8"/>
    <w:rsid w:val="007577F5"/>
    <w:rsid w:val="00760187"/>
    <w:rsid w:val="0076093E"/>
    <w:rsid w:val="00761DCF"/>
    <w:rsid w:val="00762DB8"/>
    <w:rsid w:val="007640AF"/>
    <w:rsid w:val="00764AE5"/>
    <w:rsid w:val="00766463"/>
    <w:rsid w:val="00766471"/>
    <w:rsid w:val="00766A8E"/>
    <w:rsid w:val="0076706D"/>
    <w:rsid w:val="00767093"/>
    <w:rsid w:val="007677D3"/>
    <w:rsid w:val="0077059D"/>
    <w:rsid w:val="007708A9"/>
    <w:rsid w:val="00771BAA"/>
    <w:rsid w:val="00772522"/>
    <w:rsid w:val="00773118"/>
    <w:rsid w:val="00773373"/>
    <w:rsid w:val="0077646F"/>
    <w:rsid w:val="00776556"/>
    <w:rsid w:val="007767E3"/>
    <w:rsid w:val="00777754"/>
    <w:rsid w:val="00777C9B"/>
    <w:rsid w:val="00777D65"/>
    <w:rsid w:val="00780928"/>
    <w:rsid w:val="00781037"/>
    <w:rsid w:val="00782BFA"/>
    <w:rsid w:val="007833BA"/>
    <w:rsid w:val="0078584E"/>
    <w:rsid w:val="00786293"/>
    <w:rsid w:val="00787214"/>
    <w:rsid w:val="007875D4"/>
    <w:rsid w:val="00787926"/>
    <w:rsid w:val="00787FEA"/>
    <w:rsid w:val="00791738"/>
    <w:rsid w:val="007919CB"/>
    <w:rsid w:val="00792E92"/>
    <w:rsid w:val="0079306F"/>
    <w:rsid w:val="007931F6"/>
    <w:rsid w:val="00793592"/>
    <w:rsid w:val="00793BCC"/>
    <w:rsid w:val="007944D5"/>
    <w:rsid w:val="00794BE1"/>
    <w:rsid w:val="0079621D"/>
    <w:rsid w:val="007969B0"/>
    <w:rsid w:val="00797B93"/>
    <w:rsid w:val="007A019E"/>
    <w:rsid w:val="007A07C7"/>
    <w:rsid w:val="007A0DE0"/>
    <w:rsid w:val="007A13BF"/>
    <w:rsid w:val="007A18CD"/>
    <w:rsid w:val="007A1C4D"/>
    <w:rsid w:val="007A5311"/>
    <w:rsid w:val="007A5AB8"/>
    <w:rsid w:val="007A71F7"/>
    <w:rsid w:val="007A7294"/>
    <w:rsid w:val="007A7BF8"/>
    <w:rsid w:val="007B0686"/>
    <w:rsid w:val="007B0FCA"/>
    <w:rsid w:val="007B3962"/>
    <w:rsid w:val="007B410B"/>
    <w:rsid w:val="007B42B8"/>
    <w:rsid w:val="007B4589"/>
    <w:rsid w:val="007B4A29"/>
    <w:rsid w:val="007B5201"/>
    <w:rsid w:val="007B5D65"/>
    <w:rsid w:val="007B60F0"/>
    <w:rsid w:val="007C2484"/>
    <w:rsid w:val="007C3DF9"/>
    <w:rsid w:val="007C3E4E"/>
    <w:rsid w:val="007C40AB"/>
    <w:rsid w:val="007C42D2"/>
    <w:rsid w:val="007C43AD"/>
    <w:rsid w:val="007C633F"/>
    <w:rsid w:val="007C6A3C"/>
    <w:rsid w:val="007C6C91"/>
    <w:rsid w:val="007D1437"/>
    <w:rsid w:val="007D1D46"/>
    <w:rsid w:val="007D23ED"/>
    <w:rsid w:val="007D317A"/>
    <w:rsid w:val="007D54E1"/>
    <w:rsid w:val="007D5505"/>
    <w:rsid w:val="007D664C"/>
    <w:rsid w:val="007D6BE6"/>
    <w:rsid w:val="007D6E82"/>
    <w:rsid w:val="007D6F88"/>
    <w:rsid w:val="007D72ED"/>
    <w:rsid w:val="007D74F6"/>
    <w:rsid w:val="007D76E3"/>
    <w:rsid w:val="007E0CF0"/>
    <w:rsid w:val="007E3530"/>
    <w:rsid w:val="007E4D1E"/>
    <w:rsid w:val="007E4EC2"/>
    <w:rsid w:val="007E5743"/>
    <w:rsid w:val="007E5A40"/>
    <w:rsid w:val="007E5EE7"/>
    <w:rsid w:val="007E6C23"/>
    <w:rsid w:val="007E71F4"/>
    <w:rsid w:val="007E7214"/>
    <w:rsid w:val="007F070A"/>
    <w:rsid w:val="007F15B3"/>
    <w:rsid w:val="007F246D"/>
    <w:rsid w:val="007F39B3"/>
    <w:rsid w:val="007F5015"/>
    <w:rsid w:val="007F533C"/>
    <w:rsid w:val="007F56AA"/>
    <w:rsid w:val="007F59EB"/>
    <w:rsid w:val="007F6916"/>
    <w:rsid w:val="0080095E"/>
    <w:rsid w:val="00801CD0"/>
    <w:rsid w:val="00801ECB"/>
    <w:rsid w:val="008028D5"/>
    <w:rsid w:val="00802DA8"/>
    <w:rsid w:val="00802E57"/>
    <w:rsid w:val="00803797"/>
    <w:rsid w:val="008040B0"/>
    <w:rsid w:val="00805585"/>
    <w:rsid w:val="0080581A"/>
    <w:rsid w:val="00806B8D"/>
    <w:rsid w:val="008070A0"/>
    <w:rsid w:val="0080723E"/>
    <w:rsid w:val="008072F8"/>
    <w:rsid w:val="0081040A"/>
    <w:rsid w:val="0081090D"/>
    <w:rsid w:val="00811774"/>
    <w:rsid w:val="0081196B"/>
    <w:rsid w:val="00811B50"/>
    <w:rsid w:val="00812B68"/>
    <w:rsid w:val="0081346B"/>
    <w:rsid w:val="0081557F"/>
    <w:rsid w:val="00816227"/>
    <w:rsid w:val="00817590"/>
    <w:rsid w:val="00817809"/>
    <w:rsid w:val="008201C2"/>
    <w:rsid w:val="00820ABD"/>
    <w:rsid w:val="00820B1C"/>
    <w:rsid w:val="008217C0"/>
    <w:rsid w:val="008217D7"/>
    <w:rsid w:val="00821A22"/>
    <w:rsid w:val="00823C03"/>
    <w:rsid w:val="00824BD1"/>
    <w:rsid w:val="00824BE9"/>
    <w:rsid w:val="00824FEC"/>
    <w:rsid w:val="00825316"/>
    <w:rsid w:val="00826A0A"/>
    <w:rsid w:val="00826BD7"/>
    <w:rsid w:val="00830A6B"/>
    <w:rsid w:val="00830DDF"/>
    <w:rsid w:val="00831C22"/>
    <w:rsid w:val="008322C4"/>
    <w:rsid w:val="00832CF6"/>
    <w:rsid w:val="008345A6"/>
    <w:rsid w:val="00835244"/>
    <w:rsid w:val="00835D4A"/>
    <w:rsid w:val="0083610C"/>
    <w:rsid w:val="008365F1"/>
    <w:rsid w:val="008368A8"/>
    <w:rsid w:val="00836AF6"/>
    <w:rsid w:val="008400E5"/>
    <w:rsid w:val="0084016A"/>
    <w:rsid w:val="00840227"/>
    <w:rsid w:val="008422CC"/>
    <w:rsid w:val="00842ACA"/>
    <w:rsid w:val="00846C8F"/>
    <w:rsid w:val="008500AC"/>
    <w:rsid w:val="00851CAE"/>
    <w:rsid w:val="0085285E"/>
    <w:rsid w:val="00852F4D"/>
    <w:rsid w:val="00853793"/>
    <w:rsid w:val="008537AB"/>
    <w:rsid w:val="00854B4A"/>
    <w:rsid w:val="00855455"/>
    <w:rsid w:val="008564C4"/>
    <w:rsid w:val="008613B9"/>
    <w:rsid w:val="00861C3A"/>
    <w:rsid w:val="0086372E"/>
    <w:rsid w:val="00863A8E"/>
    <w:rsid w:val="008643AB"/>
    <w:rsid w:val="00865020"/>
    <w:rsid w:val="0086600B"/>
    <w:rsid w:val="008662AC"/>
    <w:rsid w:val="008663D5"/>
    <w:rsid w:val="00866DE7"/>
    <w:rsid w:val="00866F14"/>
    <w:rsid w:val="00866F61"/>
    <w:rsid w:val="008675EB"/>
    <w:rsid w:val="008706E8"/>
    <w:rsid w:val="008735ED"/>
    <w:rsid w:val="00873778"/>
    <w:rsid w:val="00873C2A"/>
    <w:rsid w:val="00874419"/>
    <w:rsid w:val="00874C14"/>
    <w:rsid w:val="0087610D"/>
    <w:rsid w:val="00876580"/>
    <w:rsid w:val="00876C5D"/>
    <w:rsid w:val="0088499C"/>
    <w:rsid w:val="00884CAF"/>
    <w:rsid w:val="00887A85"/>
    <w:rsid w:val="00891330"/>
    <w:rsid w:val="0089166A"/>
    <w:rsid w:val="008948A0"/>
    <w:rsid w:val="0089533F"/>
    <w:rsid w:val="008975DC"/>
    <w:rsid w:val="00897A67"/>
    <w:rsid w:val="008A2568"/>
    <w:rsid w:val="008A79FA"/>
    <w:rsid w:val="008B05FC"/>
    <w:rsid w:val="008B178F"/>
    <w:rsid w:val="008B5D28"/>
    <w:rsid w:val="008B63DA"/>
    <w:rsid w:val="008B7461"/>
    <w:rsid w:val="008B74D2"/>
    <w:rsid w:val="008C07BA"/>
    <w:rsid w:val="008C1281"/>
    <w:rsid w:val="008C163B"/>
    <w:rsid w:val="008C1CC0"/>
    <w:rsid w:val="008C2A55"/>
    <w:rsid w:val="008C2FD2"/>
    <w:rsid w:val="008C3C48"/>
    <w:rsid w:val="008C457B"/>
    <w:rsid w:val="008C6523"/>
    <w:rsid w:val="008C765C"/>
    <w:rsid w:val="008C7793"/>
    <w:rsid w:val="008C7F5C"/>
    <w:rsid w:val="008D0543"/>
    <w:rsid w:val="008D1170"/>
    <w:rsid w:val="008D2534"/>
    <w:rsid w:val="008D2EC4"/>
    <w:rsid w:val="008D35DC"/>
    <w:rsid w:val="008D377D"/>
    <w:rsid w:val="008D38C9"/>
    <w:rsid w:val="008D3A0C"/>
    <w:rsid w:val="008D49DA"/>
    <w:rsid w:val="008D5E6D"/>
    <w:rsid w:val="008D6216"/>
    <w:rsid w:val="008D691C"/>
    <w:rsid w:val="008D6BFE"/>
    <w:rsid w:val="008D715B"/>
    <w:rsid w:val="008E0F9B"/>
    <w:rsid w:val="008E1C0F"/>
    <w:rsid w:val="008E6369"/>
    <w:rsid w:val="008E6B38"/>
    <w:rsid w:val="008E6BF7"/>
    <w:rsid w:val="008E7F1D"/>
    <w:rsid w:val="008F0910"/>
    <w:rsid w:val="008F15E5"/>
    <w:rsid w:val="008F20C8"/>
    <w:rsid w:val="008F24FB"/>
    <w:rsid w:val="008F39CD"/>
    <w:rsid w:val="008F3BC2"/>
    <w:rsid w:val="008F3F84"/>
    <w:rsid w:val="008F62A5"/>
    <w:rsid w:val="008F675F"/>
    <w:rsid w:val="008F7453"/>
    <w:rsid w:val="0090008E"/>
    <w:rsid w:val="00901CA8"/>
    <w:rsid w:val="00902885"/>
    <w:rsid w:val="009043C1"/>
    <w:rsid w:val="00904A96"/>
    <w:rsid w:val="00905A9C"/>
    <w:rsid w:val="00905BA5"/>
    <w:rsid w:val="00906ADB"/>
    <w:rsid w:val="00910AF1"/>
    <w:rsid w:val="00910C3A"/>
    <w:rsid w:val="009110C0"/>
    <w:rsid w:val="0091165C"/>
    <w:rsid w:val="00911EA9"/>
    <w:rsid w:val="009130CC"/>
    <w:rsid w:val="00913C57"/>
    <w:rsid w:val="00913E6E"/>
    <w:rsid w:val="00914231"/>
    <w:rsid w:val="009149AF"/>
    <w:rsid w:val="00915C4A"/>
    <w:rsid w:val="00917885"/>
    <w:rsid w:val="00920586"/>
    <w:rsid w:val="009206CA"/>
    <w:rsid w:val="00920DDC"/>
    <w:rsid w:val="0092176B"/>
    <w:rsid w:val="009220A8"/>
    <w:rsid w:val="00923162"/>
    <w:rsid w:val="00923FE5"/>
    <w:rsid w:val="009246DD"/>
    <w:rsid w:val="00925846"/>
    <w:rsid w:val="009265D2"/>
    <w:rsid w:val="009268AA"/>
    <w:rsid w:val="00927BEC"/>
    <w:rsid w:val="00930E17"/>
    <w:rsid w:val="00932C50"/>
    <w:rsid w:val="00932FAE"/>
    <w:rsid w:val="009332BB"/>
    <w:rsid w:val="00933578"/>
    <w:rsid w:val="00934DD8"/>
    <w:rsid w:val="00935C46"/>
    <w:rsid w:val="00936D26"/>
    <w:rsid w:val="009376EA"/>
    <w:rsid w:val="009378E1"/>
    <w:rsid w:val="00937958"/>
    <w:rsid w:val="0094005B"/>
    <w:rsid w:val="00941FCF"/>
    <w:rsid w:val="0094534C"/>
    <w:rsid w:val="00945388"/>
    <w:rsid w:val="009468AF"/>
    <w:rsid w:val="00947866"/>
    <w:rsid w:val="009512EA"/>
    <w:rsid w:val="00951AA8"/>
    <w:rsid w:val="00951ACC"/>
    <w:rsid w:val="00951EAF"/>
    <w:rsid w:val="009527FA"/>
    <w:rsid w:val="009529EA"/>
    <w:rsid w:val="00952D02"/>
    <w:rsid w:val="00953067"/>
    <w:rsid w:val="00953CE3"/>
    <w:rsid w:val="00956179"/>
    <w:rsid w:val="0095762F"/>
    <w:rsid w:val="00964057"/>
    <w:rsid w:val="00964A54"/>
    <w:rsid w:val="009666E8"/>
    <w:rsid w:val="009674EA"/>
    <w:rsid w:val="00967C3A"/>
    <w:rsid w:val="0097034E"/>
    <w:rsid w:val="00971708"/>
    <w:rsid w:val="0097183F"/>
    <w:rsid w:val="009725C1"/>
    <w:rsid w:val="00974379"/>
    <w:rsid w:val="00976306"/>
    <w:rsid w:val="00976977"/>
    <w:rsid w:val="00976FB6"/>
    <w:rsid w:val="00977FD9"/>
    <w:rsid w:val="009801E3"/>
    <w:rsid w:val="00980316"/>
    <w:rsid w:val="00981078"/>
    <w:rsid w:val="00981D13"/>
    <w:rsid w:val="00984146"/>
    <w:rsid w:val="00984208"/>
    <w:rsid w:val="009844E4"/>
    <w:rsid w:val="00984FAD"/>
    <w:rsid w:val="00985012"/>
    <w:rsid w:val="00985861"/>
    <w:rsid w:val="009859B7"/>
    <w:rsid w:val="009864D8"/>
    <w:rsid w:val="00986B0A"/>
    <w:rsid w:val="00987B87"/>
    <w:rsid w:val="00987E12"/>
    <w:rsid w:val="00990055"/>
    <w:rsid w:val="00991E5A"/>
    <w:rsid w:val="00991FB9"/>
    <w:rsid w:val="0099234B"/>
    <w:rsid w:val="00992ADA"/>
    <w:rsid w:val="009930FE"/>
    <w:rsid w:val="0099370E"/>
    <w:rsid w:val="00993F20"/>
    <w:rsid w:val="00995537"/>
    <w:rsid w:val="00996715"/>
    <w:rsid w:val="00996C35"/>
    <w:rsid w:val="0099714D"/>
    <w:rsid w:val="009976D0"/>
    <w:rsid w:val="009A07C0"/>
    <w:rsid w:val="009A0FDE"/>
    <w:rsid w:val="009A16E4"/>
    <w:rsid w:val="009A46F4"/>
    <w:rsid w:val="009A47C3"/>
    <w:rsid w:val="009A47C8"/>
    <w:rsid w:val="009A5AAD"/>
    <w:rsid w:val="009A5CFA"/>
    <w:rsid w:val="009A5DFD"/>
    <w:rsid w:val="009A6320"/>
    <w:rsid w:val="009A68C0"/>
    <w:rsid w:val="009A7D69"/>
    <w:rsid w:val="009B0094"/>
    <w:rsid w:val="009B0A44"/>
    <w:rsid w:val="009B0B3F"/>
    <w:rsid w:val="009B15DE"/>
    <w:rsid w:val="009B1B86"/>
    <w:rsid w:val="009B3980"/>
    <w:rsid w:val="009B3E85"/>
    <w:rsid w:val="009B43BB"/>
    <w:rsid w:val="009B45D3"/>
    <w:rsid w:val="009B4933"/>
    <w:rsid w:val="009B688B"/>
    <w:rsid w:val="009C00B0"/>
    <w:rsid w:val="009C00E8"/>
    <w:rsid w:val="009C15A8"/>
    <w:rsid w:val="009C2643"/>
    <w:rsid w:val="009C4276"/>
    <w:rsid w:val="009C711A"/>
    <w:rsid w:val="009C768B"/>
    <w:rsid w:val="009C7758"/>
    <w:rsid w:val="009C7C12"/>
    <w:rsid w:val="009D0601"/>
    <w:rsid w:val="009D0DE7"/>
    <w:rsid w:val="009D242B"/>
    <w:rsid w:val="009D4C42"/>
    <w:rsid w:val="009D5D2F"/>
    <w:rsid w:val="009D5E2E"/>
    <w:rsid w:val="009D5E3F"/>
    <w:rsid w:val="009D789F"/>
    <w:rsid w:val="009E091D"/>
    <w:rsid w:val="009E0CFF"/>
    <w:rsid w:val="009E1AF5"/>
    <w:rsid w:val="009E33B8"/>
    <w:rsid w:val="009E3EC4"/>
    <w:rsid w:val="009E42D1"/>
    <w:rsid w:val="009E444B"/>
    <w:rsid w:val="009E4511"/>
    <w:rsid w:val="009E656C"/>
    <w:rsid w:val="009E67D4"/>
    <w:rsid w:val="009F0532"/>
    <w:rsid w:val="009F06F2"/>
    <w:rsid w:val="009F2111"/>
    <w:rsid w:val="009F304D"/>
    <w:rsid w:val="009F3698"/>
    <w:rsid w:val="009F3CE9"/>
    <w:rsid w:val="009F6313"/>
    <w:rsid w:val="009F6B94"/>
    <w:rsid w:val="009F6C07"/>
    <w:rsid w:val="00A00BD1"/>
    <w:rsid w:val="00A01C01"/>
    <w:rsid w:val="00A0259E"/>
    <w:rsid w:val="00A047AF"/>
    <w:rsid w:val="00A04930"/>
    <w:rsid w:val="00A05975"/>
    <w:rsid w:val="00A10809"/>
    <w:rsid w:val="00A1101B"/>
    <w:rsid w:val="00A11330"/>
    <w:rsid w:val="00A1139A"/>
    <w:rsid w:val="00A11DBC"/>
    <w:rsid w:val="00A12AE6"/>
    <w:rsid w:val="00A13E52"/>
    <w:rsid w:val="00A141CB"/>
    <w:rsid w:val="00A14C65"/>
    <w:rsid w:val="00A14D84"/>
    <w:rsid w:val="00A151CF"/>
    <w:rsid w:val="00A15DB7"/>
    <w:rsid w:val="00A16079"/>
    <w:rsid w:val="00A1791D"/>
    <w:rsid w:val="00A2078C"/>
    <w:rsid w:val="00A209E0"/>
    <w:rsid w:val="00A21037"/>
    <w:rsid w:val="00A217E2"/>
    <w:rsid w:val="00A24459"/>
    <w:rsid w:val="00A25081"/>
    <w:rsid w:val="00A25A91"/>
    <w:rsid w:val="00A25BB0"/>
    <w:rsid w:val="00A26BF5"/>
    <w:rsid w:val="00A302A3"/>
    <w:rsid w:val="00A303EC"/>
    <w:rsid w:val="00A30AB5"/>
    <w:rsid w:val="00A31872"/>
    <w:rsid w:val="00A3297E"/>
    <w:rsid w:val="00A33CB3"/>
    <w:rsid w:val="00A347B0"/>
    <w:rsid w:val="00A34E62"/>
    <w:rsid w:val="00A36203"/>
    <w:rsid w:val="00A3652B"/>
    <w:rsid w:val="00A375ED"/>
    <w:rsid w:val="00A41585"/>
    <w:rsid w:val="00A421D5"/>
    <w:rsid w:val="00A42471"/>
    <w:rsid w:val="00A42ECF"/>
    <w:rsid w:val="00A431E9"/>
    <w:rsid w:val="00A44038"/>
    <w:rsid w:val="00A4427A"/>
    <w:rsid w:val="00A4452C"/>
    <w:rsid w:val="00A44E02"/>
    <w:rsid w:val="00A45DB5"/>
    <w:rsid w:val="00A46614"/>
    <w:rsid w:val="00A46A7B"/>
    <w:rsid w:val="00A46BBA"/>
    <w:rsid w:val="00A4743E"/>
    <w:rsid w:val="00A476CF"/>
    <w:rsid w:val="00A47E71"/>
    <w:rsid w:val="00A5048E"/>
    <w:rsid w:val="00A50B7A"/>
    <w:rsid w:val="00A51491"/>
    <w:rsid w:val="00A520B1"/>
    <w:rsid w:val="00A52B86"/>
    <w:rsid w:val="00A53030"/>
    <w:rsid w:val="00A55BE9"/>
    <w:rsid w:val="00A567C9"/>
    <w:rsid w:val="00A57A0A"/>
    <w:rsid w:val="00A60CAD"/>
    <w:rsid w:val="00A60FBE"/>
    <w:rsid w:val="00A611CD"/>
    <w:rsid w:val="00A61285"/>
    <w:rsid w:val="00A6320D"/>
    <w:rsid w:val="00A6351F"/>
    <w:rsid w:val="00A6575C"/>
    <w:rsid w:val="00A65B78"/>
    <w:rsid w:val="00A705EA"/>
    <w:rsid w:val="00A7195B"/>
    <w:rsid w:val="00A71C65"/>
    <w:rsid w:val="00A7243E"/>
    <w:rsid w:val="00A72B02"/>
    <w:rsid w:val="00A72CFD"/>
    <w:rsid w:val="00A73694"/>
    <w:rsid w:val="00A73A8A"/>
    <w:rsid w:val="00A73B2E"/>
    <w:rsid w:val="00A73CC7"/>
    <w:rsid w:val="00A7482C"/>
    <w:rsid w:val="00A74FBF"/>
    <w:rsid w:val="00A7527C"/>
    <w:rsid w:val="00A77459"/>
    <w:rsid w:val="00A77CD7"/>
    <w:rsid w:val="00A80806"/>
    <w:rsid w:val="00A80986"/>
    <w:rsid w:val="00A80DA3"/>
    <w:rsid w:val="00A820AA"/>
    <w:rsid w:val="00A82879"/>
    <w:rsid w:val="00A82E94"/>
    <w:rsid w:val="00A831B3"/>
    <w:rsid w:val="00A8448A"/>
    <w:rsid w:val="00A844C8"/>
    <w:rsid w:val="00A85604"/>
    <w:rsid w:val="00A868E6"/>
    <w:rsid w:val="00A86A55"/>
    <w:rsid w:val="00A86A63"/>
    <w:rsid w:val="00A876DD"/>
    <w:rsid w:val="00A87964"/>
    <w:rsid w:val="00A90628"/>
    <w:rsid w:val="00A91491"/>
    <w:rsid w:val="00A9200A"/>
    <w:rsid w:val="00A92601"/>
    <w:rsid w:val="00A92E20"/>
    <w:rsid w:val="00A92E67"/>
    <w:rsid w:val="00A95176"/>
    <w:rsid w:val="00A97331"/>
    <w:rsid w:val="00A97373"/>
    <w:rsid w:val="00A97449"/>
    <w:rsid w:val="00AA0279"/>
    <w:rsid w:val="00AA0868"/>
    <w:rsid w:val="00AA20E9"/>
    <w:rsid w:val="00AA255D"/>
    <w:rsid w:val="00AA40F0"/>
    <w:rsid w:val="00AA4708"/>
    <w:rsid w:val="00AA4E15"/>
    <w:rsid w:val="00AA4FDE"/>
    <w:rsid w:val="00AA53F6"/>
    <w:rsid w:val="00AA58C7"/>
    <w:rsid w:val="00AA5C8A"/>
    <w:rsid w:val="00AA720C"/>
    <w:rsid w:val="00AA7427"/>
    <w:rsid w:val="00AB0962"/>
    <w:rsid w:val="00AB1358"/>
    <w:rsid w:val="00AB13ED"/>
    <w:rsid w:val="00AB29FC"/>
    <w:rsid w:val="00AB2EB4"/>
    <w:rsid w:val="00AB33B2"/>
    <w:rsid w:val="00AB3951"/>
    <w:rsid w:val="00AB42E7"/>
    <w:rsid w:val="00AB605E"/>
    <w:rsid w:val="00AC1183"/>
    <w:rsid w:val="00AC2CEE"/>
    <w:rsid w:val="00AC2F21"/>
    <w:rsid w:val="00AC330B"/>
    <w:rsid w:val="00AC3C5C"/>
    <w:rsid w:val="00AC4069"/>
    <w:rsid w:val="00AC4E59"/>
    <w:rsid w:val="00AC5252"/>
    <w:rsid w:val="00AC72AC"/>
    <w:rsid w:val="00AC769F"/>
    <w:rsid w:val="00AC792D"/>
    <w:rsid w:val="00AC7BEC"/>
    <w:rsid w:val="00AC7E27"/>
    <w:rsid w:val="00AD225A"/>
    <w:rsid w:val="00AD27A3"/>
    <w:rsid w:val="00AD2D22"/>
    <w:rsid w:val="00AD35E0"/>
    <w:rsid w:val="00AD37E9"/>
    <w:rsid w:val="00AD4428"/>
    <w:rsid w:val="00AD560F"/>
    <w:rsid w:val="00AD5DF0"/>
    <w:rsid w:val="00AD5FB7"/>
    <w:rsid w:val="00AD61DB"/>
    <w:rsid w:val="00AD69E0"/>
    <w:rsid w:val="00AD7080"/>
    <w:rsid w:val="00AD70B6"/>
    <w:rsid w:val="00AD77B0"/>
    <w:rsid w:val="00AE25D7"/>
    <w:rsid w:val="00AE3728"/>
    <w:rsid w:val="00AE3854"/>
    <w:rsid w:val="00AE3A90"/>
    <w:rsid w:val="00AE44F4"/>
    <w:rsid w:val="00AE58AB"/>
    <w:rsid w:val="00AE77AB"/>
    <w:rsid w:val="00AE7B79"/>
    <w:rsid w:val="00AF08BC"/>
    <w:rsid w:val="00AF0B2D"/>
    <w:rsid w:val="00AF0D51"/>
    <w:rsid w:val="00AF100D"/>
    <w:rsid w:val="00AF12D2"/>
    <w:rsid w:val="00AF15DC"/>
    <w:rsid w:val="00AF1D75"/>
    <w:rsid w:val="00AF3355"/>
    <w:rsid w:val="00AF3A18"/>
    <w:rsid w:val="00AF48F5"/>
    <w:rsid w:val="00AF4B32"/>
    <w:rsid w:val="00AF4BDF"/>
    <w:rsid w:val="00AF797E"/>
    <w:rsid w:val="00AF7BCE"/>
    <w:rsid w:val="00B01278"/>
    <w:rsid w:val="00B02234"/>
    <w:rsid w:val="00B0279B"/>
    <w:rsid w:val="00B0462C"/>
    <w:rsid w:val="00B04A9D"/>
    <w:rsid w:val="00B05EE2"/>
    <w:rsid w:val="00B061C3"/>
    <w:rsid w:val="00B064C3"/>
    <w:rsid w:val="00B073F9"/>
    <w:rsid w:val="00B07CA2"/>
    <w:rsid w:val="00B105C3"/>
    <w:rsid w:val="00B106A7"/>
    <w:rsid w:val="00B11A32"/>
    <w:rsid w:val="00B1265C"/>
    <w:rsid w:val="00B133DA"/>
    <w:rsid w:val="00B137B5"/>
    <w:rsid w:val="00B13F20"/>
    <w:rsid w:val="00B14238"/>
    <w:rsid w:val="00B1473D"/>
    <w:rsid w:val="00B14BF7"/>
    <w:rsid w:val="00B14E4D"/>
    <w:rsid w:val="00B151D4"/>
    <w:rsid w:val="00B1550D"/>
    <w:rsid w:val="00B15769"/>
    <w:rsid w:val="00B16EAF"/>
    <w:rsid w:val="00B17BA4"/>
    <w:rsid w:val="00B20211"/>
    <w:rsid w:val="00B20257"/>
    <w:rsid w:val="00B22055"/>
    <w:rsid w:val="00B2264B"/>
    <w:rsid w:val="00B229C9"/>
    <w:rsid w:val="00B232F5"/>
    <w:rsid w:val="00B235D1"/>
    <w:rsid w:val="00B23776"/>
    <w:rsid w:val="00B24299"/>
    <w:rsid w:val="00B25263"/>
    <w:rsid w:val="00B254F5"/>
    <w:rsid w:val="00B2595D"/>
    <w:rsid w:val="00B26295"/>
    <w:rsid w:val="00B308FA"/>
    <w:rsid w:val="00B31540"/>
    <w:rsid w:val="00B31E7E"/>
    <w:rsid w:val="00B32DE2"/>
    <w:rsid w:val="00B33219"/>
    <w:rsid w:val="00B333E0"/>
    <w:rsid w:val="00B34192"/>
    <w:rsid w:val="00B346D8"/>
    <w:rsid w:val="00B347EF"/>
    <w:rsid w:val="00B34FE3"/>
    <w:rsid w:val="00B35AEF"/>
    <w:rsid w:val="00B3621C"/>
    <w:rsid w:val="00B36460"/>
    <w:rsid w:val="00B37305"/>
    <w:rsid w:val="00B37565"/>
    <w:rsid w:val="00B40518"/>
    <w:rsid w:val="00B407A3"/>
    <w:rsid w:val="00B40A31"/>
    <w:rsid w:val="00B42F17"/>
    <w:rsid w:val="00B43ADA"/>
    <w:rsid w:val="00B44FA8"/>
    <w:rsid w:val="00B4603E"/>
    <w:rsid w:val="00B46959"/>
    <w:rsid w:val="00B46967"/>
    <w:rsid w:val="00B46A23"/>
    <w:rsid w:val="00B47B72"/>
    <w:rsid w:val="00B50EB8"/>
    <w:rsid w:val="00B514B0"/>
    <w:rsid w:val="00B55D46"/>
    <w:rsid w:val="00B56DB3"/>
    <w:rsid w:val="00B57875"/>
    <w:rsid w:val="00B600C1"/>
    <w:rsid w:val="00B61DF6"/>
    <w:rsid w:val="00B62F61"/>
    <w:rsid w:val="00B63795"/>
    <w:rsid w:val="00B64580"/>
    <w:rsid w:val="00B65898"/>
    <w:rsid w:val="00B668F4"/>
    <w:rsid w:val="00B67000"/>
    <w:rsid w:val="00B7072C"/>
    <w:rsid w:val="00B70BD1"/>
    <w:rsid w:val="00B7188E"/>
    <w:rsid w:val="00B71A99"/>
    <w:rsid w:val="00B72E4B"/>
    <w:rsid w:val="00B74494"/>
    <w:rsid w:val="00B7459F"/>
    <w:rsid w:val="00B745E1"/>
    <w:rsid w:val="00B7564D"/>
    <w:rsid w:val="00B773C0"/>
    <w:rsid w:val="00B80FE6"/>
    <w:rsid w:val="00B82967"/>
    <w:rsid w:val="00B82BA5"/>
    <w:rsid w:val="00B82C18"/>
    <w:rsid w:val="00B833BD"/>
    <w:rsid w:val="00B8383E"/>
    <w:rsid w:val="00B839C4"/>
    <w:rsid w:val="00B848AA"/>
    <w:rsid w:val="00B85018"/>
    <w:rsid w:val="00B8542E"/>
    <w:rsid w:val="00B85446"/>
    <w:rsid w:val="00B85899"/>
    <w:rsid w:val="00B85C65"/>
    <w:rsid w:val="00B8716E"/>
    <w:rsid w:val="00B87873"/>
    <w:rsid w:val="00B927C5"/>
    <w:rsid w:val="00B92B0B"/>
    <w:rsid w:val="00B932F5"/>
    <w:rsid w:val="00B9348B"/>
    <w:rsid w:val="00B9356D"/>
    <w:rsid w:val="00B94496"/>
    <w:rsid w:val="00B94C93"/>
    <w:rsid w:val="00B96A06"/>
    <w:rsid w:val="00BA01C9"/>
    <w:rsid w:val="00BA0598"/>
    <w:rsid w:val="00BA126F"/>
    <w:rsid w:val="00BA1B47"/>
    <w:rsid w:val="00BA1F65"/>
    <w:rsid w:val="00BA3579"/>
    <w:rsid w:val="00BA3714"/>
    <w:rsid w:val="00BA4AEE"/>
    <w:rsid w:val="00BA4DAD"/>
    <w:rsid w:val="00BA5104"/>
    <w:rsid w:val="00BB1CDE"/>
    <w:rsid w:val="00BB2354"/>
    <w:rsid w:val="00BB2BCF"/>
    <w:rsid w:val="00BB31CB"/>
    <w:rsid w:val="00BB45B9"/>
    <w:rsid w:val="00BB50EF"/>
    <w:rsid w:val="00BB7004"/>
    <w:rsid w:val="00BC015E"/>
    <w:rsid w:val="00BC1494"/>
    <w:rsid w:val="00BC1D76"/>
    <w:rsid w:val="00BC5BAB"/>
    <w:rsid w:val="00BC6F01"/>
    <w:rsid w:val="00BC7115"/>
    <w:rsid w:val="00BC715D"/>
    <w:rsid w:val="00BC7167"/>
    <w:rsid w:val="00BD0974"/>
    <w:rsid w:val="00BD12AF"/>
    <w:rsid w:val="00BD1621"/>
    <w:rsid w:val="00BD26EE"/>
    <w:rsid w:val="00BD2836"/>
    <w:rsid w:val="00BD2C2F"/>
    <w:rsid w:val="00BD2C7C"/>
    <w:rsid w:val="00BD3502"/>
    <w:rsid w:val="00BD40B1"/>
    <w:rsid w:val="00BD5AA0"/>
    <w:rsid w:val="00BD70D1"/>
    <w:rsid w:val="00BD7E52"/>
    <w:rsid w:val="00BD7ED9"/>
    <w:rsid w:val="00BD7FBC"/>
    <w:rsid w:val="00BE01B5"/>
    <w:rsid w:val="00BE0960"/>
    <w:rsid w:val="00BE295E"/>
    <w:rsid w:val="00BE3294"/>
    <w:rsid w:val="00BE4739"/>
    <w:rsid w:val="00BE4874"/>
    <w:rsid w:val="00BE50F3"/>
    <w:rsid w:val="00BE5383"/>
    <w:rsid w:val="00BE60FD"/>
    <w:rsid w:val="00BE7E02"/>
    <w:rsid w:val="00BF075E"/>
    <w:rsid w:val="00BF091A"/>
    <w:rsid w:val="00BF204D"/>
    <w:rsid w:val="00BF2E74"/>
    <w:rsid w:val="00BF37AA"/>
    <w:rsid w:val="00BF46D1"/>
    <w:rsid w:val="00BF491C"/>
    <w:rsid w:val="00BF5FC5"/>
    <w:rsid w:val="00BF6C36"/>
    <w:rsid w:val="00C007DA"/>
    <w:rsid w:val="00C01289"/>
    <w:rsid w:val="00C03B45"/>
    <w:rsid w:val="00C04504"/>
    <w:rsid w:val="00C04ADD"/>
    <w:rsid w:val="00C05DB8"/>
    <w:rsid w:val="00C06FA6"/>
    <w:rsid w:val="00C07656"/>
    <w:rsid w:val="00C07FAA"/>
    <w:rsid w:val="00C07FF8"/>
    <w:rsid w:val="00C12428"/>
    <w:rsid w:val="00C129C4"/>
    <w:rsid w:val="00C12D0F"/>
    <w:rsid w:val="00C12F7D"/>
    <w:rsid w:val="00C13D45"/>
    <w:rsid w:val="00C14E6E"/>
    <w:rsid w:val="00C14F3F"/>
    <w:rsid w:val="00C15198"/>
    <w:rsid w:val="00C16A7E"/>
    <w:rsid w:val="00C16FBA"/>
    <w:rsid w:val="00C20645"/>
    <w:rsid w:val="00C20C1D"/>
    <w:rsid w:val="00C20D5C"/>
    <w:rsid w:val="00C2154C"/>
    <w:rsid w:val="00C217C7"/>
    <w:rsid w:val="00C21CFC"/>
    <w:rsid w:val="00C24877"/>
    <w:rsid w:val="00C24DD9"/>
    <w:rsid w:val="00C266CC"/>
    <w:rsid w:val="00C27FF5"/>
    <w:rsid w:val="00C30F9D"/>
    <w:rsid w:val="00C31025"/>
    <w:rsid w:val="00C310E4"/>
    <w:rsid w:val="00C314C1"/>
    <w:rsid w:val="00C31963"/>
    <w:rsid w:val="00C31B88"/>
    <w:rsid w:val="00C31FC7"/>
    <w:rsid w:val="00C32284"/>
    <w:rsid w:val="00C323B2"/>
    <w:rsid w:val="00C32896"/>
    <w:rsid w:val="00C32FBC"/>
    <w:rsid w:val="00C36C99"/>
    <w:rsid w:val="00C401BB"/>
    <w:rsid w:val="00C421B5"/>
    <w:rsid w:val="00C431D4"/>
    <w:rsid w:val="00C43607"/>
    <w:rsid w:val="00C4527B"/>
    <w:rsid w:val="00C51D6A"/>
    <w:rsid w:val="00C52147"/>
    <w:rsid w:val="00C52950"/>
    <w:rsid w:val="00C53A64"/>
    <w:rsid w:val="00C53B54"/>
    <w:rsid w:val="00C53C32"/>
    <w:rsid w:val="00C540FB"/>
    <w:rsid w:val="00C545FA"/>
    <w:rsid w:val="00C55499"/>
    <w:rsid w:val="00C57F78"/>
    <w:rsid w:val="00C60945"/>
    <w:rsid w:val="00C621B6"/>
    <w:rsid w:val="00C6303D"/>
    <w:rsid w:val="00C6354E"/>
    <w:rsid w:val="00C63945"/>
    <w:rsid w:val="00C64E1C"/>
    <w:rsid w:val="00C659D7"/>
    <w:rsid w:val="00C659F5"/>
    <w:rsid w:val="00C65FED"/>
    <w:rsid w:val="00C670E8"/>
    <w:rsid w:val="00C6756C"/>
    <w:rsid w:val="00C6771D"/>
    <w:rsid w:val="00C707CC"/>
    <w:rsid w:val="00C72A1C"/>
    <w:rsid w:val="00C72D47"/>
    <w:rsid w:val="00C735CE"/>
    <w:rsid w:val="00C73EFA"/>
    <w:rsid w:val="00C747ED"/>
    <w:rsid w:val="00C7484F"/>
    <w:rsid w:val="00C74C88"/>
    <w:rsid w:val="00C74E1E"/>
    <w:rsid w:val="00C77283"/>
    <w:rsid w:val="00C82B06"/>
    <w:rsid w:val="00C83322"/>
    <w:rsid w:val="00C83BE7"/>
    <w:rsid w:val="00C84436"/>
    <w:rsid w:val="00C85E3B"/>
    <w:rsid w:val="00C87A01"/>
    <w:rsid w:val="00C908A2"/>
    <w:rsid w:val="00C92826"/>
    <w:rsid w:val="00C92AF3"/>
    <w:rsid w:val="00C930F6"/>
    <w:rsid w:val="00C93DAD"/>
    <w:rsid w:val="00C94313"/>
    <w:rsid w:val="00C94FF5"/>
    <w:rsid w:val="00C97652"/>
    <w:rsid w:val="00C97B2C"/>
    <w:rsid w:val="00C97C00"/>
    <w:rsid w:val="00C97C46"/>
    <w:rsid w:val="00CA043B"/>
    <w:rsid w:val="00CA06F3"/>
    <w:rsid w:val="00CA1A62"/>
    <w:rsid w:val="00CA25F0"/>
    <w:rsid w:val="00CA2E97"/>
    <w:rsid w:val="00CA2F83"/>
    <w:rsid w:val="00CA53F5"/>
    <w:rsid w:val="00CA5A59"/>
    <w:rsid w:val="00CA6D26"/>
    <w:rsid w:val="00CA7C74"/>
    <w:rsid w:val="00CB1047"/>
    <w:rsid w:val="00CB1EDB"/>
    <w:rsid w:val="00CB21A8"/>
    <w:rsid w:val="00CB2B5D"/>
    <w:rsid w:val="00CB384A"/>
    <w:rsid w:val="00CB3FD0"/>
    <w:rsid w:val="00CB429A"/>
    <w:rsid w:val="00CB494B"/>
    <w:rsid w:val="00CB6CA1"/>
    <w:rsid w:val="00CB72FE"/>
    <w:rsid w:val="00CC044A"/>
    <w:rsid w:val="00CC0BFF"/>
    <w:rsid w:val="00CC1588"/>
    <w:rsid w:val="00CC27E2"/>
    <w:rsid w:val="00CC2E4A"/>
    <w:rsid w:val="00CC2E6C"/>
    <w:rsid w:val="00CC4259"/>
    <w:rsid w:val="00CC4722"/>
    <w:rsid w:val="00CC63D0"/>
    <w:rsid w:val="00CC6C85"/>
    <w:rsid w:val="00CC6C92"/>
    <w:rsid w:val="00CC7DE3"/>
    <w:rsid w:val="00CD0871"/>
    <w:rsid w:val="00CD08CE"/>
    <w:rsid w:val="00CD2066"/>
    <w:rsid w:val="00CD257E"/>
    <w:rsid w:val="00CD2B61"/>
    <w:rsid w:val="00CD31FB"/>
    <w:rsid w:val="00CD34BD"/>
    <w:rsid w:val="00CD3F1D"/>
    <w:rsid w:val="00CD4755"/>
    <w:rsid w:val="00CD4ECB"/>
    <w:rsid w:val="00CD5485"/>
    <w:rsid w:val="00CD55EC"/>
    <w:rsid w:val="00CD595B"/>
    <w:rsid w:val="00CD5980"/>
    <w:rsid w:val="00CD6F49"/>
    <w:rsid w:val="00CD7683"/>
    <w:rsid w:val="00CD7692"/>
    <w:rsid w:val="00CE0EE7"/>
    <w:rsid w:val="00CE23D1"/>
    <w:rsid w:val="00CE3CE0"/>
    <w:rsid w:val="00CE57BC"/>
    <w:rsid w:val="00CE5C83"/>
    <w:rsid w:val="00CE5CA0"/>
    <w:rsid w:val="00CE6050"/>
    <w:rsid w:val="00CE6390"/>
    <w:rsid w:val="00CE7DF0"/>
    <w:rsid w:val="00CF00D0"/>
    <w:rsid w:val="00CF01C8"/>
    <w:rsid w:val="00CF0E1A"/>
    <w:rsid w:val="00CF218E"/>
    <w:rsid w:val="00CF22B6"/>
    <w:rsid w:val="00CF2318"/>
    <w:rsid w:val="00CF2830"/>
    <w:rsid w:val="00CF3DF4"/>
    <w:rsid w:val="00CF4D2B"/>
    <w:rsid w:val="00CF5657"/>
    <w:rsid w:val="00CF5E01"/>
    <w:rsid w:val="00CF6A8D"/>
    <w:rsid w:val="00CF6B15"/>
    <w:rsid w:val="00CF742B"/>
    <w:rsid w:val="00D0010C"/>
    <w:rsid w:val="00D01A3C"/>
    <w:rsid w:val="00D01AAA"/>
    <w:rsid w:val="00D02330"/>
    <w:rsid w:val="00D023AA"/>
    <w:rsid w:val="00D04719"/>
    <w:rsid w:val="00D04F0E"/>
    <w:rsid w:val="00D0524A"/>
    <w:rsid w:val="00D06665"/>
    <w:rsid w:val="00D06F3B"/>
    <w:rsid w:val="00D07424"/>
    <w:rsid w:val="00D07E5D"/>
    <w:rsid w:val="00D07ED7"/>
    <w:rsid w:val="00D12871"/>
    <w:rsid w:val="00D12D04"/>
    <w:rsid w:val="00D138E0"/>
    <w:rsid w:val="00D14207"/>
    <w:rsid w:val="00D14E82"/>
    <w:rsid w:val="00D15AB4"/>
    <w:rsid w:val="00D15F80"/>
    <w:rsid w:val="00D16178"/>
    <w:rsid w:val="00D16605"/>
    <w:rsid w:val="00D209E3"/>
    <w:rsid w:val="00D210B0"/>
    <w:rsid w:val="00D2152E"/>
    <w:rsid w:val="00D22D5B"/>
    <w:rsid w:val="00D2586C"/>
    <w:rsid w:val="00D27527"/>
    <w:rsid w:val="00D303B8"/>
    <w:rsid w:val="00D307FE"/>
    <w:rsid w:val="00D31014"/>
    <w:rsid w:val="00D31892"/>
    <w:rsid w:val="00D31D3E"/>
    <w:rsid w:val="00D31F03"/>
    <w:rsid w:val="00D32434"/>
    <w:rsid w:val="00D32759"/>
    <w:rsid w:val="00D329B0"/>
    <w:rsid w:val="00D331AE"/>
    <w:rsid w:val="00D33A1A"/>
    <w:rsid w:val="00D34BB4"/>
    <w:rsid w:val="00D35F43"/>
    <w:rsid w:val="00D36072"/>
    <w:rsid w:val="00D365FC"/>
    <w:rsid w:val="00D366A0"/>
    <w:rsid w:val="00D409D1"/>
    <w:rsid w:val="00D41591"/>
    <w:rsid w:val="00D42588"/>
    <w:rsid w:val="00D42CAA"/>
    <w:rsid w:val="00D432BA"/>
    <w:rsid w:val="00D43977"/>
    <w:rsid w:val="00D45CB2"/>
    <w:rsid w:val="00D46471"/>
    <w:rsid w:val="00D46DBF"/>
    <w:rsid w:val="00D46F9A"/>
    <w:rsid w:val="00D50603"/>
    <w:rsid w:val="00D5120E"/>
    <w:rsid w:val="00D52128"/>
    <w:rsid w:val="00D52E56"/>
    <w:rsid w:val="00D559E2"/>
    <w:rsid w:val="00D566E7"/>
    <w:rsid w:val="00D57A48"/>
    <w:rsid w:val="00D62C71"/>
    <w:rsid w:val="00D63105"/>
    <w:rsid w:val="00D6416F"/>
    <w:rsid w:val="00D67BF2"/>
    <w:rsid w:val="00D7037D"/>
    <w:rsid w:val="00D70A5C"/>
    <w:rsid w:val="00D7193B"/>
    <w:rsid w:val="00D71C29"/>
    <w:rsid w:val="00D72662"/>
    <w:rsid w:val="00D72BEA"/>
    <w:rsid w:val="00D72F60"/>
    <w:rsid w:val="00D736C2"/>
    <w:rsid w:val="00D74539"/>
    <w:rsid w:val="00D7481C"/>
    <w:rsid w:val="00D75AB3"/>
    <w:rsid w:val="00D76C08"/>
    <w:rsid w:val="00D770E9"/>
    <w:rsid w:val="00D80C3D"/>
    <w:rsid w:val="00D81FED"/>
    <w:rsid w:val="00D82E0F"/>
    <w:rsid w:val="00D831E1"/>
    <w:rsid w:val="00D8421E"/>
    <w:rsid w:val="00D84482"/>
    <w:rsid w:val="00D84BF8"/>
    <w:rsid w:val="00D84EDB"/>
    <w:rsid w:val="00D8534F"/>
    <w:rsid w:val="00D86CE0"/>
    <w:rsid w:val="00D8751B"/>
    <w:rsid w:val="00D90219"/>
    <w:rsid w:val="00D90575"/>
    <w:rsid w:val="00D90AB8"/>
    <w:rsid w:val="00D9165A"/>
    <w:rsid w:val="00D92B3B"/>
    <w:rsid w:val="00D92CA5"/>
    <w:rsid w:val="00D92E01"/>
    <w:rsid w:val="00D93DAE"/>
    <w:rsid w:val="00D94348"/>
    <w:rsid w:val="00D95F4C"/>
    <w:rsid w:val="00D960C3"/>
    <w:rsid w:val="00D961E0"/>
    <w:rsid w:val="00D9638C"/>
    <w:rsid w:val="00D979CC"/>
    <w:rsid w:val="00DA0899"/>
    <w:rsid w:val="00DA20BE"/>
    <w:rsid w:val="00DA31AC"/>
    <w:rsid w:val="00DA362A"/>
    <w:rsid w:val="00DA48D5"/>
    <w:rsid w:val="00DA63AA"/>
    <w:rsid w:val="00DB0808"/>
    <w:rsid w:val="00DB1072"/>
    <w:rsid w:val="00DB225B"/>
    <w:rsid w:val="00DB3CA7"/>
    <w:rsid w:val="00DB41D0"/>
    <w:rsid w:val="00DB4280"/>
    <w:rsid w:val="00DB4E3E"/>
    <w:rsid w:val="00DB6231"/>
    <w:rsid w:val="00DB62A4"/>
    <w:rsid w:val="00DB62F9"/>
    <w:rsid w:val="00DB7519"/>
    <w:rsid w:val="00DB75BA"/>
    <w:rsid w:val="00DB78FB"/>
    <w:rsid w:val="00DC04ED"/>
    <w:rsid w:val="00DC282E"/>
    <w:rsid w:val="00DC5919"/>
    <w:rsid w:val="00DC669A"/>
    <w:rsid w:val="00DC6B31"/>
    <w:rsid w:val="00DC724E"/>
    <w:rsid w:val="00DC7D00"/>
    <w:rsid w:val="00DD081A"/>
    <w:rsid w:val="00DD0876"/>
    <w:rsid w:val="00DD09DE"/>
    <w:rsid w:val="00DD0ECF"/>
    <w:rsid w:val="00DD15BD"/>
    <w:rsid w:val="00DD1F8E"/>
    <w:rsid w:val="00DD297D"/>
    <w:rsid w:val="00DD3772"/>
    <w:rsid w:val="00DD47FE"/>
    <w:rsid w:val="00DD482A"/>
    <w:rsid w:val="00DD4D6E"/>
    <w:rsid w:val="00DD5916"/>
    <w:rsid w:val="00DD7CC7"/>
    <w:rsid w:val="00DD7D2D"/>
    <w:rsid w:val="00DE1BB2"/>
    <w:rsid w:val="00DE2A0C"/>
    <w:rsid w:val="00DE3B00"/>
    <w:rsid w:val="00DE4F11"/>
    <w:rsid w:val="00DE53F7"/>
    <w:rsid w:val="00DE5A52"/>
    <w:rsid w:val="00DE6234"/>
    <w:rsid w:val="00DE67F2"/>
    <w:rsid w:val="00DE7EC6"/>
    <w:rsid w:val="00DF023E"/>
    <w:rsid w:val="00DF04CC"/>
    <w:rsid w:val="00DF15CD"/>
    <w:rsid w:val="00DF2039"/>
    <w:rsid w:val="00DF28FA"/>
    <w:rsid w:val="00DF2DAF"/>
    <w:rsid w:val="00DF3A93"/>
    <w:rsid w:val="00DF57D4"/>
    <w:rsid w:val="00DF6209"/>
    <w:rsid w:val="00DF65A2"/>
    <w:rsid w:val="00DF72FE"/>
    <w:rsid w:val="00DF793A"/>
    <w:rsid w:val="00E00C14"/>
    <w:rsid w:val="00E01875"/>
    <w:rsid w:val="00E02221"/>
    <w:rsid w:val="00E02A41"/>
    <w:rsid w:val="00E030E0"/>
    <w:rsid w:val="00E046E4"/>
    <w:rsid w:val="00E04BD7"/>
    <w:rsid w:val="00E0592C"/>
    <w:rsid w:val="00E05BCA"/>
    <w:rsid w:val="00E06495"/>
    <w:rsid w:val="00E07BDC"/>
    <w:rsid w:val="00E1031B"/>
    <w:rsid w:val="00E10AF7"/>
    <w:rsid w:val="00E134FD"/>
    <w:rsid w:val="00E1359A"/>
    <w:rsid w:val="00E138C3"/>
    <w:rsid w:val="00E13A3C"/>
    <w:rsid w:val="00E14471"/>
    <w:rsid w:val="00E15F79"/>
    <w:rsid w:val="00E20564"/>
    <w:rsid w:val="00E2064A"/>
    <w:rsid w:val="00E22221"/>
    <w:rsid w:val="00E243E3"/>
    <w:rsid w:val="00E25372"/>
    <w:rsid w:val="00E25B18"/>
    <w:rsid w:val="00E300B0"/>
    <w:rsid w:val="00E318D0"/>
    <w:rsid w:val="00E31CD3"/>
    <w:rsid w:val="00E325C5"/>
    <w:rsid w:val="00E32CFF"/>
    <w:rsid w:val="00E3401C"/>
    <w:rsid w:val="00E34930"/>
    <w:rsid w:val="00E3623F"/>
    <w:rsid w:val="00E37D25"/>
    <w:rsid w:val="00E40476"/>
    <w:rsid w:val="00E40D13"/>
    <w:rsid w:val="00E4126C"/>
    <w:rsid w:val="00E42DBC"/>
    <w:rsid w:val="00E447FA"/>
    <w:rsid w:val="00E4503D"/>
    <w:rsid w:val="00E45771"/>
    <w:rsid w:val="00E466C1"/>
    <w:rsid w:val="00E46BB0"/>
    <w:rsid w:val="00E51F3C"/>
    <w:rsid w:val="00E52401"/>
    <w:rsid w:val="00E53858"/>
    <w:rsid w:val="00E55042"/>
    <w:rsid w:val="00E55D0A"/>
    <w:rsid w:val="00E55DE3"/>
    <w:rsid w:val="00E564DA"/>
    <w:rsid w:val="00E56CDC"/>
    <w:rsid w:val="00E57623"/>
    <w:rsid w:val="00E57D40"/>
    <w:rsid w:val="00E57DFF"/>
    <w:rsid w:val="00E60D0E"/>
    <w:rsid w:val="00E613F9"/>
    <w:rsid w:val="00E61686"/>
    <w:rsid w:val="00E623D7"/>
    <w:rsid w:val="00E62716"/>
    <w:rsid w:val="00E632AE"/>
    <w:rsid w:val="00E64B94"/>
    <w:rsid w:val="00E64C0D"/>
    <w:rsid w:val="00E6600D"/>
    <w:rsid w:val="00E67DE2"/>
    <w:rsid w:val="00E701F7"/>
    <w:rsid w:val="00E70DAD"/>
    <w:rsid w:val="00E73099"/>
    <w:rsid w:val="00E753CD"/>
    <w:rsid w:val="00E76098"/>
    <w:rsid w:val="00E7645A"/>
    <w:rsid w:val="00E81574"/>
    <w:rsid w:val="00E826C4"/>
    <w:rsid w:val="00E8275E"/>
    <w:rsid w:val="00E827CB"/>
    <w:rsid w:val="00E8403F"/>
    <w:rsid w:val="00E84EE6"/>
    <w:rsid w:val="00E85C08"/>
    <w:rsid w:val="00E867A7"/>
    <w:rsid w:val="00E869D6"/>
    <w:rsid w:val="00E87C7B"/>
    <w:rsid w:val="00E90CAC"/>
    <w:rsid w:val="00E916F7"/>
    <w:rsid w:val="00E91FF8"/>
    <w:rsid w:val="00E934A4"/>
    <w:rsid w:val="00E95061"/>
    <w:rsid w:val="00E959D5"/>
    <w:rsid w:val="00E96677"/>
    <w:rsid w:val="00E96719"/>
    <w:rsid w:val="00E96A09"/>
    <w:rsid w:val="00E96AE3"/>
    <w:rsid w:val="00E972F1"/>
    <w:rsid w:val="00E97C0B"/>
    <w:rsid w:val="00EA1AFB"/>
    <w:rsid w:val="00EA26F3"/>
    <w:rsid w:val="00EA3E91"/>
    <w:rsid w:val="00EA5D16"/>
    <w:rsid w:val="00EA6F85"/>
    <w:rsid w:val="00EA7FDB"/>
    <w:rsid w:val="00EB0FB0"/>
    <w:rsid w:val="00EB3E39"/>
    <w:rsid w:val="00EB4C0F"/>
    <w:rsid w:val="00EB6035"/>
    <w:rsid w:val="00EB6A41"/>
    <w:rsid w:val="00EB6B23"/>
    <w:rsid w:val="00EB6E25"/>
    <w:rsid w:val="00EB6E55"/>
    <w:rsid w:val="00EB6F2E"/>
    <w:rsid w:val="00EB7554"/>
    <w:rsid w:val="00EC003C"/>
    <w:rsid w:val="00EC0858"/>
    <w:rsid w:val="00EC219E"/>
    <w:rsid w:val="00EC2ED8"/>
    <w:rsid w:val="00EC3373"/>
    <w:rsid w:val="00EC33E1"/>
    <w:rsid w:val="00EC3482"/>
    <w:rsid w:val="00EC3773"/>
    <w:rsid w:val="00EC42F9"/>
    <w:rsid w:val="00EC46DF"/>
    <w:rsid w:val="00EC678A"/>
    <w:rsid w:val="00EC792C"/>
    <w:rsid w:val="00EC7E65"/>
    <w:rsid w:val="00ED0B60"/>
    <w:rsid w:val="00ED0DBB"/>
    <w:rsid w:val="00ED1AA6"/>
    <w:rsid w:val="00ED1AE3"/>
    <w:rsid w:val="00ED3363"/>
    <w:rsid w:val="00ED370B"/>
    <w:rsid w:val="00ED3944"/>
    <w:rsid w:val="00ED498E"/>
    <w:rsid w:val="00ED4C86"/>
    <w:rsid w:val="00ED4C88"/>
    <w:rsid w:val="00ED5B98"/>
    <w:rsid w:val="00ED6C4A"/>
    <w:rsid w:val="00ED7F7C"/>
    <w:rsid w:val="00EE0D3C"/>
    <w:rsid w:val="00EE1104"/>
    <w:rsid w:val="00EE2A0F"/>
    <w:rsid w:val="00EE2B55"/>
    <w:rsid w:val="00EE2BB5"/>
    <w:rsid w:val="00EE3C93"/>
    <w:rsid w:val="00EE449E"/>
    <w:rsid w:val="00EE458A"/>
    <w:rsid w:val="00EE507F"/>
    <w:rsid w:val="00EE54BE"/>
    <w:rsid w:val="00EE5A0B"/>
    <w:rsid w:val="00EE6A10"/>
    <w:rsid w:val="00EE6D63"/>
    <w:rsid w:val="00EE707A"/>
    <w:rsid w:val="00EE72D9"/>
    <w:rsid w:val="00EE777B"/>
    <w:rsid w:val="00EF0355"/>
    <w:rsid w:val="00EF160D"/>
    <w:rsid w:val="00EF20AB"/>
    <w:rsid w:val="00EF306F"/>
    <w:rsid w:val="00EF4418"/>
    <w:rsid w:val="00EF4D73"/>
    <w:rsid w:val="00EF54EA"/>
    <w:rsid w:val="00EF5CE5"/>
    <w:rsid w:val="00EF6152"/>
    <w:rsid w:val="00EF6250"/>
    <w:rsid w:val="00EF69DD"/>
    <w:rsid w:val="00EF7F63"/>
    <w:rsid w:val="00F008AB"/>
    <w:rsid w:val="00F00E70"/>
    <w:rsid w:val="00F014CA"/>
    <w:rsid w:val="00F02BAD"/>
    <w:rsid w:val="00F03224"/>
    <w:rsid w:val="00F0470D"/>
    <w:rsid w:val="00F04C74"/>
    <w:rsid w:val="00F053DD"/>
    <w:rsid w:val="00F06EEB"/>
    <w:rsid w:val="00F0712E"/>
    <w:rsid w:val="00F106E6"/>
    <w:rsid w:val="00F10837"/>
    <w:rsid w:val="00F11031"/>
    <w:rsid w:val="00F113C7"/>
    <w:rsid w:val="00F11EE0"/>
    <w:rsid w:val="00F12DA0"/>
    <w:rsid w:val="00F12E1F"/>
    <w:rsid w:val="00F139AE"/>
    <w:rsid w:val="00F14158"/>
    <w:rsid w:val="00F15A63"/>
    <w:rsid w:val="00F15C46"/>
    <w:rsid w:val="00F16984"/>
    <w:rsid w:val="00F1733F"/>
    <w:rsid w:val="00F214F3"/>
    <w:rsid w:val="00F21D5C"/>
    <w:rsid w:val="00F233D7"/>
    <w:rsid w:val="00F23A7D"/>
    <w:rsid w:val="00F24ACC"/>
    <w:rsid w:val="00F24B75"/>
    <w:rsid w:val="00F253A8"/>
    <w:rsid w:val="00F254DC"/>
    <w:rsid w:val="00F2558E"/>
    <w:rsid w:val="00F256FB"/>
    <w:rsid w:val="00F257C2"/>
    <w:rsid w:val="00F2581B"/>
    <w:rsid w:val="00F2641F"/>
    <w:rsid w:val="00F26952"/>
    <w:rsid w:val="00F26F81"/>
    <w:rsid w:val="00F30A51"/>
    <w:rsid w:val="00F32774"/>
    <w:rsid w:val="00F32C4A"/>
    <w:rsid w:val="00F33116"/>
    <w:rsid w:val="00F3369B"/>
    <w:rsid w:val="00F35167"/>
    <w:rsid w:val="00F358A8"/>
    <w:rsid w:val="00F35B52"/>
    <w:rsid w:val="00F3648B"/>
    <w:rsid w:val="00F40282"/>
    <w:rsid w:val="00F40FCE"/>
    <w:rsid w:val="00F42CB5"/>
    <w:rsid w:val="00F43356"/>
    <w:rsid w:val="00F4400F"/>
    <w:rsid w:val="00F44965"/>
    <w:rsid w:val="00F44A14"/>
    <w:rsid w:val="00F46401"/>
    <w:rsid w:val="00F46962"/>
    <w:rsid w:val="00F4731C"/>
    <w:rsid w:val="00F47A87"/>
    <w:rsid w:val="00F47E2E"/>
    <w:rsid w:val="00F52FE7"/>
    <w:rsid w:val="00F53977"/>
    <w:rsid w:val="00F53C68"/>
    <w:rsid w:val="00F54682"/>
    <w:rsid w:val="00F54DB9"/>
    <w:rsid w:val="00F555BA"/>
    <w:rsid w:val="00F55AE4"/>
    <w:rsid w:val="00F56CC9"/>
    <w:rsid w:val="00F6085D"/>
    <w:rsid w:val="00F60BA3"/>
    <w:rsid w:val="00F61706"/>
    <w:rsid w:val="00F61D54"/>
    <w:rsid w:val="00F61EF6"/>
    <w:rsid w:val="00F62CC9"/>
    <w:rsid w:val="00F63CB5"/>
    <w:rsid w:val="00F66907"/>
    <w:rsid w:val="00F670E0"/>
    <w:rsid w:val="00F70740"/>
    <w:rsid w:val="00F71ED5"/>
    <w:rsid w:val="00F71ED9"/>
    <w:rsid w:val="00F73C42"/>
    <w:rsid w:val="00F74AA0"/>
    <w:rsid w:val="00F75F2F"/>
    <w:rsid w:val="00F767FB"/>
    <w:rsid w:val="00F768C3"/>
    <w:rsid w:val="00F77D72"/>
    <w:rsid w:val="00F811E2"/>
    <w:rsid w:val="00F813E8"/>
    <w:rsid w:val="00F822DE"/>
    <w:rsid w:val="00F82B41"/>
    <w:rsid w:val="00F833BC"/>
    <w:rsid w:val="00F839B0"/>
    <w:rsid w:val="00F84002"/>
    <w:rsid w:val="00F84587"/>
    <w:rsid w:val="00F84B25"/>
    <w:rsid w:val="00F84DD4"/>
    <w:rsid w:val="00F85C6A"/>
    <w:rsid w:val="00F86D4C"/>
    <w:rsid w:val="00F874DA"/>
    <w:rsid w:val="00F87B03"/>
    <w:rsid w:val="00F905E1"/>
    <w:rsid w:val="00F90D4C"/>
    <w:rsid w:val="00F91229"/>
    <w:rsid w:val="00F94297"/>
    <w:rsid w:val="00F95EEE"/>
    <w:rsid w:val="00F96A2A"/>
    <w:rsid w:val="00F96F0D"/>
    <w:rsid w:val="00FA1004"/>
    <w:rsid w:val="00FA13AC"/>
    <w:rsid w:val="00FA14AA"/>
    <w:rsid w:val="00FA4386"/>
    <w:rsid w:val="00FA48BF"/>
    <w:rsid w:val="00FA4DB5"/>
    <w:rsid w:val="00FA5FEA"/>
    <w:rsid w:val="00FA6250"/>
    <w:rsid w:val="00FB069C"/>
    <w:rsid w:val="00FB2860"/>
    <w:rsid w:val="00FB4264"/>
    <w:rsid w:val="00FB48E5"/>
    <w:rsid w:val="00FB5999"/>
    <w:rsid w:val="00FB5ED6"/>
    <w:rsid w:val="00FB6D37"/>
    <w:rsid w:val="00FB6D8B"/>
    <w:rsid w:val="00FB6F6F"/>
    <w:rsid w:val="00FB71B6"/>
    <w:rsid w:val="00FB7307"/>
    <w:rsid w:val="00FC034D"/>
    <w:rsid w:val="00FC0B44"/>
    <w:rsid w:val="00FC1EDE"/>
    <w:rsid w:val="00FC1FB5"/>
    <w:rsid w:val="00FC3A45"/>
    <w:rsid w:val="00FC4945"/>
    <w:rsid w:val="00FC68B4"/>
    <w:rsid w:val="00FC708D"/>
    <w:rsid w:val="00FC7662"/>
    <w:rsid w:val="00FC7929"/>
    <w:rsid w:val="00FC7BE4"/>
    <w:rsid w:val="00FD1E47"/>
    <w:rsid w:val="00FD314B"/>
    <w:rsid w:val="00FD31EA"/>
    <w:rsid w:val="00FD370F"/>
    <w:rsid w:val="00FD3F8F"/>
    <w:rsid w:val="00FD4339"/>
    <w:rsid w:val="00FD4C67"/>
    <w:rsid w:val="00FD6A2E"/>
    <w:rsid w:val="00FD7AF3"/>
    <w:rsid w:val="00FE02A2"/>
    <w:rsid w:val="00FE0A91"/>
    <w:rsid w:val="00FE1955"/>
    <w:rsid w:val="00FE26BB"/>
    <w:rsid w:val="00FE49A0"/>
    <w:rsid w:val="00FE4BFC"/>
    <w:rsid w:val="00FE5134"/>
    <w:rsid w:val="00FE5278"/>
    <w:rsid w:val="00FE5C85"/>
    <w:rsid w:val="00FE7E39"/>
    <w:rsid w:val="00FE7E62"/>
    <w:rsid w:val="00FF14E0"/>
    <w:rsid w:val="00FF2267"/>
    <w:rsid w:val="00FF2446"/>
    <w:rsid w:val="00FF29F7"/>
    <w:rsid w:val="00FF351F"/>
    <w:rsid w:val="00FF3A15"/>
    <w:rsid w:val="00FF3B61"/>
    <w:rsid w:val="00FF47F9"/>
    <w:rsid w:val="00FF5BE0"/>
    <w:rsid w:val="00FF69BF"/>
    <w:rsid w:val="00FF6FA8"/>
    <w:rsid w:val="00FF7274"/>
    <w:rsid w:val="00FF7695"/>
    <w:rsid w:val="00FF79F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A3EE54C"/>
  <w15:docId w15:val="{74A39684-2FCC-4B03-B3B8-8EF74B064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4"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3"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3" w:unhideWhenUsed="1" w:qFormat="1"/>
    <w:lsdException w:name="List Bullet 4" w:semiHidden="1" w:uiPriority="3" w:unhideWhenUsed="1" w:qFormat="1"/>
    <w:lsdException w:name="List Bullet 5" w:semiHidden="1" w:uiPriority="3"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791D"/>
    <w:rPr>
      <w:sz w:val="20"/>
    </w:rPr>
  </w:style>
  <w:style w:type="paragraph" w:styleId="Heading1">
    <w:name w:val="heading 1"/>
    <w:basedOn w:val="Normal"/>
    <w:next w:val="Normal"/>
    <w:link w:val="Heading1Char"/>
    <w:uiPriority w:val="99"/>
    <w:qFormat/>
    <w:rsid w:val="00235570"/>
    <w:pPr>
      <w:keepNext/>
      <w:keepLines/>
      <w:pBdr>
        <w:bottom w:val="single" w:sz="18" w:space="2" w:color="92D050" w:themeColor="accent1"/>
      </w:pBdr>
      <w:spacing w:after="0" w:line="240" w:lineRule="auto"/>
      <w:outlineLvl w:val="0"/>
    </w:pPr>
    <w:rPr>
      <w:rFonts w:ascii="Open Sans" w:eastAsiaTheme="majorEastAsia" w:hAnsi="Open Sans" w:cstheme="majorBidi"/>
      <w:bCs/>
      <w:color w:val="92D050" w:themeColor="accent1"/>
      <w:sz w:val="48"/>
      <w:szCs w:val="28"/>
    </w:rPr>
  </w:style>
  <w:style w:type="paragraph" w:styleId="Heading2">
    <w:name w:val="heading 2"/>
    <w:basedOn w:val="AgendaTOC1"/>
    <w:next w:val="Normal"/>
    <w:link w:val="Heading2Char"/>
    <w:uiPriority w:val="9"/>
    <w:unhideWhenUsed/>
    <w:qFormat/>
    <w:rsid w:val="00A21037"/>
    <w:pPr>
      <w:spacing w:before="240" w:line="240" w:lineRule="auto"/>
      <w:outlineLvl w:val="1"/>
    </w:pPr>
    <w:rPr>
      <w:color w:val="007193"/>
      <w:sz w:val="32"/>
    </w:rPr>
  </w:style>
  <w:style w:type="paragraph" w:styleId="Heading3">
    <w:name w:val="heading 3"/>
    <w:basedOn w:val="AgendaTOC2"/>
    <w:next w:val="Normal"/>
    <w:link w:val="Heading3Char"/>
    <w:uiPriority w:val="9"/>
    <w:unhideWhenUsed/>
    <w:qFormat/>
    <w:rsid w:val="00C401BB"/>
    <w:pPr>
      <w:spacing w:line="240" w:lineRule="auto"/>
      <w:outlineLvl w:val="2"/>
    </w:pPr>
  </w:style>
  <w:style w:type="paragraph" w:styleId="Heading4">
    <w:name w:val="heading 4"/>
    <w:basedOn w:val="Normal"/>
    <w:next w:val="Normal"/>
    <w:link w:val="Heading4Char"/>
    <w:uiPriority w:val="9"/>
    <w:unhideWhenUsed/>
    <w:qFormat/>
    <w:rsid w:val="006B60B9"/>
    <w:pPr>
      <w:keepNext/>
      <w:keepLines/>
      <w:spacing w:before="200" w:after="0" w:line="360" w:lineRule="auto"/>
      <w:outlineLvl w:val="3"/>
    </w:pPr>
    <w:rPr>
      <w:rFonts w:asciiTheme="majorHAnsi" w:eastAsiaTheme="majorEastAsia" w:hAnsiTheme="majorHAnsi" w:cstheme="majorBidi"/>
      <w:b/>
      <w:bCs/>
      <w:i/>
      <w:iCs/>
      <w:color w:val="92D050" w:themeColor="accent1"/>
      <w:sz w:val="18"/>
    </w:rPr>
  </w:style>
  <w:style w:type="paragraph" w:styleId="Heading5">
    <w:name w:val="heading 5"/>
    <w:basedOn w:val="Normal"/>
    <w:next w:val="Normal"/>
    <w:link w:val="Heading5Char"/>
    <w:uiPriority w:val="9"/>
    <w:unhideWhenUsed/>
    <w:qFormat/>
    <w:rsid w:val="00D36072"/>
    <w:pPr>
      <w:keepNext/>
      <w:keepLines/>
      <w:spacing w:before="40" w:after="0"/>
      <w:outlineLvl w:val="4"/>
    </w:pPr>
    <w:rPr>
      <w:rFonts w:asciiTheme="majorHAnsi" w:eastAsiaTheme="majorEastAsia" w:hAnsiTheme="majorHAnsi" w:cstheme="majorBidi"/>
      <w:color w:val="6DA92D" w:themeColor="accent1" w:themeShade="BF"/>
    </w:rPr>
  </w:style>
  <w:style w:type="paragraph" w:styleId="Heading9">
    <w:name w:val="heading 9"/>
    <w:basedOn w:val="Normal"/>
    <w:next w:val="Normal"/>
    <w:link w:val="Heading9Char"/>
    <w:uiPriority w:val="9"/>
    <w:semiHidden/>
    <w:qFormat/>
    <w:rsid w:val="00951ACC"/>
    <w:pPr>
      <w:keepNext/>
      <w:keepLines/>
      <w:numPr>
        <w:ilvl w:val="8"/>
        <w:numId w:val="20"/>
      </w:numPr>
      <w:spacing w:before="40" w:after="113" w:line="264" w:lineRule="auto"/>
      <w:outlineLvl w:val="8"/>
    </w:pPr>
    <w:rPr>
      <w:rFonts w:asciiTheme="majorHAnsi" w:eastAsiaTheme="majorEastAsia" w:hAnsiTheme="majorHAnsi" w:cstheme="majorBidi"/>
      <w:i/>
      <w:iCs/>
      <w:color w:val="1C576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E96AE3"/>
    <w:pPr>
      <w:tabs>
        <w:tab w:val="center" w:pos="4513"/>
        <w:tab w:val="right" w:pos="9026"/>
      </w:tabs>
      <w:spacing w:after="0" w:line="240" w:lineRule="auto"/>
    </w:pPr>
  </w:style>
  <w:style w:type="character" w:customStyle="1" w:styleId="HeaderChar">
    <w:name w:val="Header Char"/>
    <w:basedOn w:val="DefaultParagraphFont"/>
    <w:link w:val="Header"/>
    <w:rsid w:val="00E96AE3"/>
  </w:style>
  <w:style w:type="paragraph" w:styleId="Footer">
    <w:name w:val="footer"/>
    <w:basedOn w:val="Normal"/>
    <w:link w:val="FooterChar"/>
    <w:uiPriority w:val="99"/>
    <w:unhideWhenUsed/>
    <w:rsid w:val="00E96A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E96AE3"/>
  </w:style>
  <w:style w:type="paragraph" w:styleId="BalloonText">
    <w:name w:val="Balloon Text"/>
    <w:basedOn w:val="Normal"/>
    <w:link w:val="BalloonTextChar"/>
    <w:uiPriority w:val="99"/>
    <w:semiHidden/>
    <w:unhideWhenUsed/>
    <w:rsid w:val="00E96A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6AE3"/>
    <w:rPr>
      <w:rFonts w:ascii="Tahoma" w:hAnsi="Tahoma" w:cs="Tahoma"/>
      <w:sz w:val="16"/>
      <w:szCs w:val="16"/>
    </w:rPr>
  </w:style>
  <w:style w:type="paragraph" w:styleId="Title">
    <w:name w:val="Title"/>
    <w:basedOn w:val="Normal"/>
    <w:next w:val="Normal"/>
    <w:link w:val="TitleChar"/>
    <w:uiPriority w:val="10"/>
    <w:qFormat/>
    <w:rsid w:val="00E96AE3"/>
    <w:pPr>
      <w:pBdr>
        <w:bottom w:val="single" w:sz="18" w:space="6" w:color="EDF1E3" w:themeColor="background1"/>
      </w:pBdr>
      <w:spacing w:after="300" w:line="240" w:lineRule="auto"/>
      <w:contextualSpacing/>
      <w:jc w:val="right"/>
    </w:pPr>
    <w:rPr>
      <w:rFonts w:asciiTheme="majorHAnsi" w:eastAsiaTheme="majorEastAsia" w:hAnsiTheme="majorHAnsi" w:cstheme="majorBidi"/>
      <w:color w:val="92D050" w:themeColor="accent1"/>
      <w:spacing w:val="5"/>
      <w:kern w:val="28"/>
      <w:sz w:val="72"/>
      <w:szCs w:val="52"/>
    </w:rPr>
  </w:style>
  <w:style w:type="character" w:customStyle="1" w:styleId="TitleChar">
    <w:name w:val="Title Char"/>
    <w:basedOn w:val="DefaultParagraphFont"/>
    <w:link w:val="Title"/>
    <w:uiPriority w:val="10"/>
    <w:rsid w:val="00E96AE3"/>
    <w:rPr>
      <w:rFonts w:asciiTheme="majorHAnsi" w:eastAsiaTheme="majorEastAsia" w:hAnsiTheme="majorHAnsi" w:cstheme="majorBidi"/>
      <w:color w:val="92D050" w:themeColor="accent1"/>
      <w:spacing w:val="5"/>
      <w:kern w:val="28"/>
      <w:sz w:val="72"/>
      <w:szCs w:val="52"/>
    </w:rPr>
  </w:style>
  <w:style w:type="paragraph" w:customStyle="1" w:styleId="CoverTitle">
    <w:name w:val="Cover Title"/>
    <w:basedOn w:val="Normal"/>
    <w:uiPriority w:val="99"/>
    <w:rsid w:val="00E96AE3"/>
    <w:pPr>
      <w:tabs>
        <w:tab w:val="left" w:pos="1340"/>
        <w:tab w:val="right" w:pos="8540"/>
      </w:tabs>
      <w:suppressAutoHyphens/>
      <w:autoSpaceDE w:val="0"/>
      <w:autoSpaceDN w:val="0"/>
      <w:adjustRightInd w:val="0"/>
      <w:spacing w:after="0" w:line="760" w:lineRule="atLeast"/>
      <w:ind w:left="737"/>
      <w:jc w:val="right"/>
      <w:textAlignment w:val="center"/>
    </w:pPr>
    <w:rPr>
      <w:rFonts w:ascii="Open Sans" w:hAnsi="Open Sans" w:cs="Open Sans"/>
      <w:color w:val="6BFF00"/>
      <w:sz w:val="72"/>
      <w:szCs w:val="72"/>
      <w:lang w:val="en-GB"/>
    </w:rPr>
  </w:style>
  <w:style w:type="paragraph" w:styleId="Subtitle">
    <w:name w:val="Subtitle"/>
    <w:basedOn w:val="Normal"/>
    <w:next w:val="Normal"/>
    <w:link w:val="SubtitleChar"/>
    <w:autoRedefine/>
    <w:uiPriority w:val="11"/>
    <w:qFormat/>
    <w:rsid w:val="00D67BF2"/>
    <w:pPr>
      <w:numPr>
        <w:ilvl w:val="1"/>
      </w:numPr>
      <w:spacing w:before="360" w:after="0"/>
      <w:jc w:val="right"/>
    </w:pPr>
    <w:rPr>
      <w:rFonts w:ascii="Open Sans" w:eastAsiaTheme="majorEastAsia" w:hAnsi="Open Sans" w:cstheme="majorBidi"/>
      <w:iCs/>
      <w:color w:val="FFFFFF" w:themeColor="background2"/>
      <w:spacing w:val="15"/>
      <w:sz w:val="40"/>
      <w:szCs w:val="40"/>
    </w:rPr>
  </w:style>
  <w:style w:type="character" w:customStyle="1" w:styleId="SubtitleChar">
    <w:name w:val="Subtitle Char"/>
    <w:basedOn w:val="DefaultParagraphFont"/>
    <w:link w:val="Subtitle"/>
    <w:uiPriority w:val="11"/>
    <w:rsid w:val="00D67BF2"/>
    <w:rPr>
      <w:rFonts w:ascii="Open Sans" w:eastAsiaTheme="majorEastAsia" w:hAnsi="Open Sans" w:cstheme="majorBidi"/>
      <w:iCs/>
      <w:color w:val="FFFFFF" w:themeColor="background2"/>
      <w:spacing w:val="15"/>
      <w:sz w:val="40"/>
      <w:szCs w:val="40"/>
    </w:rPr>
  </w:style>
  <w:style w:type="paragraph" w:customStyle="1" w:styleId="CoverSubTitle">
    <w:name w:val="Cover Sub Title"/>
    <w:basedOn w:val="CoverTitle"/>
    <w:uiPriority w:val="99"/>
    <w:rsid w:val="00E96AE3"/>
    <w:pPr>
      <w:spacing w:line="620" w:lineRule="atLeast"/>
    </w:pPr>
    <w:rPr>
      <w:color w:val="656565"/>
      <w:sz w:val="44"/>
      <w:szCs w:val="44"/>
    </w:rPr>
  </w:style>
  <w:style w:type="character" w:styleId="SubtleEmphasis">
    <w:name w:val="Subtle Emphasis"/>
    <w:aliases w:val="Subtle date"/>
    <w:basedOn w:val="DefaultParagraphFont"/>
    <w:uiPriority w:val="19"/>
    <w:qFormat/>
    <w:rsid w:val="00E96AE3"/>
    <w:rPr>
      <w:i/>
      <w:iCs/>
      <w:color w:val="50B8CC" w:themeColor="text1" w:themeTint="7F"/>
    </w:rPr>
  </w:style>
  <w:style w:type="paragraph" w:customStyle="1" w:styleId="CoverAddress">
    <w:name w:val="Cover Address"/>
    <w:basedOn w:val="Normal"/>
    <w:link w:val="CoverAddressChar"/>
    <w:qFormat/>
    <w:rsid w:val="00E96AE3"/>
    <w:pPr>
      <w:spacing w:after="0" w:line="360" w:lineRule="auto"/>
      <w:jc w:val="right"/>
    </w:pPr>
    <w:rPr>
      <w:color w:val="808080" w:themeColor="background2" w:themeShade="80"/>
      <w:sz w:val="24"/>
    </w:rPr>
  </w:style>
  <w:style w:type="character" w:styleId="Emphasis">
    <w:name w:val="Emphasis"/>
    <w:basedOn w:val="DefaultParagraphFont"/>
    <w:uiPriority w:val="20"/>
    <w:qFormat/>
    <w:rsid w:val="00E96AE3"/>
    <w:rPr>
      <w:i/>
      <w:iCs/>
    </w:rPr>
  </w:style>
  <w:style w:type="character" w:customStyle="1" w:styleId="CoverAddressChar">
    <w:name w:val="Cover Address Char"/>
    <w:basedOn w:val="DefaultParagraphFont"/>
    <w:link w:val="CoverAddress"/>
    <w:rsid w:val="00E96AE3"/>
    <w:rPr>
      <w:color w:val="808080" w:themeColor="background2" w:themeShade="80"/>
      <w:sz w:val="24"/>
    </w:rPr>
  </w:style>
  <w:style w:type="character" w:customStyle="1" w:styleId="Heading1Char">
    <w:name w:val="Heading 1 Char"/>
    <w:basedOn w:val="DefaultParagraphFont"/>
    <w:link w:val="Heading1"/>
    <w:uiPriority w:val="99"/>
    <w:rsid w:val="00235570"/>
    <w:rPr>
      <w:rFonts w:ascii="Open Sans" w:eastAsiaTheme="majorEastAsia" w:hAnsi="Open Sans" w:cstheme="majorBidi"/>
      <w:bCs/>
      <w:color w:val="92D050" w:themeColor="accent1"/>
      <w:sz w:val="48"/>
      <w:szCs w:val="28"/>
    </w:rPr>
  </w:style>
  <w:style w:type="paragraph" w:customStyle="1" w:styleId="AgendaTOC1">
    <w:name w:val="Agenda TOC 1"/>
    <w:basedOn w:val="Normal"/>
    <w:uiPriority w:val="99"/>
    <w:rsid w:val="00235570"/>
    <w:pPr>
      <w:tabs>
        <w:tab w:val="left" w:pos="700"/>
        <w:tab w:val="left" w:pos="5680"/>
      </w:tabs>
      <w:suppressAutoHyphens/>
      <w:autoSpaceDE w:val="0"/>
      <w:autoSpaceDN w:val="0"/>
      <w:adjustRightInd w:val="0"/>
      <w:spacing w:before="227" w:after="0" w:line="288" w:lineRule="auto"/>
      <w:textAlignment w:val="center"/>
    </w:pPr>
    <w:rPr>
      <w:rFonts w:ascii="Open Sans SemiBold" w:hAnsi="Open Sans SemiBold" w:cs="Open Sans SemiBold"/>
      <w:color w:val="000000"/>
      <w:sz w:val="28"/>
      <w:szCs w:val="28"/>
      <w:lang w:val="en-GB"/>
    </w:rPr>
  </w:style>
  <w:style w:type="paragraph" w:customStyle="1" w:styleId="AgendaTOC2">
    <w:name w:val="Agenda TOC 2"/>
    <w:basedOn w:val="Normal"/>
    <w:uiPriority w:val="99"/>
    <w:rsid w:val="00235570"/>
    <w:pPr>
      <w:tabs>
        <w:tab w:val="left" w:pos="1340"/>
        <w:tab w:val="right" w:pos="8540"/>
      </w:tabs>
      <w:suppressAutoHyphens/>
      <w:autoSpaceDE w:val="0"/>
      <w:autoSpaceDN w:val="0"/>
      <w:adjustRightInd w:val="0"/>
      <w:spacing w:before="57" w:after="85" w:line="288" w:lineRule="auto"/>
      <w:ind w:left="737"/>
      <w:textAlignment w:val="center"/>
    </w:pPr>
    <w:rPr>
      <w:rFonts w:ascii="Open Sans" w:hAnsi="Open Sans" w:cs="Open Sans"/>
      <w:color w:val="000000"/>
      <w:lang w:val="en-GB"/>
    </w:rPr>
  </w:style>
  <w:style w:type="character" w:customStyle="1" w:styleId="Heading2Char">
    <w:name w:val="Heading 2 Char"/>
    <w:basedOn w:val="DefaultParagraphFont"/>
    <w:link w:val="Heading2"/>
    <w:uiPriority w:val="9"/>
    <w:rsid w:val="00A21037"/>
    <w:rPr>
      <w:rFonts w:ascii="Open Sans SemiBold" w:hAnsi="Open Sans SemiBold" w:cs="Open Sans SemiBold"/>
      <w:color w:val="007193"/>
      <w:sz w:val="32"/>
      <w:szCs w:val="28"/>
      <w:lang w:val="en-GB"/>
    </w:rPr>
  </w:style>
  <w:style w:type="character" w:customStyle="1" w:styleId="Heading3Char">
    <w:name w:val="Heading 3 Char"/>
    <w:basedOn w:val="DefaultParagraphFont"/>
    <w:link w:val="Heading3"/>
    <w:uiPriority w:val="9"/>
    <w:rsid w:val="00C401BB"/>
    <w:rPr>
      <w:rFonts w:ascii="Open Sans" w:hAnsi="Open Sans" w:cs="Open Sans"/>
      <w:color w:val="000000"/>
      <w:lang w:val="en-GB"/>
    </w:rPr>
  </w:style>
  <w:style w:type="table" w:styleId="TableGrid">
    <w:name w:val="Table Grid"/>
    <w:aliases w:val="Table 1"/>
    <w:basedOn w:val="TableNormal"/>
    <w:uiPriority w:val="59"/>
    <w:rsid w:val="00212C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212C9D"/>
    <w:pPr>
      <w:spacing w:after="0" w:line="240" w:lineRule="auto"/>
    </w:pPr>
    <w:rPr>
      <w:rFonts w:ascii="Arial" w:eastAsia="PMingLiU" w:hAnsi="Arial" w:cs="Times New Roman"/>
      <w:b/>
      <w:szCs w:val="20"/>
      <w:lang w:val="en-US"/>
    </w:rPr>
  </w:style>
  <w:style w:type="character" w:customStyle="1" w:styleId="BodyText2Char">
    <w:name w:val="Body Text 2 Char"/>
    <w:basedOn w:val="DefaultParagraphFont"/>
    <w:link w:val="BodyText2"/>
    <w:rsid w:val="00212C9D"/>
    <w:rPr>
      <w:rFonts w:ascii="Arial" w:eastAsia="PMingLiU" w:hAnsi="Arial" w:cs="Times New Roman"/>
      <w:b/>
      <w:szCs w:val="20"/>
      <w:lang w:val="en-US"/>
    </w:rPr>
  </w:style>
  <w:style w:type="paragraph" w:customStyle="1" w:styleId="PaperPartsHeading">
    <w:name w:val="PaperPartsHeading"/>
    <w:basedOn w:val="Normal"/>
    <w:link w:val="PaperPartsHeadingChar"/>
    <w:uiPriority w:val="99"/>
    <w:qFormat/>
    <w:rsid w:val="003A451C"/>
    <w:pPr>
      <w:tabs>
        <w:tab w:val="left" w:pos="567"/>
        <w:tab w:val="left" w:pos="1134"/>
      </w:tabs>
      <w:spacing w:before="240" w:after="120"/>
      <w:jc w:val="both"/>
    </w:pPr>
    <w:rPr>
      <w:b/>
      <w:sz w:val="24"/>
    </w:rPr>
  </w:style>
  <w:style w:type="character" w:customStyle="1" w:styleId="PaperPartsHeadingChar">
    <w:name w:val="PaperPartsHeading Char"/>
    <w:basedOn w:val="DefaultParagraphFont"/>
    <w:link w:val="PaperPartsHeading"/>
    <w:uiPriority w:val="99"/>
    <w:rsid w:val="003A451C"/>
    <w:rPr>
      <w:b/>
      <w:sz w:val="24"/>
    </w:rPr>
  </w:style>
  <w:style w:type="table" w:customStyle="1" w:styleId="TableGrid1">
    <w:name w:val="Table Grid1"/>
    <w:basedOn w:val="TableNormal"/>
    <w:next w:val="TableGrid"/>
    <w:uiPriority w:val="39"/>
    <w:rsid w:val="003A45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lets,Body Dot Points"/>
    <w:basedOn w:val="Normal"/>
    <w:link w:val="ListParagraphChar"/>
    <w:uiPriority w:val="34"/>
    <w:qFormat/>
    <w:rsid w:val="003A451C"/>
    <w:pPr>
      <w:ind w:left="720"/>
      <w:contextualSpacing/>
    </w:pPr>
  </w:style>
  <w:style w:type="character" w:customStyle="1" w:styleId="NormalTabbedChar">
    <w:name w:val="Normal Tabbed Char"/>
    <w:basedOn w:val="DefaultParagraphFont"/>
    <w:link w:val="NormalTabbed"/>
    <w:locked/>
    <w:rsid w:val="004A4921"/>
    <w:rPr>
      <w:rFonts w:ascii="Open Sans" w:hAnsi="Open Sans" w:cs="Open Sans"/>
      <w:color w:val="0D282D" w:themeColor="text1"/>
      <w:sz w:val="18"/>
      <w:szCs w:val="18"/>
      <w:lang w:val="en-GB"/>
    </w:rPr>
  </w:style>
  <w:style w:type="paragraph" w:customStyle="1" w:styleId="NormalTabbed">
    <w:name w:val="Normal Tabbed"/>
    <w:basedOn w:val="Normal"/>
    <w:link w:val="NormalTabbedChar"/>
    <w:qFormat/>
    <w:rsid w:val="004A4921"/>
    <w:pPr>
      <w:suppressAutoHyphens/>
      <w:autoSpaceDE w:val="0"/>
      <w:autoSpaceDN w:val="0"/>
      <w:adjustRightInd w:val="0"/>
      <w:spacing w:before="20" w:after="120"/>
      <w:ind w:left="624"/>
    </w:pPr>
    <w:rPr>
      <w:rFonts w:ascii="Open Sans" w:hAnsi="Open Sans" w:cs="Open Sans"/>
      <w:color w:val="0D282D" w:themeColor="text1"/>
      <w:sz w:val="18"/>
      <w:szCs w:val="18"/>
      <w:lang w:val="en-GB"/>
    </w:rPr>
  </w:style>
  <w:style w:type="character" w:styleId="Hyperlink">
    <w:name w:val="Hyperlink"/>
    <w:basedOn w:val="DefaultParagraphFont"/>
    <w:uiPriority w:val="99"/>
    <w:unhideWhenUsed/>
    <w:rsid w:val="00932C50"/>
    <w:rPr>
      <w:color w:val="0000FF"/>
      <w:u w:val="single"/>
    </w:rPr>
  </w:style>
  <w:style w:type="paragraph" w:styleId="FootnoteText">
    <w:name w:val="footnote text"/>
    <w:basedOn w:val="Normal"/>
    <w:link w:val="FootnoteTextChar"/>
    <w:uiPriority w:val="99"/>
    <w:rsid w:val="00FE5278"/>
    <w:pPr>
      <w:spacing w:after="0" w:line="240" w:lineRule="auto"/>
    </w:pPr>
    <w:rPr>
      <w:rFonts w:ascii="Times New Roman" w:eastAsia="Times New Roman" w:hAnsi="Times New Roman" w:cs="Times New Roman"/>
      <w:szCs w:val="20"/>
      <w:lang w:eastAsia="en-AU"/>
    </w:rPr>
  </w:style>
  <w:style w:type="character" w:customStyle="1" w:styleId="FootnoteTextChar">
    <w:name w:val="Footnote Text Char"/>
    <w:basedOn w:val="DefaultParagraphFont"/>
    <w:link w:val="FootnoteText"/>
    <w:uiPriority w:val="99"/>
    <w:rsid w:val="00FE5278"/>
    <w:rPr>
      <w:rFonts w:ascii="Times New Roman" w:eastAsia="Times New Roman" w:hAnsi="Times New Roman" w:cs="Times New Roman"/>
      <w:sz w:val="20"/>
      <w:szCs w:val="20"/>
      <w:lang w:eastAsia="en-AU"/>
    </w:rPr>
  </w:style>
  <w:style w:type="character" w:styleId="FootnoteReference">
    <w:name w:val="footnote reference"/>
    <w:uiPriority w:val="99"/>
    <w:rsid w:val="00FE5278"/>
    <w:rPr>
      <w:vertAlign w:val="superscript"/>
    </w:rPr>
  </w:style>
  <w:style w:type="character" w:customStyle="1" w:styleId="ListParagraphChar">
    <w:name w:val="List Paragraph Char"/>
    <w:aliases w:val="Bullets Char,Body Dot Points Char"/>
    <w:basedOn w:val="DefaultParagraphFont"/>
    <w:link w:val="ListParagraph"/>
    <w:uiPriority w:val="34"/>
    <w:locked/>
    <w:rsid w:val="00EB4C0F"/>
  </w:style>
  <w:style w:type="character" w:customStyle="1" w:styleId="Heading4Char">
    <w:name w:val="Heading 4 Char"/>
    <w:basedOn w:val="DefaultParagraphFont"/>
    <w:link w:val="Heading4"/>
    <w:uiPriority w:val="9"/>
    <w:rsid w:val="006B60B9"/>
    <w:rPr>
      <w:rFonts w:asciiTheme="majorHAnsi" w:eastAsiaTheme="majorEastAsia" w:hAnsiTheme="majorHAnsi" w:cstheme="majorBidi"/>
      <w:b/>
      <w:bCs/>
      <w:i/>
      <w:iCs/>
      <w:color w:val="92D050" w:themeColor="accent1"/>
      <w:sz w:val="18"/>
    </w:rPr>
  </w:style>
  <w:style w:type="paragraph" w:styleId="NoSpacing">
    <w:name w:val="No Spacing"/>
    <w:uiPriority w:val="1"/>
    <w:qFormat/>
    <w:rsid w:val="00CF742B"/>
    <w:pPr>
      <w:spacing w:after="0" w:line="240" w:lineRule="auto"/>
    </w:pPr>
  </w:style>
  <w:style w:type="paragraph" w:styleId="Quote">
    <w:name w:val="Quote"/>
    <w:basedOn w:val="Normal"/>
    <w:next w:val="Normal"/>
    <w:link w:val="QuoteChar"/>
    <w:uiPriority w:val="29"/>
    <w:qFormat/>
    <w:rsid w:val="00CF742B"/>
    <w:rPr>
      <w:i/>
      <w:iCs/>
      <w:color w:val="0D282D" w:themeColor="text1"/>
    </w:rPr>
  </w:style>
  <w:style w:type="character" w:customStyle="1" w:styleId="QuoteChar">
    <w:name w:val="Quote Char"/>
    <w:basedOn w:val="DefaultParagraphFont"/>
    <w:link w:val="Quote"/>
    <w:uiPriority w:val="29"/>
    <w:rsid w:val="00CF742B"/>
    <w:rPr>
      <w:i/>
      <w:iCs/>
      <w:color w:val="0D282D" w:themeColor="text1"/>
    </w:rPr>
  </w:style>
  <w:style w:type="character" w:styleId="Strong">
    <w:name w:val="Strong"/>
    <w:basedOn w:val="DefaultParagraphFont"/>
    <w:uiPriority w:val="22"/>
    <w:qFormat/>
    <w:rsid w:val="00CF742B"/>
    <w:rPr>
      <w:b/>
      <w:bCs/>
    </w:rPr>
  </w:style>
  <w:style w:type="character" w:styleId="IntenseReference">
    <w:name w:val="Intense Reference"/>
    <w:basedOn w:val="DefaultParagraphFont"/>
    <w:uiPriority w:val="32"/>
    <w:qFormat/>
    <w:rsid w:val="00CF742B"/>
    <w:rPr>
      <w:b/>
      <w:bCs/>
      <w:smallCaps/>
      <w:color w:val="00CC99" w:themeColor="accent2"/>
      <w:spacing w:val="5"/>
      <w:u w:val="single"/>
    </w:rPr>
  </w:style>
  <w:style w:type="character" w:styleId="SubtleReference">
    <w:name w:val="Subtle Reference"/>
    <w:basedOn w:val="DefaultParagraphFont"/>
    <w:uiPriority w:val="31"/>
    <w:qFormat/>
    <w:rsid w:val="00CF742B"/>
    <w:rPr>
      <w:smallCaps/>
      <w:color w:val="00CC99" w:themeColor="accent2"/>
      <w:u w:val="single"/>
    </w:rPr>
  </w:style>
  <w:style w:type="character" w:styleId="BookTitle">
    <w:name w:val="Book Title"/>
    <w:basedOn w:val="DefaultParagraphFont"/>
    <w:uiPriority w:val="33"/>
    <w:qFormat/>
    <w:rsid w:val="00CF742B"/>
    <w:rPr>
      <w:b/>
      <w:bCs/>
      <w:smallCaps/>
      <w:spacing w:val="5"/>
    </w:rPr>
  </w:style>
  <w:style w:type="paragraph" w:customStyle="1" w:styleId="Char">
    <w:name w:val="Char"/>
    <w:basedOn w:val="Normal"/>
    <w:rsid w:val="007E3530"/>
    <w:pPr>
      <w:spacing w:after="160" w:line="240" w:lineRule="exact"/>
    </w:pPr>
    <w:rPr>
      <w:rFonts w:ascii="Verdana" w:eastAsia="Times New Roman" w:hAnsi="Verdana" w:cs="Times New Roman"/>
      <w:szCs w:val="24"/>
      <w:lang w:val="en-US"/>
    </w:rPr>
  </w:style>
  <w:style w:type="character" w:styleId="CommentReference">
    <w:name w:val="annotation reference"/>
    <w:basedOn w:val="DefaultParagraphFont"/>
    <w:uiPriority w:val="99"/>
    <w:semiHidden/>
    <w:unhideWhenUsed/>
    <w:rsid w:val="00280DF5"/>
    <w:rPr>
      <w:sz w:val="16"/>
      <w:szCs w:val="16"/>
    </w:rPr>
  </w:style>
  <w:style w:type="paragraph" w:styleId="CommentText">
    <w:name w:val="annotation text"/>
    <w:basedOn w:val="Normal"/>
    <w:link w:val="CommentTextChar"/>
    <w:uiPriority w:val="99"/>
    <w:unhideWhenUsed/>
    <w:rsid w:val="00280DF5"/>
    <w:pPr>
      <w:spacing w:line="240" w:lineRule="auto"/>
    </w:pPr>
    <w:rPr>
      <w:szCs w:val="20"/>
    </w:rPr>
  </w:style>
  <w:style w:type="character" w:customStyle="1" w:styleId="CommentTextChar">
    <w:name w:val="Comment Text Char"/>
    <w:basedOn w:val="DefaultParagraphFont"/>
    <w:link w:val="CommentText"/>
    <w:uiPriority w:val="99"/>
    <w:rsid w:val="00280DF5"/>
    <w:rPr>
      <w:sz w:val="20"/>
      <w:szCs w:val="20"/>
    </w:rPr>
  </w:style>
  <w:style w:type="table" w:styleId="MediumShading1-Accent2">
    <w:name w:val="Medium Shading 1 Accent 2"/>
    <w:basedOn w:val="TableNormal"/>
    <w:uiPriority w:val="63"/>
    <w:rsid w:val="00E7645A"/>
    <w:pPr>
      <w:spacing w:after="0" w:line="240" w:lineRule="auto"/>
      <w:jc w:val="center"/>
    </w:pPr>
    <w:tblPr>
      <w:tblStyleRowBandSize w:val="1"/>
      <w:tblStyleColBandSize w:val="1"/>
      <w:tblBorders>
        <w:top w:val="single" w:sz="4" w:space="0" w:color="00CC99" w:themeColor="text2"/>
        <w:left w:val="single" w:sz="4" w:space="0" w:color="00CC99" w:themeColor="text2"/>
        <w:bottom w:val="single" w:sz="4" w:space="0" w:color="00CC99" w:themeColor="text2"/>
        <w:right w:val="single" w:sz="4" w:space="0" w:color="00CC99" w:themeColor="text2"/>
        <w:insideH w:val="single" w:sz="4" w:space="0" w:color="00CC99" w:themeColor="text2"/>
        <w:insideV w:val="single" w:sz="4" w:space="0" w:color="00CC99" w:themeColor="text2"/>
      </w:tblBorders>
    </w:tblPr>
    <w:tblStylePr w:type="firstRow">
      <w:pPr>
        <w:spacing w:before="0" w:after="0" w:line="240" w:lineRule="auto"/>
      </w:pPr>
      <w:rPr>
        <w:rFonts w:asciiTheme="minorHAnsi" w:hAnsiTheme="minorHAnsi"/>
        <w:b/>
        <w:bCs/>
        <w:color w:val="FFFFFF" w:themeColor="background2"/>
        <w:sz w:val="18"/>
      </w:rPr>
      <w:tblPr/>
      <w:tcPr>
        <w:shd w:val="clear" w:color="auto" w:fill="00CC99" w:themeFill="text2"/>
      </w:tcPr>
    </w:tblStylePr>
    <w:tblStylePr w:type="lastRow">
      <w:pPr>
        <w:spacing w:before="0" w:after="0" w:line="240" w:lineRule="auto"/>
      </w:pPr>
      <w:rPr>
        <w:rFonts w:asciiTheme="minorHAnsi" w:hAnsiTheme="minorHAnsi"/>
        <w:b/>
        <w:bCs/>
        <w:sz w:val="18"/>
      </w:rPr>
      <w:tblPr/>
      <w:tcPr>
        <w:shd w:val="clear" w:color="auto" w:fill="47FFD0" w:themeFill="text2" w:themeFillTint="99"/>
      </w:tcPr>
    </w:tblStylePr>
    <w:tblStylePr w:type="firstCol">
      <w:rPr>
        <w:b/>
        <w:bCs/>
      </w:rPr>
    </w:tblStylePr>
    <w:tblStylePr w:type="lastCol">
      <w:rPr>
        <w:b/>
        <w:bCs/>
      </w:rPr>
    </w:tblStylePr>
    <w:tblStylePr w:type="band1Horz">
      <w:rPr>
        <w:rFonts w:asciiTheme="minorHAnsi" w:hAnsiTheme="minorHAnsi"/>
        <w:sz w:val="16"/>
      </w:rPr>
      <w:tblPr/>
      <w:tcPr>
        <w:shd w:val="clear" w:color="auto" w:fill="DDFFF6"/>
      </w:tcPr>
    </w:tblStylePr>
    <w:tblStylePr w:type="band2Horz">
      <w:rPr>
        <w:rFonts w:asciiTheme="minorHAnsi" w:hAnsiTheme="minorHAnsi"/>
        <w:sz w:val="18"/>
      </w:rPr>
      <w:tblPr/>
      <w:tcPr>
        <w:shd w:val="clear" w:color="auto" w:fill="C1FFEF" w:themeFill="accent2" w:themeFillTint="33"/>
      </w:tcPr>
    </w:tblStylePr>
  </w:style>
  <w:style w:type="table" w:customStyle="1" w:styleId="MediumShading1-Accent21">
    <w:name w:val="Medium Shading 1 - Accent 21"/>
    <w:basedOn w:val="TableNormal"/>
    <w:next w:val="MediumShading1-Accent2"/>
    <w:uiPriority w:val="63"/>
    <w:rsid w:val="00037FDA"/>
    <w:pPr>
      <w:spacing w:after="0" w:line="240" w:lineRule="auto"/>
      <w:jc w:val="center"/>
    </w:pPr>
    <w:tblPr>
      <w:tblStyleRowBandSize w:val="1"/>
      <w:tblStyleColBandSize w:val="1"/>
      <w:tblBorders>
        <w:top w:val="single" w:sz="4" w:space="0" w:color="00CC99" w:themeColor="text2"/>
        <w:left w:val="single" w:sz="4" w:space="0" w:color="00CC99" w:themeColor="text2"/>
        <w:bottom w:val="single" w:sz="4" w:space="0" w:color="00CC99" w:themeColor="text2"/>
        <w:right w:val="single" w:sz="4" w:space="0" w:color="00CC99" w:themeColor="text2"/>
        <w:insideH w:val="single" w:sz="4" w:space="0" w:color="00CC99" w:themeColor="text2"/>
        <w:insideV w:val="single" w:sz="4" w:space="0" w:color="00CC99" w:themeColor="text2"/>
      </w:tblBorders>
    </w:tblPr>
    <w:tblStylePr w:type="firstRow">
      <w:pPr>
        <w:spacing w:before="0" w:after="0" w:line="240" w:lineRule="auto"/>
      </w:pPr>
      <w:rPr>
        <w:rFonts w:asciiTheme="minorHAnsi" w:hAnsiTheme="minorHAnsi"/>
        <w:b/>
        <w:bCs/>
        <w:color w:val="FFFFFF" w:themeColor="background2"/>
        <w:sz w:val="18"/>
      </w:rPr>
      <w:tblPr/>
      <w:tcPr>
        <w:shd w:val="clear" w:color="auto" w:fill="00CC99" w:themeFill="text2"/>
      </w:tcPr>
    </w:tblStylePr>
    <w:tblStylePr w:type="lastRow">
      <w:pPr>
        <w:spacing w:before="0" w:after="0" w:line="240" w:lineRule="auto"/>
      </w:pPr>
      <w:rPr>
        <w:rFonts w:asciiTheme="minorHAnsi" w:hAnsiTheme="minorHAnsi"/>
        <w:b/>
        <w:bCs/>
        <w:sz w:val="18"/>
      </w:rPr>
      <w:tblPr/>
      <w:tcPr>
        <w:shd w:val="clear" w:color="auto" w:fill="47FFD0" w:themeFill="text2" w:themeFillTint="99"/>
      </w:tcPr>
    </w:tblStylePr>
    <w:tblStylePr w:type="firstCol">
      <w:rPr>
        <w:b/>
        <w:bCs/>
      </w:rPr>
    </w:tblStylePr>
    <w:tblStylePr w:type="lastCol">
      <w:rPr>
        <w:b/>
        <w:bCs/>
      </w:rPr>
    </w:tblStylePr>
    <w:tblStylePr w:type="band1Horz">
      <w:rPr>
        <w:rFonts w:asciiTheme="minorHAnsi" w:hAnsiTheme="minorHAnsi"/>
        <w:sz w:val="16"/>
      </w:rPr>
      <w:tblPr/>
      <w:tcPr>
        <w:shd w:val="clear" w:color="auto" w:fill="DDFFF6"/>
      </w:tcPr>
    </w:tblStylePr>
    <w:tblStylePr w:type="band2Horz">
      <w:rPr>
        <w:rFonts w:asciiTheme="minorHAnsi" w:hAnsiTheme="minorHAnsi"/>
        <w:sz w:val="18"/>
      </w:rPr>
      <w:tblPr/>
      <w:tcPr>
        <w:shd w:val="clear" w:color="auto" w:fill="C1FFEF" w:themeFill="accent2" w:themeFillTint="33"/>
      </w:tcPr>
    </w:tblStylePr>
  </w:style>
  <w:style w:type="paragraph" w:customStyle="1" w:styleId="Pa9">
    <w:name w:val="Pa9"/>
    <w:basedOn w:val="Normal"/>
    <w:next w:val="Normal"/>
    <w:uiPriority w:val="99"/>
    <w:rsid w:val="005454B3"/>
    <w:pPr>
      <w:autoSpaceDE w:val="0"/>
      <w:autoSpaceDN w:val="0"/>
      <w:adjustRightInd w:val="0"/>
      <w:spacing w:after="0" w:line="201" w:lineRule="atLeast"/>
    </w:pPr>
    <w:rPr>
      <w:rFonts w:ascii="Open Sans" w:hAnsi="Open Sans" w:cs="Times New Roman"/>
      <w:sz w:val="24"/>
      <w:szCs w:val="24"/>
    </w:rPr>
  </w:style>
  <w:style w:type="paragraph" w:customStyle="1" w:styleId="bullet">
    <w:name w:val="bullet"/>
    <w:basedOn w:val="Normal"/>
    <w:qFormat/>
    <w:rsid w:val="00A53030"/>
    <w:pPr>
      <w:spacing w:before="180" w:after="0" w:line="320" w:lineRule="exact"/>
      <w:jc w:val="both"/>
    </w:pPr>
    <w:rPr>
      <w:rFonts w:eastAsia="Times New Roman" w:cs="Times New Roman"/>
      <w:szCs w:val="24"/>
      <w:lang w:val="en-GB"/>
    </w:rPr>
  </w:style>
  <w:style w:type="paragraph" w:customStyle="1" w:styleId="bullet2">
    <w:name w:val="bullet 2"/>
    <w:basedOn w:val="Normal"/>
    <w:qFormat/>
    <w:rsid w:val="00E87C7B"/>
    <w:pPr>
      <w:numPr>
        <w:ilvl w:val="1"/>
        <w:numId w:val="2"/>
      </w:numPr>
      <w:spacing w:before="80" w:after="0" w:line="320" w:lineRule="exact"/>
      <w:jc w:val="both"/>
    </w:pPr>
    <w:rPr>
      <w:rFonts w:ascii="Book Antiqua" w:eastAsia="Times New Roman" w:hAnsi="Book Antiqua" w:cs="Times New Roman"/>
      <w:sz w:val="22"/>
      <w:szCs w:val="24"/>
      <w:lang w:val="en-GB"/>
    </w:rPr>
  </w:style>
  <w:style w:type="paragraph" w:styleId="NormalWeb">
    <w:name w:val="Normal (Web)"/>
    <w:basedOn w:val="Normal"/>
    <w:uiPriority w:val="99"/>
    <w:unhideWhenUsed/>
    <w:rsid w:val="00AF100D"/>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CommentSubject">
    <w:name w:val="annotation subject"/>
    <w:basedOn w:val="CommentText"/>
    <w:next w:val="CommentText"/>
    <w:link w:val="CommentSubjectChar"/>
    <w:uiPriority w:val="99"/>
    <w:semiHidden/>
    <w:unhideWhenUsed/>
    <w:rsid w:val="00747B56"/>
    <w:rPr>
      <w:b/>
      <w:bCs/>
    </w:rPr>
  </w:style>
  <w:style w:type="character" w:customStyle="1" w:styleId="CommentSubjectChar">
    <w:name w:val="Comment Subject Char"/>
    <w:basedOn w:val="CommentTextChar"/>
    <w:link w:val="CommentSubject"/>
    <w:uiPriority w:val="99"/>
    <w:semiHidden/>
    <w:rsid w:val="00747B56"/>
    <w:rPr>
      <w:b/>
      <w:bCs/>
      <w:sz w:val="20"/>
      <w:szCs w:val="20"/>
    </w:rPr>
  </w:style>
  <w:style w:type="table" w:customStyle="1" w:styleId="MediumShading1-Accent22">
    <w:name w:val="Medium Shading 1 - Accent 22"/>
    <w:basedOn w:val="TableNormal"/>
    <w:next w:val="MediumShading1-Accent2"/>
    <w:uiPriority w:val="63"/>
    <w:rsid w:val="00A95176"/>
    <w:pPr>
      <w:spacing w:after="0" w:line="240" w:lineRule="auto"/>
      <w:jc w:val="center"/>
    </w:pPr>
    <w:tblPr>
      <w:tblStyleRowBandSize w:val="1"/>
      <w:tblStyleColBandSize w:val="1"/>
      <w:tblBorders>
        <w:top w:val="single" w:sz="4" w:space="0" w:color="00CC99" w:themeColor="text2"/>
        <w:left w:val="single" w:sz="4" w:space="0" w:color="00CC99" w:themeColor="text2"/>
        <w:bottom w:val="single" w:sz="4" w:space="0" w:color="00CC99" w:themeColor="text2"/>
        <w:right w:val="single" w:sz="4" w:space="0" w:color="00CC99" w:themeColor="text2"/>
        <w:insideH w:val="single" w:sz="4" w:space="0" w:color="00CC99" w:themeColor="text2"/>
        <w:insideV w:val="single" w:sz="4" w:space="0" w:color="00CC99" w:themeColor="text2"/>
      </w:tblBorders>
    </w:tblPr>
    <w:tblStylePr w:type="firstRow">
      <w:pPr>
        <w:spacing w:before="0" w:after="0" w:line="240" w:lineRule="auto"/>
      </w:pPr>
      <w:rPr>
        <w:rFonts w:asciiTheme="minorHAnsi" w:hAnsiTheme="minorHAnsi"/>
        <w:b/>
        <w:bCs/>
        <w:color w:val="FFFFFF" w:themeColor="background2"/>
        <w:sz w:val="18"/>
      </w:rPr>
      <w:tblPr/>
      <w:tcPr>
        <w:shd w:val="clear" w:color="auto" w:fill="00CC99" w:themeFill="text2"/>
      </w:tcPr>
    </w:tblStylePr>
    <w:tblStylePr w:type="lastRow">
      <w:pPr>
        <w:spacing w:before="0" w:after="0" w:line="240" w:lineRule="auto"/>
      </w:pPr>
      <w:rPr>
        <w:rFonts w:asciiTheme="minorHAnsi" w:hAnsiTheme="minorHAnsi"/>
        <w:b/>
        <w:bCs/>
        <w:sz w:val="18"/>
      </w:rPr>
      <w:tblPr/>
      <w:tcPr>
        <w:shd w:val="clear" w:color="auto" w:fill="47FFD0" w:themeFill="text2" w:themeFillTint="99"/>
      </w:tcPr>
    </w:tblStylePr>
    <w:tblStylePr w:type="firstCol">
      <w:rPr>
        <w:b/>
        <w:bCs/>
      </w:rPr>
    </w:tblStylePr>
    <w:tblStylePr w:type="lastCol">
      <w:rPr>
        <w:b/>
        <w:bCs/>
      </w:rPr>
    </w:tblStylePr>
    <w:tblStylePr w:type="band1Horz">
      <w:rPr>
        <w:rFonts w:asciiTheme="minorHAnsi" w:hAnsiTheme="minorHAnsi"/>
        <w:sz w:val="16"/>
      </w:rPr>
      <w:tblPr/>
      <w:tcPr>
        <w:shd w:val="clear" w:color="auto" w:fill="DDFFF6"/>
      </w:tcPr>
    </w:tblStylePr>
    <w:tblStylePr w:type="band2Horz">
      <w:rPr>
        <w:rFonts w:asciiTheme="minorHAnsi" w:hAnsiTheme="minorHAnsi"/>
        <w:sz w:val="18"/>
      </w:rPr>
      <w:tblPr/>
      <w:tcPr>
        <w:shd w:val="clear" w:color="auto" w:fill="C1FFEF" w:themeFill="accent2" w:themeFillTint="33"/>
      </w:tcPr>
    </w:tblStylePr>
  </w:style>
  <w:style w:type="paragraph" w:styleId="PlainText">
    <w:name w:val="Plain Text"/>
    <w:basedOn w:val="Normal"/>
    <w:link w:val="PlainTextChar"/>
    <w:uiPriority w:val="99"/>
    <w:unhideWhenUsed/>
    <w:rsid w:val="009F304D"/>
    <w:pPr>
      <w:spacing w:after="0" w:line="240" w:lineRule="auto"/>
    </w:pPr>
    <w:rPr>
      <w:rFonts w:ascii="Calibri" w:hAnsi="Calibri"/>
      <w:sz w:val="22"/>
      <w:szCs w:val="21"/>
    </w:rPr>
  </w:style>
  <w:style w:type="character" w:customStyle="1" w:styleId="PlainTextChar">
    <w:name w:val="Plain Text Char"/>
    <w:basedOn w:val="DefaultParagraphFont"/>
    <w:link w:val="PlainText"/>
    <w:uiPriority w:val="99"/>
    <w:rsid w:val="009F304D"/>
    <w:rPr>
      <w:rFonts w:ascii="Calibri" w:hAnsi="Calibri"/>
      <w:szCs w:val="21"/>
    </w:rPr>
  </w:style>
  <w:style w:type="paragraph" w:customStyle="1" w:styleId="BICBody">
    <w:name w:val="BICBody"/>
    <w:qFormat/>
    <w:rsid w:val="00CE6390"/>
    <w:pPr>
      <w:spacing w:after="120" w:line="240" w:lineRule="auto"/>
    </w:pPr>
    <w:rPr>
      <w:rFonts w:ascii="Calibri" w:eastAsia="Times New Roman" w:hAnsi="Calibri" w:cs="Arial"/>
      <w:bCs/>
      <w:kern w:val="32"/>
      <w:sz w:val="20"/>
      <w:szCs w:val="32"/>
      <w:lang w:eastAsia="en-AU"/>
    </w:rPr>
  </w:style>
  <w:style w:type="paragraph" w:customStyle="1" w:styleId="Default">
    <w:name w:val="Default"/>
    <w:rsid w:val="00D92B3B"/>
    <w:pPr>
      <w:autoSpaceDE w:val="0"/>
      <w:autoSpaceDN w:val="0"/>
      <w:adjustRightInd w:val="0"/>
      <w:spacing w:after="0" w:line="240" w:lineRule="auto"/>
    </w:pPr>
    <w:rPr>
      <w:rFonts w:ascii="Tahoma" w:hAnsi="Tahoma" w:cs="Tahoma"/>
      <w:color w:val="000000"/>
      <w:sz w:val="24"/>
      <w:szCs w:val="24"/>
    </w:rPr>
  </w:style>
  <w:style w:type="paragraph" w:customStyle="1" w:styleId="Recomm">
    <w:name w:val="Recomm"/>
    <w:aliases w:val="Section and Part header 3"/>
    <w:basedOn w:val="Normal"/>
    <w:qFormat/>
    <w:rsid w:val="00310297"/>
    <w:pPr>
      <w:spacing w:before="240" w:after="120"/>
    </w:pPr>
    <w:rPr>
      <w:rFonts w:ascii="Arial" w:eastAsia="Calibri" w:hAnsi="Arial" w:cs="Arial"/>
      <w:b/>
      <w:sz w:val="22"/>
    </w:rPr>
  </w:style>
  <w:style w:type="numbering" w:customStyle="1" w:styleId="ListsNumbered">
    <w:name w:val="Lists Numbered"/>
    <w:uiPriority w:val="99"/>
    <w:rsid w:val="00B2595D"/>
    <w:pPr>
      <w:numPr>
        <w:numId w:val="1"/>
      </w:numPr>
    </w:pPr>
  </w:style>
  <w:style w:type="paragraph" w:styleId="Caption">
    <w:name w:val="caption"/>
    <w:aliases w:val="Cap Table"/>
    <w:basedOn w:val="Normal"/>
    <w:next w:val="Normal"/>
    <w:link w:val="CaptionChar"/>
    <w:uiPriority w:val="4"/>
    <w:qFormat/>
    <w:rsid w:val="00B2595D"/>
    <w:pPr>
      <w:spacing w:before="120" w:line="240" w:lineRule="auto"/>
      <w:jc w:val="center"/>
    </w:pPr>
    <w:rPr>
      <w:b/>
      <w:bCs/>
      <w:color w:val="92D050" w:themeColor="accent1"/>
      <w:sz w:val="18"/>
      <w:szCs w:val="18"/>
    </w:rPr>
  </w:style>
  <w:style w:type="paragraph" w:styleId="ListNumber2">
    <w:name w:val="List Number 2"/>
    <w:basedOn w:val="Normal"/>
    <w:uiPriority w:val="99"/>
    <w:rsid w:val="00B2595D"/>
    <w:pPr>
      <w:numPr>
        <w:ilvl w:val="1"/>
        <w:numId w:val="1"/>
      </w:numPr>
      <w:spacing w:before="120" w:after="120" w:line="240" w:lineRule="auto"/>
    </w:pPr>
    <w:rPr>
      <w:sz w:val="22"/>
    </w:rPr>
  </w:style>
  <w:style w:type="paragraph" w:styleId="ListNumber3">
    <w:name w:val="List Number 3"/>
    <w:basedOn w:val="Normal"/>
    <w:uiPriority w:val="99"/>
    <w:unhideWhenUsed/>
    <w:rsid w:val="00B2595D"/>
    <w:pPr>
      <w:numPr>
        <w:ilvl w:val="2"/>
        <w:numId w:val="1"/>
      </w:numPr>
      <w:spacing w:before="60" w:after="60" w:line="240" w:lineRule="auto"/>
    </w:pPr>
    <w:rPr>
      <w:sz w:val="22"/>
    </w:rPr>
  </w:style>
  <w:style w:type="paragraph" w:styleId="ListNumber">
    <w:name w:val="List Number"/>
    <w:basedOn w:val="Normal"/>
    <w:uiPriority w:val="99"/>
    <w:qFormat/>
    <w:rsid w:val="00B2595D"/>
    <w:pPr>
      <w:numPr>
        <w:numId w:val="1"/>
      </w:numPr>
      <w:spacing w:before="120" w:after="120" w:line="240" w:lineRule="auto"/>
    </w:pPr>
    <w:rPr>
      <w:sz w:val="22"/>
    </w:rPr>
  </w:style>
  <w:style w:type="paragraph" w:styleId="ListNumber4">
    <w:name w:val="List Number 4"/>
    <w:basedOn w:val="Normal"/>
    <w:uiPriority w:val="99"/>
    <w:unhideWhenUsed/>
    <w:rsid w:val="00B2595D"/>
    <w:pPr>
      <w:numPr>
        <w:ilvl w:val="3"/>
        <w:numId w:val="1"/>
      </w:numPr>
      <w:spacing w:before="20" w:after="20" w:line="240" w:lineRule="auto"/>
    </w:pPr>
    <w:rPr>
      <w:sz w:val="22"/>
    </w:rPr>
  </w:style>
  <w:style w:type="character" w:customStyle="1" w:styleId="st">
    <w:name w:val="st"/>
    <w:basedOn w:val="DefaultParagraphFont"/>
    <w:rsid w:val="00EE707A"/>
  </w:style>
  <w:style w:type="paragraph" w:styleId="EndnoteText">
    <w:name w:val="endnote text"/>
    <w:basedOn w:val="Normal"/>
    <w:link w:val="EndnoteTextChar"/>
    <w:uiPriority w:val="99"/>
    <w:unhideWhenUsed/>
    <w:rsid w:val="008C1281"/>
    <w:pPr>
      <w:spacing w:after="0" w:line="240" w:lineRule="auto"/>
    </w:pPr>
    <w:rPr>
      <w:szCs w:val="20"/>
    </w:rPr>
  </w:style>
  <w:style w:type="character" w:customStyle="1" w:styleId="EndnoteTextChar">
    <w:name w:val="Endnote Text Char"/>
    <w:basedOn w:val="DefaultParagraphFont"/>
    <w:link w:val="EndnoteText"/>
    <w:uiPriority w:val="99"/>
    <w:rsid w:val="008C1281"/>
    <w:rPr>
      <w:sz w:val="20"/>
      <w:szCs w:val="20"/>
    </w:rPr>
  </w:style>
  <w:style w:type="character" w:styleId="EndnoteReference">
    <w:name w:val="endnote reference"/>
    <w:basedOn w:val="DefaultParagraphFont"/>
    <w:uiPriority w:val="99"/>
    <w:unhideWhenUsed/>
    <w:rsid w:val="008C1281"/>
    <w:rPr>
      <w:vertAlign w:val="superscript"/>
    </w:rPr>
  </w:style>
  <w:style w:type="paragraph" w:customStyle="1" w:styleId="BulletsAgenda">
    <w:name w:val="Bullets Agenda"/>
    <w:basedOn w:val="ListParagraph"/>
    <w:link w:val="BulletsAgendaChar"/>
    <w:qFormat/>
    <w:rsid w:val="00ED498E"/>
    <w:pPr>
      <w:spacing w:after="120" w:line="360" w:lineRule="auto"/>
      <w:ind w:left="924" w:hanging="357"/>
      <w:jc w:val="both"/>
    </w:pPr>
    <w:rPr>
      <w:sz w:val="24"/>
    </w:rPr>
  </w:style>
  <w:style w:type="character" w:customStyle="1" w:styleId="BulletsAgendaChar">
    <w:name w:val="Bullets Agenda Char"/>
    <w:basedOn w:val="DefaultParagraphFont"/>
    <w:link w:val="BulletsAgenda"/>
    <w:rsid w:val="00ED498E"/>
    <w:rPr>
      <w:sz w:val="24"/>
    </w:rPr>
  </w:style>
  <w:style w:type="character" w:customStyle="1" w:styleId="link-icon">
    <w:name w:val="link-icon"/>
    <w:basedOn w:val="DefaultParagraphFont"/>
    <w:rsid w:val="00405F12"/>
  </w:style>
  <w:style w:type="character" w:customStyle="1" w:styleId="xbe">
    <w:name w:val="_xbe"/>
    <w:basedOn w:val="DefaultParagraphFont"/>
    <w:rsid w:val="00292143"/>
  </w:style>
  <w:style w:type="character" w:customStyle="1" w:styleId="Heading5Char">
    <w:name w:val="Heading 5 Char"/>
    <w:basedOn w:val="DefaultParagraphFont"/>
    <w:link w:val="Heading5"/>
    <w:uiPriority w:val="9"/>
    <w:rsid w:val="00D36072"/>
    <w:rPr>
      <w:rFonts w:asciiTheme="majorHAnsi" w:eastAsiaTheme="majorEastAsia" w:hAnsiTheme="majorHAnsi" w:cstheme="majorBidi"/>
      <w:color w:val="6DA92D" w:themeColor="accent1" w:themeShade="BF"/>
      <w:sz w:val="20"/>
    </w:rPr>
  </w:style>
  <w:style w:type="paragraph" w:customStyle="1" w:styleId="diisr-rteelement-p">
    <w:name w:val="diisr-rteelement-p"/>
    <w:basedOn w:val="Normal"/>
    <w:rsid w:val="0023341A"/>
    <w:pPr>
      <w:spacing w:before="100" w:beforeAutospacing="1" w:after="100" w:afterAutospacing="1" w:line="336" w:lineRule="atLeast"/>
    </w:pPr>
    <w:rPr>
      <w:rFonts w:ascii="Times New Roman" w:hAnsi="Times New Roman" w:cs="Times New Roman"/>
      <w:sz w:val="24"/>
      <w:szCs w:val="24"/>
      <w:lang w:eastAsia="en-AU"/>
    </w:rPr>
  </w:style>
  <w:style w:type="table" w:customStyle="1" w:styleId="Table11">
    <w:name w:val="Table 11"/>
    <w:basedOn w:val="TableNormal"/>
    <w:next w:val="TableGrid"/>
    <w:uiPriority w:val="59"/>
    <w:rsid w:val="00FF7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ED0B60"/>
    <w:pPr>
      <w:pBdr>
        <w:bottom w:val="none" w:sz="0" w:space="0" w:color="auto"/>
      </w:pBdr>
      <w:spacing w:before="480" w:line="276" w:lineRule="auto"/>
      <w:outlineLvl w:val="9"/>
    </w:pPr>
    <w:rPr>
      <w:rFonts w:asciiTheme="majorHAnsi" w:hAnsiTheme="majorHAnsi"/>
      <w:b/>
      <w:color w:val="6DA92D" w:themeColor="accent1" w:themeShade="BF"/>
      <w:sz w:val="28"/>
      <w:lang w:val="en-US" w:eastAsia="ja-JP"/>
    </w:rPr>
  </w:style>
  <w:style w:type="paragraph" w:styleId="TOC1">
    <w:name w:val="toc 1"/>
    <w:basedOn w:val="Normal"/>
    <w:next w:val="Normal"/>
    <w:autoRedefine/>
    <w:uiPriority w:val="39"/>
    <w:unhideWhenUsed/>
    <w:rsid w:val="00671195"/>
    <w:pPr>
      <w:tabs>
        <w:tab w:val="left" w:pos="400"/>
        <w:tab w:val="right" w:leader="dot" w:pos="9346"/>
      </w:tabs>
      <w:spacing w:after="100"/>
    </w:pPr>
    <w:rPr>
      <w:noProof/>
    </w:rPr>
  </w:style>
  <w:style w:type="paragraph" w:styleId="TOC3">
    <w:name w:val="toc 3"/>
    <w:basedOn w:val="Normal"/>
    <w:next w:val="Normal"/>
    <w:autoRedefine/>
    <w:uiPriority w:val="39"/>
    <w:unhideWhenUsed/>
    <w:rsid w:val="00ED0B60"/>
    <w:pPr>
      <w:spacing w:after="100"/>
      <w:ind w:left="400"/>
    </w:pPr>
  </w:style>
  <w:style w:type="paragraph" w:customStyle="1" w:styleId="Subheading">
    <w:name w:val="Subheading"/>
    <w:basedOn w:val="Normal"/>
    <w:link w:val="SubheadingChar"/>
    <w:qFormat/>
    <w:rsid w:val="00DC6B31"/>
    <w:pPr>
      <w:numPr>
        <w:numId w:val="3"/>
      </w:numPr>
      <w:spacing w:before="120" w:after="120" w:line="264" w:lineRule="auto"/>
    </w:pPr>
    <w:rPr>
      <w:rFonts w:eastAsiaTheme="minorEastAsia"/>
      <w:color w:val="92D050" w:themeColor="accent1"/>
      <w:sz w:val="24"/>
      <w:szCs w:val="20"/>
    </w:rPr>
  </w:style>
  <w:style w:type="character" w:customStyle="1" w:styleId="SubheadingChar">
    <w:name w:val="Subheading Char"/>
    <w:basedOn w:val="DefaultParagraphFont"/>
    <w:link w:val="Subheading"/>
    <w:rsid w:val="00DC6B31"/>
    <w:rPr>
      <w:rFonts w:eastAsiaTheme="minorEastAsia"/>
      <w:color w:val="92D050" w:themeColor="accent1"/>
      <w:sz w:val="24"/>
      <w:szCs w:val="20"/>
    </w:rPr>
  </w:style>
  <w:style w:type="paragraph" w:styleId="TOC2">
    <w:name w:val="toc 2"/>
    <w:basedOn w:val="Normal"/>
    <w:next w:val="Normal"/>
    <w:autoRedefine/>
    <w:uiPriority w:val="39"/>
    <w:unhideWhenUsed/>
    <w:rsid w:val="008028D5"/>
    <w:pPr>
      <w:tabs>
        <w:tab w:val="left" w:pos="880"/>
        <w:tab w:val="right" w:leader="dot" w:pos="9346"/>
      </w:tabs>
      <w:spacing w:after="100"/>
      <w:ind w:left="200"/>
    </w:pPr>
    <w:rPr>
      <w:noProof/>
    </w:rPr>
  </w:style>
  <w:style w:type="character" w:customStyle="1" w:styleId="highlight">
    <w:name w:val="highlight"/>
    <w:basedOn w:val="DefaultParagraphFont"/>
    <w:rsid w:val="00E826C4"/>
  </w:style>
  <w:style w:type="character" w:styleId="FollowedHyperlink">
    <w:name w:val="FollowedHyperlink"/>
    <w:basedOn w:val="DefaultParagraphFont"/>
    <w:uiPriority w:val="99"/>
    <w:semiHidden/>
    <w:unhideWhenUsed/>
    <w:rsid w:val="00B61DF6"/>
    <w:rPr>
      <w:color w:val="92D050" w:themeColor="followedHyperlink"/>
      <w:u w:val="single"/>
    </w:rPr>
  </w:style>
  <w:style w:type="paragraph" w:customStyle="1" w:styleId="m8094422472800935888msolistparagraph">
    <w:name w:val="m_8094422472800935888msolistparagraph"/>
    <w:basedOn w:val="Normal"/>
    <w:rsid w:val="00E3623F"/>
    <w:pPr>
      <w:spacing w:before="100" w:beforeAutospacing="1" w:after="100" w:afterAutospacing="1" w:line="240" w:lineRule="auto"/>
    </w:pPr>
    <w:rPr>
      <w:rFonts w:ascii="Times New Roman" w:hAnsi="Times New Roman" w:cs="Times New Roman"/>
      <w:sz w:val="24"/>
      <w:szCs w:val="24"/>
      <w:lang w:eastAsia="en-AU"/>
    </w:rPr>
  </w:style>
  <w:style w:type="character" w:customStyle="1" w:styleId="UnresolvedMention1">
    <w:name w:val="Unresolved Mention1"/>
    <w:basedOn w:val="DefaultParagraphFont"/>
    <w:uiPriority w:val="99"/>
    <w:semiHidden/>
    <w:unhideWhenUsed/>
    <w:rsid w:val="00683FE0"/>
    <w:rPr>
      <w:color w:val="808080"/>
      <w:shd w:val="clear" w:color="auto" w:fill="E6E6E6"/>
    </w:rPr>
  </w:style>
  <w:style w:type="character" w:customStyle="1" w:styleId="UnresolvedMention2">
    <w:name w:val="Unresolved Mention2"/>
    <w:basedOn w:val="DefaultParagraphFont"/>
    <w:uiPriority w:val="99"/>
    <w:semiHidden/>
    <w:unhideWhenUsed/>
    <w:rsid w:val="002F4DB7"/>
    <w:rPr>
      <w:color w:val="808080"/>
      <w:shd w:val="clear" w:color="auto" w:fill="E6E6E6"/>
    </w:rPr>
  </w:style>
  <w:style w:type="paragraph" w:customStyle="1" w:styleId="HeadB">
    <w:name w:val="Head B"/>
    <w:basedOn w:val="Normal"/>
    <w:uiPriority w:val="99"/>
    <w:rsid w:val="00AF0D51"/>
    <w:pPr>
      <w:suppressAutoHyphens/>
      <w:autoSpaceDE w:val="0"/>
      <w:autoSpaceDN w:val="0"/>
      <w:adjustRightInd w:val="0"/>
      <w:spacing w:after="170" w:line="300" w:lineRule="atLeast"/>
      <w:textAlignment w:val="center"/>
    </w:pPr>
    <w:rPr>
      <w:rFonts w:ascii="Open Sans" w:hAnsi="Open Sans" w:cs="Open Sans"/>
      <w:b/>
      <w:bCs/>
      <w:color w:val="61A60D"/>
      <w:sz w:val="26"/>
      <w:szCs w:val="26"/>
      <w:lang w:val="en-US"/>
    </w:rPr>
  </w:style>
  <w:style w:type="paragraph" w:customStyle="1" w:styleId="Recitals">
    <w:name w:val="Recitals"/>
    <w:basedOn w:val="Normal"/>
    <w:qFormat/>
    <w:rsid w:val="00C621B6"/>
    <w:pPr>
      <w:numPr>
        <w:numId w:val="11"/>
      </w:numPr>
      <w:spacing w:after="240" w:line="240" w:lineRule="auto"/>
      <w:jc w:val="both"/>
    </w:pPr>
    <w:rPr>
      <w:rFonts w:ascii="Arial" w:hAnsi="Arial"/>
      <w:szCs w:val="20"/>
    </w:rPr>
  </w:style>
  <w:style w:type="character" w:styleId="UnresolvedMention">
    <w:name w:val="Unresolved Mention"/>
    <w:basedOn w:val="DefaultParagraphFont"/>
    <w:uiPriority w:val="99"/>
    <w:semiHidden/>
    <w:unhideWhenUsed/>
    <w:rsid w:val="001C7E8F"/>
    <w:rPr>
      <w:color w:val="605E5C"/>
      <w:shd w:val="clear" w:color="auto" w:fill="E1DFDD"/>
    </w:rPr>
  </w:style>
  <w:style w:type="paragraph" w:styleId="BodyText">
    <w:name w:val="Body Text"/>
    <w:basedOn w:val="Normal"/>
    <w:link w:val="BodyTextChar"/>
    <w:uiPriority w:val="99"/>
    <w:semiHidden/>
    <w:unhideWhenUsed/>
    <w:rsid w:val="005A433B"/>
    <w:pPr>
      <w:spacing w:after="120"/>
    </w:pPr>
  </w:style>
  <w:style w:type="character" w:customStyle="1" w:styleId="BodyTextChar">
    <w:name w:val="Body Text Char"/>
    <w:basedOn w:val="DefaultParagraphFont"/>
    <w:link w:val="BodyText"/>
    <w:uiPriority w:val="99"/>
    <w:semiHidden/>
    <w:rsid w:val="005A433B"/>
    <w:rPr>
      <w:sz w:val="20"/>
    </w:rPr>
  </w:style>
  <w:style w:type="paragraph" w:customStyle="1" w:styleId="SubHead2">
    <w:name w:val="SubHead 2"/>
    <w:basedOn w:val="Normal"/>
    <w:uiPriority w:val="2"/>
    <w:qFormat/>
    <w:rsid w:val="005A433B"/>
    <w:pPr>
      <w:spacing w:before="284" w:after="113" w:line="264" w:lineRule="auto"/>
    </w:pPr>
    <w:rPr>
      <w:rFonts w:asciiTheme="majorHAnsi" w:eastAsia="Times New Roman" w:hAnsiTheme="majorHAnsi" w:cstheme="majorBidi"/>
      <w:b/>
      <w:iCs/>
      <w:color w:val="2A9E47"/>
      <w:szCs w:val="20"/>
      <w:lang w:eastAsia="en-AU"/>
    </w:rPr>
  </w:style>
  <w:style w:type="character" w:customStyle="1" w:styleId="CaptionChar">
    <w:name w:val="Caption Char"/>
    <w:aliases w:val="Cap Table Char"/>
    <w:basedOn w:val="DefaultParagraphFont"/>
    <w:link w:val="Caption"/>
    <w:uiPriority w:val="4"/>
    <w:rsid w:val="005A433B"/>
    <w:rPr>
      <w:b/>
      <w:bCs/>
      <w:color w:val="92D050" w:themeColor="accent1"/>
      <w:sz w:val="18"/>
      <w:szCs w:val="18"/>
    </w:rPr>
  </w:style>
  <w:style w:type="paragraph" w:customStyle="1" w:styleId="ARTCHEADING2">
    <w:name w:val="ARTC HEADING 2"/>
    <w:basedOn w:val="Heading2"/>
    <w:qFormat/>
    <w:rsid w:val="005A433B"/>
    <w:pPr>
      <w:keepNext/>
      <w:keepLines/>
      <w:tabs>
        <w:tab w:val="clear" w:pos="700"/>
        <w:tab w:val="clear" w:pos="5680"/>
      </w:tabs>
      <w:suppressAutoHyphens w:val="0"/>
      <w:autoSpaceDE/>
      <w:autoSpaceDN/>
      <w:adjustRightInd/>
      <w:spacing w:before="284" w:after="113" w:line="264" w:lineRule="auto"/>
      <w:ind w:left="851" w:hanging="851"/>
      <w:textAlignment w:val="auto"/>
    </w:pPr>
    <w:rPr>
      <w:rFonts w:asciiTheme="majorHAnsi" w:eastAsiaTheme="majorEastAsia" w:hAnsiTheme="majorHAnsi" w:cstheme="majorBidi"/>
      <w:b/>
      <w:color w:val="2C9ADC"/>
      <w:sz w:val="24"/>
      <w:szCs w:val="26"/>
      <w:lang w:val="en-AU"/>
    </w:rPr>
  </w:style>
  <w:style w:type="character" w:customStyle="1" w:styleId="Heading9Char">
    <w:name w:val="Heading 9 Char"/>
    <w:basedOn w:val="DefaultParagraphFont"/>
    <w:link w:val="Heading9"/>
    <w:uiPriority w:val="9"/>
    <w:semiHidden/>
    <w:rsid w:val="00951ACC"/>
    <w:rPr>
      <w:rFonts w:asciiTheme="majorHAnsi" w:eastAsiaTheme="majorEastAsia" w:hAnsiTheme="majorHAnsi" w:cstheme="majorBidi"/>
      <w:i/>
      <w:iCs/>
      <w:color w:val="1C5762" w:themeColor="text1" w:themeTint="D8"/>
      <w:sz w:val="21"/>
      <w:szCs w:val="21"/>
    </w:rPr>
  </w:style>
  <w:style w:type="paragraph" w:styleId="ListBullet">
    <w:name w:val="List Bullet"/>
    <w:aliases w:val="Bullet L1"/>
    <w:basedOn w:val="Normal"/>
    <w:uiPriority w:val="3"/>
    <w:qFormat/>
    <w:rsid w:val="00951ACC"/>
    <w:pPr>
      <w:numPr>
        <w:numId w:val="20"/>
      </w:numPr>
      <w:spacing w:after="113" w:line="264" w:lineRule="auto"/>
    </w:pPr>
    <w:rPr>
      <w:bCs/>
      <w:color w:val="2B3C48"/>
    </w:rPr>
  </w:style>
  <w:style w:type="paragraph" w:styleId="ListBullet3">
    <w:name w:val="List Bullet 3"/>
    <w:aliases w:val="Bullet L3"/>
    <w:basedOn w:val="Normal"/>
    <w:uiPriority w:val="3"/>
    <w:qFormat/>
    <w:rsid w:val="00951ACC"/>
    <w:pPr>
      <w:numPr>
        <w:ilvl w:val="2"/>
        <w:numId w:val="20"/>
      </w:numPr>
      <w:spacing w:after="113" w:line="264" w:lineRule="auto"/>
    </w:pPr>
    <w:rPr>
      <w:color w:val="2B3C48"/>
    </w:rPr>
  </w:style>
  <w:style w:type="paragraph" w:styleId="ListBullet4">
    <w:name w:val="List Bullet 4"/>
    <w:aliases w:val="Bullet L4"/>
    <w:basedOn w:val="Normal"/>
    <w:uiPriority w:val="3"/>
    <w:qFormat/>
    <w:rsid w:val="00951ACC"/>
    <w:pPr>
      <w:numPr>
        <w:ilvl w:val="3"/>
        <w:numId w:val="20"/>
      </w:numPr>
      <w:spacing w:after="113" w:line="264" w:lineRule="auto"/>
    </w:pPr>
    <w:rPr>
      <w:color w:val="2B3C48"/>
    </w:rPr>
  </w:style>
  <w:style w:type="paragraph" w:styleId="ListBullet5">
    <w:name w:val="List Bullet 5"/>
    <w:aliases w:val="Bullet L5"/>
    <w:basedOn w:val="Normal"/>
    <w:uiPriority w:val="3"/>
    <w:qFormat/>
    <w:rsid w:val="00951ACC"/>
    <w:pPr>
      <w:numPr>
        <w:ilvl w:val="4"/>
        <w:numId w:val="20"/>
      </w:numPr>
      <w:spacing w:after="113" w:line="264" w:lineRule="auto"/>
    </w:pPr>
    <w:rPr>
      <w:color w:val="2B3C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801160">
      <w:bodyDiv w:val="1"/>
      <w:marLeft w:val="0"/>
      <w:marRight w:val="0"/>
      <w:marTop w:val="0"/>
      <w:marBottom w:val="0"/>
      <w:divBdr>
        <w:top w:val="none" w:sz="0" w:space="0" w:color="auto"/>
        <w:left w:val="none" w:sz="0" w:space="0" w:color="auto"/>
        <w:bottom w:val="none" w:sz="0" w:space="0" w:color="auto"/>
        <w:right w:val="none" w:sz="0" w:space="0" w:color="auto"/>
      </w:divBdr>
    </w:div>
    <w:div w:id="43674627">
      <w:bodyDiv w:val="1"/>
      <w:marLeft w:val="0"/>
      <w:marRight w:val="0"/>
      <w:marTop w:val="0"/>
      <w:marBottom w:val="0"/>
      <w:divBdr>
        <w:top w:val="none" w:sz="0" w:space="0" w:color="auto"/>
        <w:left w:val="none" w:sz="0" w:space="0" w:color="auto"/>
        <w:bottom w:val="none" w:sz="0" w:space="0" w:color="auto"/>
        <w:right w:val="none" w:sz="0" w:space="0" w:color="auto"/>
      </w:divBdr>
    </w:div>
    <w:div w:id="45641093">
      <w:bodyDiv w:val="1"/>
      <w:marLeft w:val="0"/>
      <w:marRight w:val="0"/>
      <w:marTop w:val="0"/>
      <w:marBottom w:val="0"/>
      <w:divBdr>
        <w:top w:val="none" w:sz="0" w:space="0" w:color="auto"/>
        <w:left w:val="none" w:sz="0" w:space="0" w:color="auto"/>
        <w:bottom w:val="none" w:sz="0" w:space="0" w:color="auto"/>
        <w:right w:val="none" w:sz="0" w:space="0" w:color="auto"/>
      </w:divBdr>
    </w:div>
    <w:div w:id="64301661">
      <w:bodyDiv w:val="1"/>
      <w:marLeft w:val="0"/>
      <w:marRight w:val="0"/>
      <w:marTop w:val="0"/>
      <w:marBottom w:val="0"/>
      <w:divBdr>
        <w:top w:val="none" w:sz="0" w:space="0" w:color="auto"/>
        <w:left w:val="none" w:sz="0" w:space="0" w:color="auto"/>
        <w:bottom w:val="none" w:sz="0" w:space="0" w:color="auto"/>
        <w:right w:val="none" w:sz="0" w:space="0" w:color="auto"/>
      </w:divBdr>
    </w:div>
    <w:div w:id="94981698">
      <w:bodyDiv w:val="1"/>
      <w:marLeft w:val="0"/>
      <w:marRight w:val="0"/>
      <w:marTop w:val="0"/>
      <w:marBottom w:val="0"/>
      <w:divBdr>
        <w:top w:val="none" w:sz="0" w:space="0" w:color="auto"/>
        <w:left w:val="none" w:sz="0" w:space="0" w:color="auto"/>
        <w:bottom w:val="none" w:sz="0" w:space="0" w:color="auto"/>
        <w:right w:val="none" w:sz="0" w:space="0" w:color="auto"/>
      </w:divBdr>
    </w:div>
    <w:div w:id="97141482">
      <w:bodyDiv w:val="1"/>
      <w:marLeft w:val="0"/>
      <w:marRight w:val="0"/>
      <w:marTop w:val="0"/>
      <w:marBottom w:val="0"/>
      <w:divBdr>
        <w:top w:val="none" w:sz="0" w:space="0" w:color="auto"/>
        <w:left w:val="none" w:sz="0" w:space="0" w:color="auto"/>
        <w:bottom w:val="none" w:sz="0" w:space="0" w:color="auto"/>
        <w:right w:val="none" w:sz="0" w:space="0" w:color="auto"/>
      </w:divBdr>
    </w:div>
    <w:div w:id="103501712">
      <w:bodyDiv w:val="1"/>
      <w:marLeft w:val="0"/>
      <w:marRight w:val="0"/>
      <w:marTop w:val="0"/>
      <w:marBottom w:val="0"/>
      <w:divBdr>
        <w:top w:val="none" w:sz="0" w:space="0" w:color="auto"/>
        <w:left w:val="none" w:sz="0" w:space="0" w:color="auto"/>
        <w:bottom w:val="none" w:sz="0" w:space="0" w:color="auto"/>
        <w:right w:val="none" w:sz="0" w:space="0" w:color="auto"/>
      </w:divBdr>
    </w:div>
    <w:div w:id="114373519">
      <w:bodyDiv w:val="1"/>
      <w:marLeft w:val="0"/>
      <w:marRight w:val="0"/>
      <w:marTop w:val="0"/>
      <w:marBottom w:val="0"/>
      <w:divBdr>
        <w:top w:val="none" w:sz="0" w:space="0" w:color="auto"/>
        <w:left w:val="none" w:sz="0" w:space="0" w:color="auto"/>
        <w:bottom w:val="none" w:sz="0" w:space="0" w:color="auto"/>
        <w:right w:val="none" w:sz="0" w:space="0" w:color="auto"/>
      </w:divBdr>
    </w:div>
    <w:div w:id="134683543">
      <w:bodyDiv w:val="1"/>
      <w:marLeft w:val="0"/>
      <w:marRight w:val="0"/>
      <w:marTop w:val="0"/>
      <w:marBottom w:val="0"/>
      <w:divBdr>
        <w:top w:val="none" w:sz="0" w:space="0" w:color="auto"/>
        <w:left w:val="none" w:sz="0" w:space="0" w:color="auto"/>
        <w:bottom w:val="none" w:sz="0" w:space="0" w:color="auto"/>
        <w:right w:val="none" w:sz="0" w:space="0" w:color="auto"/>
      </w:divBdr>
    </w:div>
    <w:div w:id="156072131">
      <w:bodyDiv w:val="1"/>
      <w:marLeft w:val="0"/>
      <w:marRight w:val="0"/>
      <w:marTop w:val="0"/>
      <w:marBottom w:val="0"/>
      <w:divBdr>
        <w:top w:val="none" w:sz="0" w:space="0" w:color="auto"/>
        <w:left w:val="none" w:sz="0" w:space="0" w:color="auto"/>
        <w:bottom w:val="none" w:sz="0" w:space="0" w:color="auto"/>
        <w:right w:val="none" w:sz="0" w:space="0" w:color="auto"/>
      </w:divBdr>
    </w:div>
    <w:div w:id="169024979">
      <w:bodyDiv w:val="1"/>
      <w:marLeft w:val="0"/>
      <w:marRight w:val="0"/>
      <w:marTop w:val="0"/>
      <w:marBottom w:val="0"/>
      <w:divBdr>
        <w:top w:val="none" w:sz="0" w:space="0" w:color="auto"/>
        <w:left w:val="none" w:sz="0" w:space="0" w:color="auto"/>
        <w:bottom w:val="none" w:sz="0" w:space="0" w:color="auto"/>
        <w:right w:val="none" w:sz="0" w:space="0" w:color="auto"/>
      </w:divBdr>
    </w:div>
    <w:div w:id="172183598">
      <w:bodyDiv w:val="1"/>
      <w:marLeft w:val="0"/>
      <w:marRight w:val="0"/>
      <w:marTop w:val="0"/>
      <w:marBottom w:val="0"/>
      <w:divBdr>
        <w:top w:val="none" w:sz="0" w:space="0" w:color="auto"/>
        <w:left w:val="none" w:sz="0" w:space="0" w:color="auto"/>
        <w:bottom w:val="none" w:sz="0" w:space="0" w:color="auto"/>
        <w:right w:val="none" w:sz="0" w:space="0" w:color="auto"/>
      </w:divBdr>
    </w:div>
    <w:div w:id="174537086">
      <w:bodyDiv w:val="1"/>
      <w:marLeft w:val="0"/>
      <w:marRight w:val="0"/>
      <w:marTop w:val="0"/>
      <w:marBottom w:val="0"/>
      <w:divBdr>
        <w:top w:val="none" w:sz="0" w:space="0" w:color="auto"/>
        <w:left w:val="none" w:sz="0" w:space="0" w:color="auto"/>
        <w:bottom w:val="none" w:sz="0" w:space="0" w:color="auto"/>
        <w:right w:val="none" w:sz="0" w:space="0" w:color="auto"/>
      </w:divBdr>
    </w:div>
    <w:div w:id="185868854">
      <w:bodyDiv w:val="1"/>
      <w:marLeft w:val="0"/>
      <w:marRight w:val="0"/>
      <w:marTop w:val="0"/>
      <w:marBottom w:val="0"/>
      <w:divBdr>
        <w:top w:val="none" w:sz="0" w:space="0" w:color="auto"/>
        <w:left w:val="none" w:sz="0" w:space="0" w:color="auto"/>
        <w:bottom w:val="none" w:sz="0" w:space="0" w:color="auto"/>
        <w:right w:val="none" w:sz="0" w:space="0" w:color="auto"/>
      </w:divBdr>
    </w:div>
    <w:div w:id="188765480">
      <w:bodyDiv w:val="1"/>
      <w:marLeft w:val="0"/>
      <w:marRight w:val="0"/>
      <w:marTop w:val="0"/>
      <w:marBottom w:val="0"/>
      <w:divBdr>
        <w:top w:val="none" w:sz="0" w:space="0" w:color="auto"/>
        <w:left w:val="none" w:sz="0" w:space="0" w:color="auto"/>
        <w:bottom w:val="none" w:sz="0" w:space="0" w:color="auto"/>
        <w:right w:val="none" w:sz="0" w:space="0" w:color="auto"/>
      </w:divBdr>
    </w:div>
    <w:div w:id="227233794">
      <w:bodyDiv w:val="1"/>
      <w:marLeft w:val="0"/>
      <w:marRight w:val="0"/>
      <w:marTop w:val="0"/>
      <w:marBottom w:val="0"/>
      <w:divBdr>
        <w:top w:val="none" w:sz="0" w:space="0" w:color="auto"/>
        <w:left w:val="none" w:sz="0" w:space="0" w:color="auto"/>
        <w:bottom w:val="none" w:sz="0" w:space="0" w:color="auto"/>
        <w:right w:val="none" w:sz="0" w:space="0" w:color="auto"/>
      </w:divBdr>
    </w:div>
    <w:div w:id="235864768">
      <w:bodyDiv w:val="1"/>
      <w:marLeft w:val="0"/>
      <w:marRight w:val="0"/>
      <w:marTop w:val="0"/>
      <w:marBottom w:val="0"/>
      <w:divBdr>
        <w:top w:val="none" w:sz="0" w:space="0" w:color="auto"/>
        <w:left w:val="none" w:sz="0" w:space="0" w:color="auto"/>
        <w:bottom w:val="none" w:sz="0" w:space="0" w:color="auto"/>
        <w:right w:val="none" w:sz="0" w:space="0" w:color="auto"/>
      </w:divBdr>
    </w:div>
    <w:div w:id="237986310">
      <w:bodyDiv w:val="1"/>
      <w:marLeft w:val="0"/>
      <w:marRight w:val="0"/>
      <w:marTop w:val="0"/>
      <w:marBottom w:val="0"/>
      <w:divBdr>
        <w:top w:val="none" w:sz="0" w:space="0" w:color="auto"/>
        <w:left w:val="none" w:sz="0" w:space="0" w:color="auto"/>
        <w:bottom w:val="none" w:sz="0" w:space="0" w:color="auto"/>
        <w:right w:val="none" w:sz="0" w:space="0" w:color="auto"/>
      </w:divBdr>
    </w:div>
    <w:div w:id="237986675">
      <w:bodyDiv w:val="1"/>
      <w:marLeft w:val="0"/>
      <w:marRight w:val="0"/>
      <w:marTop w:val="0"/>
      <w:marBottom w:val="0"/>
      <w:divBdr>
        <w:top w:val="none" w:sz="0" w:space="0" w:color="auto"/>
        <w:left w:val="none" w:sz="0" w:space="0" w:color="auto"/>
        <w:bottom w:val="none" w:sz="0" w:space="0" w:color="auto"/>
        <w:right w:val="none" w:sz="0" w:space="0" w:color="auto"/>
      </w:divBdr>
    </w:div>
    <w:div w:id="268660861">
      <w:bodyDiv w:val="1"/>
      <w:marLeft w:val="0"/>
      <w:marRight w:val="0"/>
      <w:marTop w:val="0"/>
      <w:marBottom w:val="0"/>
      <w:divBdr>
        <w:top w:val="none" w:sz="0" w:space="0" w:color="auto"/>
        <w:left w:val="none" w:sz="0" w:space="0" w:color="auto"/>
        <w:bottom w:val="none" w:sz="0" w:space="0" w:color="auto"/>
        <w:right w:val="none" w:sz="0" w:space="0" w:color="auto"/>
      </w:divBdr>
    </w:div>
    <w:div w:id="272327847">
      <w:bodyDiv w:val="1"/>
      <w:marLeft w:val="0"/>
      <w:marRight w:val="0"/>
      <w:marTop w:val="0"/>
      <w:marBottom w:val="0"/>
      <w:divBdr>
        <w:top w:val="none" w:sz="0" w:space="0" w:color="auto"/>
        <w:left w:val="none" w:sz="0" w:space="0" w:color="auto"/>
        <w:bottom w:val="none" w:sz="0" w:space="0" w:color="auto"/>
        <w:right w:val="none" w:sz="0" w:space="0" w:color="auto"/>
      </w:divBdr>
    </w:div>
    <w:div w:id="285084881">
      <w:bodyDiv w:val="1"/>
      <w:marLeft w:val="0"/>
      <w:marRight w:val="0"/>
      <w:marTop w:val="0"/>
      <w:marBottom w:val="0"/>
      <w:divBdr>
        <w:top w:val="none" w:sz="0" w:space="0" w:color="auto"/>
        <w:left w:val="none" w:sz="0" w:space="0" w:color="auto"/>
        <w:bottom w:val="none" w:sz="0" w:space="0" w:color="auto"/>
        <w:right w:val="none" w:sz="0" w:space="0" w:color="auto"/>
      </w:divBdr>
    </w:div>
    <w:div w:id="287975496">
      <w:bodyDiv w:val="1"/>
      <w:marLeft w:val="0"/>
      <w:marRight w:val="0"/>
      <w:marTop w:val="0"/>
      <w:marBottom w:val="0"/>
      <w:divBdr>
        <w:top w:val="none" w:sz="0" w:space="0" w:color="auto"/>
        <w:left w:val="none" w:sz="0" w:space="0" w:color="auto"/>
        <w:bottom w:val="none" w:sz="0" w:space="0" w:color="auto"/>
        <w:right w:val="none" w:sz="0" w:space="0" w:color="auto"/>
      </w:divBdr>
    </w:div>
    <w:div w:id="290327579">
      <w:bodyDiv w:val="1"/>
      <w:marLeft w:val="0"/>
      <w:marRight w:val="0"/>
      <w:marTop w:val="0"/>
      <w:marBottom w:val="0"/>
      <w:divBdr>
        <w:top w:val="none" w:sz="0" w:space="0" w:color="auto"/>
        <w:left w:val="none" w:sz="0" w:space="0" w:color="auto"/>
        <w:bottom w:val="none" w:sz="0" w:space="0" w:color="auto"/>
        <w:right w:val="none" w:sz="0" w:space="0" w:color="auto"/>
      </w:divBdr>
    </w:div>
    <w:div w:id="319114268">
      <w:bodyDiv w:val="1"/>
      <w:marLeft w:val="0"/>
      <w:marRight w:val="0"/>
      <w:marTop w:val="0"/>
      <w:marBottom w:val="0"/>
      <w:divBdr>
        <w:top w:val="none" w:sz="0" w:space="0" w:color="auto"/>
        <w:left w:val="none" w:sz="0" w:space="0" w:color="auto"/>
        <w:bottom w:val="none" w:sz="0" w:space="0" w:color="auto"/>
        <w:right w:val="none" w:sz="0" w:space="0" w:color="auto"/>
      </w:divBdr>
    </w:div>
    <w:div w:id="324748653">
      <w:bodyDiv w:val="1"/>
      <w:marLeft w:val="0"/>
      <w:marRight w:val="0"/>
      <w:marTop w:val="0"/>
      <w:marBottom w:val="0"/>
      <w:divBdr>
        <w:top w:val="none" w:sz="0" w:space="0" w:color="auto"/>
        <w:left w:val="none" w:sz="0" w:space="0" w:color="auto"/>
        <w:bottom w:val="none" w:sz="0" w:space="0" w:color="auto"/>
        <w:right w:val="none" w:sz="0" w:space="0" w:color="auto"/>
      </w:divBdr>
    </w:div>
    <w:div w:id="328990835">
      <w:bodyDiv w:val="1"/>
      <w:marLeft w:val="0"/>
      <w:marRight w:val="0"/>
      <w:marTop w:val="0"/>
      <w:marBottom w:val="0"/>
      <w:divBdr>
        <w:top w:val="none" w:sz="0" w:space="0" w:color="auto"/>
        <w:left w:val="none" w:sz="0" w:space="0" w:color="auto"/>
        <w:bottom w:val="none" w:sz="0" w:space="0" w:color="auto"/>
        <w:right w:val="none" w:sz="0" w:space="0" w:color="auto"/>
      </w:divBdr>
    </w:div>
    <w:div w:id="333538640">
      <w:bodyDiv w:val="1"/>
      <w:marLeft w:val="0"/>
      <w:marRight w:val="0"/>
      <w:marTop w:val="0"/>
      <w:marBottom w:val="0"/>
      <w:divBdr>
        <w:top w:val="none" w:sz="0" w:space="0" w:color="auto"/>
        <w:left w:val="none" w:sz="0" w:space="0" w:color="auto"/>
        <w:bottom w:val="none" w:sz="0" w:space="0" w:color="auto"/>
        <w:right w:val="none" w:sz="0" w:space="0" w:color="auto"/>
      </w:divBdr>
    </w:div>
    <w:div w:id="346754405">
      <w:bodyDiv w:val="1"/>
      <w:marLeft w:val="0"/>
      <w:marRight w:val="0"/>
      <w:marTop w:val="0"/>
      <w:marBottom w:val="0"/>
      <w:divBdr>
        <w:top w:val="none" w:sz="0" w:space="0" w:color="auto"/>
        <w:left w:val="none" w:sz="0" w:space="0" w:color="auto"/>
        <w:bottom w:val="none" w:sz="0" w:space="0" w:color="auto"/>
        <w:right w:val="none" w:sz="0" w:space="0" w:color="auto"/>
      </w:divBdr>
    </w:div>
    <w:div w:id="355618051">
      <w:bodyDiv w:val="1"/>
      <w:marLeft w:val="0"/>
      <w:marRight w:val="0"/>
      <w:marTop w:val="0"/>
      <w:marBottom w:val="0"/>
      <w:divBdr>
        <w:top w:val="none" w:sz="0" w:space="0" w:color="auto"/>
        <w:left w:val="none" w:sz="0" w:space="0" w:color="auto"/>
        <w:bottom w:val="none" w:sz="0" w:space="0" w:color="auto"/>
        <w:right w:val="none" w:sz="0" w:space="0" w:color="auto"/>
      </w:divBdr>
    </w:div>
    <w:div w:id="365718027">
      <w:bodyDiv w:val="1"/>
      <w:marLeft w:val="0"/>
      <w:marRight w:val="0"/>
      <w:marTop w:val="0"/>
      <w:marBottom w:val="0"/>
      <w:divBdr>
        <w:top w:val="none" w:sz="0" w:space="0" w:color="auto"/>
        <w:left w:val="none" w:sz="0" w:space="0" w:color="auto"/>
        <w:bottom w:val="none" w:sz="0" w:space="0" w:color="auto"/>
        <w:right w:val="none" w:sz="0" w:space="0" w:color="auto"/>
      </w:divBdr>
    </w:div>
    <w:div w:id="366221124">
      <w:bodyDiv w:val="1"/>
      <w:marLeft w:val="0"/>
      <w:marRight w:val="0"/>
      <w:marTop w:val="0"/>
      <w:marBottom w:val="0"/>
      <w:divBdr>
        <w:top w:val="none" w:sz="0" w:space="0" w:color="auto"/>
        <w:left w:val="none" w:sz="0" w:space="0" w:color="auto"/>
        <w:bottom w:val="none" w:sz="0" w:space="0" w:color="auto"/>
        <w:right w:val="none" w:sz="0" w:space="0" w:color="auto"/>
      </w:divBdr>
    </w:div>
    <w:div w:id="366412378">
      <w:bodyDiv w:val="1"/>
      <w:marLeft w:val="0"/>
      <w:marRight w:val="0"/>
      <w:marTop w:val="0"/>
      <w:marBottom w:val="0"/>
      <w:divBdr>
        <w:top w:val="none" w:sz="0" w:space="0" w:color="auto"/>
        <w:left w:val="none" w:sz="0" w:space="0" w:color="auto"/>
        <w:bottom w:val="none" w:sz="0" w:space="0" w:color="auto"/>
        <w:right w:val="none" w:sz="0" w:space="0" w:color="auto"/>
      </w:divBdr>
      <w:divsChild>
        <w:div w:id="1252818005">
          <w:marLeft w:val="0"/>
          <w:marRight w:val="0"/>
          <w:marTop w:val="0"/>
          <w:marBottom w:val="0"/>
          <w:divBdr>
            <w:top w:val="none" w:sz="0" w:space="0" w:color="auto"/>
            <w:left w:val="none" w:sz="0" w:space="0" w:color="auto"/>
            <w:bottom w:val="none" w:sz="0" w:space="0" w:color="auto"/>
            <w:right w:val="none" w:sz="0" w:space="0" w:color="auto"/>
          </w:divBdr>
        </w:div>
        <w:div w:id="2078940100">
          <w:marLeft w:val="0"/>
          <w:marRight w:val="0"/>
          <w:marTop w:val="0"/>
          <w:marBottom w:val="0"/>
          <w:divBdr>
            <w:top w:val="none" w:sz="0" w:space="0" w:color="auto"/>
            <w:left w:val="none" w:sz="0" w:space="0" w:color="auto"/>
            <w:bottom w:val="none" w:sz="0" w:space="0" w:color="auto"/>
            <w:right w:val="none" w:sz="0" w:space="0" w:color="auto"/>
          </w:divBdr>
        </w:div>
        <w:div w:id="804733103">
          <w:marLeft w:val="0"/>
          <w:marRight w:val="0"/>
          <w:marTop w:val="0"/>
          <w:marBottom w:val="0"/>
          <w:divBdr>
            <w:top w:val="none" w:sz="0" w:space="0" w:color="auto"/>
            <w:left w:val="none" w:sz="0" w:space="0" w:color="auto"/>
            <w:bottom w:val="none" w:sz="0" w:space="0" w:color="auto"/>
            <w:right w:val="none" w:sz="0" w:space="0" w:color="auto"/>
          </w:divBdr>
        </w:div>
        <w:div w:id="530143229">
          <w:marLeft w:val="0"/>
          <w:marRight w:val="0"/>
          <w:marTop w:val="0"/>
          <w:marBottom w:val="0"/>
          <w:divBdr>
            <w:top w:val="none" w:sz="0" w:space="0" w:color="auto"/>
            <w:left w:val="none" w:sz="0" w:space="0" w:color="auto"/>
            <w:bottom w:val="none" w:sz="0" w:space="0" w:color="auto"/>
            <w:right w:val="none" w:sz="0" w:space="0" w:color="auto"/>
          </w:divBdr>
        </w:div>
      </w:divsChild>
    </w:div>
    <w:div w:id="372274280">
      <w:bodyDiv w:val="1"/>
      <w:marLeft w:val="0"/>
      <w:marRight w:val="0"/>
      <w:marTop w:val="0"/>
      <w:marBottom w:val="0"/>
      <w:divBdr>
        <w:top w:val="none" w:sz="0" w:space="0" w:color="auto"/>
        <w:left w:val="none" w:sz="0" w:space="0" w:color="auto"/>
        <w:bottom w:val="none" w:sz="0" w:space="0" w:color="auto"/>
        <w:right w:val="none" w:sz="0" w:space="0" w:color="auto"/>
      </w:divBdr>
    </w:div>
    <w:div w:id="412967369">
      <w:bodyDiv w:val="1"/>
      <w:marLeft w:val="0"/>
      <w:marRight w:val="0"/>
      <w:marTop w:val="0"/>
      <w:marBottom w:val="0"/>
      <w:divBdr>
        <w:top w:val="none" w:sz="0" w:space="0" w:color="auto"/>
        <w:left w:val="none" w:sz="0" w:space="0" w:color="auto"/>
        <w:bottom w:val="none" w:sz="0" w:space="0" w:color="auto"/>
        <w:right w:val="none" w:sz="0" w:space="0" w:color="auto"/>
      </w:divBdr>
    </w:div>
    <w:div w:id="430199442">
      <w:bodyDiv w:val="1"/>
      <w:marLeft w:val="0"/>
      <w:marRight w:val="0"/>
      <w:marTop w:val="0"/>
      <w:marBottom w:val="0"/>
      <w:divBdr>
        <w:top w:val="none" w:sz="0" w:space="0" w:color="auto"/>
        <w:left w:val="none" w:sz="0" w:space="0" w:color="auto"/>
        <w:bottom w:val="none" w:sz="0" w:space="0" w:color="auto"/>
        <w:right w:val="none" w:sz="0" w:space="0" w:color="auto"/>
      </w:divBdr>
    </w:div>
    <w:div w:id="435829086">
      <w:bodyDiv w:val="1"/>
      <w:marLeft w:val="0"/>
      <w:marRight w:val="0"/>
      <w:marTop w:val="0"/>
      <w:marBottom w:val="0"/>
      <w:divBdr>
        <w:top w:val="none" w:sz="0" w:space="0" w:color="auto"/>
        <w:left w:val="none" w:sz="0" w:space="0" w:color="auto"/>
        <w:bottom w:val="none" w:sz="0" w:space="0" w:color="auto"/>
        <w:right w:val="none" w:sz="0" w:space="0" w:color="auto"/>
      </w:divBdr>
    </w:div>
    <w:div w:id="458686891">
      <w:bodyDiv w:val="1"/>
      <w:marLeft w:val="0"/>
      <w:marRight w:val="0"/>
      <w:marTop w:val="0"/>
      <w:marBottom w:val="0"/>
      <w:divBdr>
        <w:top w:val="none" w:sz="0" w:space="0" w:color="auto"/>
        <w:left w:val="none" w:sz="0" w:space="0" w:color="auto"/>
        <w:bottom w:val="none" w:sz="0" w:space="0" w:color="auto"/>
        <w:right w:val="none" w:sz="0" w:space="0" w:color="auto"/>
      </w:divBdr>
    </w:div>
    <w:div w:id="465010213">
      <w:bodyDiv w:val="1"/>
      <w:marLeft w:val="0"/>
      <w:marRight w:val="0"/>
      <w:marTop w:val="0"/>
      <w:marBottom w:val="0"/>
      <w:divBdr>
        <w:top w:val="none" w:sz="0" w:space="0" w:color="auto"/>
        <w:left w:val="none" w:sz="0" w:space="0" w:color="auto"/>
        <w:bottom w:val="none" w:sz="0" w:space="0" w:color="auto"/>
        <w:right w:val="none" w:sz="0" w:space="0" w:color="auto"/>
      </w:divBdr>
    </w:div>
    <w:div w:id="492456256">
      <w:bodyDiv w:val="1"/>
      <w:marLeft w:val="0"/>
      <w:marRight w:val="0"/>
      <w:marTop w:val="0"/>
      <w:marBottom w:val="0"/>
      <w:divBdr>
        <w:top w:val="none" w:sz="0" w:space="0" w:color="auto"/>
        <w:left w:val="none" w:sz="0" w:space="0" w:color="auto"/>
        <w:bottom w:val="none" w:sz="0" w:space="0" w:color="auto"/>
        <w:right w:val="none" w:sz="0" w:space="0" w:color="auto"/>
      </w:divBdr>
    </w:div>
    <w:div w:id="499780631">
      <w:bodyDiv w:val="1"/>
      <w:marLeft w:val="0"/>
      <w:marRight w:val="0"/>
      <w:marTop w:val="0"/>
      <w:marBottom w:val="0"/>
      <w:divBdr>
        <w:top w:val="none" w:sz="0" w:space="0" w:color="auto"/>
        <w:left w:val="none" w:sz="0" w:space="0" w:color="auto"/>
        <w:bottom w:val="none" w:sz="0" w:space="0" w:color="auto"/>
        <w:right w:val="none" w:sz="0" w:space="0" w:color="auto"/>
      </w:divBdr>
    </w:div>
    <w:div w:id="531265436">
      <w:bodyDiv w:val="1"/>
      <w:marLeft w:val="0"/>
      <w:marRight w:val="0"/>
      <w:marTop w:val="0"/>
      <w:marBottom w:val="0"/>
      <w:divBdr>
        <w:top w:val="none" w:sz="0" w:space="0" w:color="auto"/>
        <w:left w:val="none" w:sz="0" w:space="0" w:color="auto"/>
        <w:bottom w:val="none" w:sz="0" w:space="0" w:color="auto"/>
        <w:right w:val="none" w:sz="0" w:space="0" w:color="auto"/>
      </w:divBdr>
    </w:div>
    <w:div w:id="533075548">
      <w:bodyDiv w:val="1"/>
      <w:marLeft w:val="0"/>
      <w:marRight w:val="0"/>
      <w:marTop w:val="0"/>
      <w:marBottom w:val="0"/>
      <w:divBdr>
        <w:top w:val="none" w:sz="0" w:space="0" w:color="auto"/>
        <w:left w:val="none" w:sz="0" w:space="0" w:color="auto"/>
        <w:bottom w:val="none" w:sz="0" w:space="0" w:color="auto"/>
        <w:right w:val="none" w:sz="0" w:space="0" w:color="auto"/>
      </w:divBdr>
    </w:div>
    <w:div w:id="537282918">
      <w:bodyDiv w:val="1"/>
      <w:marLeft w:val="0"/>
      <w:marRight w:val="0"/>
      <w:marTop w:val="0"/>
      <w:marBottom w:val="0"/>
      <w:divBdr>
        <w:top w:val="none" w:sz="0" w:space="0" w:color="auto"/>
        <w:left w:val="none" w:sz="0" w:space="0" w:color="auto"/>
        <w:bottom w:val="none" w:sz="0" w:space="0" w:color="auto"/>
        <w:right w:val="none" w:sz="0" w:space="0" w:color="auto"/>
      </w:divBdr>
    </w:div>
    <w:div w:id="540479931">
      <w:bodyDiv w:val="1"/>
      <w:marLeft w:val="0"/>
      <w:marRight w:val="0"/>
      <w:marTop w:val="0"/>
      <w:marBottom w:val="0"/>
      <w:divBdr>
        <w:top w:val="none" w:sz="0" w:space="0" w:color="auto"/>
        <w:left w:val="none" w:sz="0" w:space="0" w:color="auto"/>
        <w:bottom w:val="none" w:sz="0" w:space="0" w:color="auto"/>
        <w:right w:val="none" w:sz="0" w:space="0" w:color="auto"/>
      </w:divBdr>
    </w:div>
    <w:div w:id="562526366">
      <w:bodyDiv w:val="1"/>
      <w:marLeft w:val="0"/>
      <w:marRight w:val="0"/>
      <w:marTop w:val="0"/>
      <w:marBottom w:val="0"/>
      <w:divBdr>
        <w:top w:val="none" w:sz="0" w:space="0" w:color="auto"/>
        <w:left w:val="none" w:sz="0" w:space="0" w:color="auto"/>
        <w:bottom w:val="none" w:sz="0" w:space="0" w:color="auto"/>
        <w:right w:val="none" w:sz="0" w:space="0" w:color="auto"/>
      </w:divBdr>
    </w:div>
    <w:div w:id="604731585">
      <w:bodyDiv w:val="1"/>
      <w:marLeft w:val="0"/>
      <w:marRight w:val="0"/>
      <w:marTop w:val="0"/>
      <w:marBottom w:val="0"/>
      <w:divBdr>
        <w:top w:val="none" w:sz="0" w:space="0" w:color="auto"/>
        <w:left w:val="none" w:sz="0" w:space="0" w:color="auto"/>
        <w:bottom w:val="none" w:sz="0" w:space="0" w:color="auto"/>
        <w:right w:val="none" w:sz="0" w:space="0" w:color="auto"/>
      </w:divBdr>
    </w:div>
    <w:div w:id="605893011">
      <w:bodyDiv w:val="1"/>
      <w:marLeft w:val="0"/>
      <w:marRight w:val="0"/>
      <w:marTop w:val="0"/>
      <w:marBottom w:val="0"/>
      <w:divBdr>
        <w:top w:val="none" w:sz="0" w:space="0" w:color="auto"/>
        <w:left w:val="none" w:sz="0" w:space="0" w:color="auto"/>
        <w:bottom w:val="none" w:sz="0" w:space="0" w:color="auto"/>
        <w:right w:val="none" w:sz="0" w:space="0" w:color="auto"/>
      </w:divBdr>
    </w:div>
    <w:div w:id="611863910">
      <w:bodyDiv w:val="1"/>
      <w:marLeft w:val="0"/>
      <w:marRight w:val="0"/>
      <w:marTop w:val="0"/>
      <w:marBottom w:val="0"/>
      <w:divBdr>
        <w:top w:val="none" w:sz="0" w:space="0" w:color="auto"/>
        <w:left w:val="none" w:sz="0" w:space="0" w:color="auto"/>
        <w:bottom w:val="none" w:sz="0" w:space="0" w:color="auto"/>
        <w:right w:val="none" w:sz="0" w:space="0" w:color="auto"/>
      </w:divBdr>
    </w:div>
    <w:div w:id="615873079">
      <w:bodyDiv w:val="1"/>
      <w:marLeft w:val="0"/>
      <w:marRight w:val="0"/>
      <w:marTop w:val="0"/>
      <w:marBottom w:val="0"/>
      <w:divBdr>
        <w:top w:val="none" w:sz="0" w:space="0" w:color="auto"/>
        <w:left w:val="none" w:sz="0" w:space="0" w:color="auto"/>
        <w:bottom w:val="none" w:sz="0" w:space="0" w:color="auto"/>
        <w:right w:val="none" w:sz="0" w:space="0" w:color="auto"/>
      </w:divBdr>
    </w:div>
    <w:div w:id="619650335">
      <w:bodyDiv w:val="1"/>
      <w:marLeft w:val="0"/>
      <w:marRight w:val="0"/>
      <w:marTop w:val="0"/>
      <w:marBottom w:val="0"/>
      <w:divBdr>
        <w:top w:val="none" w:sz="0" w:space="0" w:color="auto"/>
        <w:left w:val="none" w:sz="0" w:space="0" w:color="auto"/>
        <w:bottom w:val="none" w:sz="0" w:space="0" w:color="auto"/>
        <w:right w:val="none" w:sz="0" w:space="0" w:color="auto"/>
      </w:divBdr>
    </w:div>
    <w:div w:id="622033067">
      <w:bodyDiv w:val="1"/>
      <w:marLeft w:val="0"/>
      <w:marRight w:val="0"/>
      <w:marTop w:val="0"/>
      <w:marBottom w:val="0"/>
      <w:divBdr>
        <w:top w:val="none" w:sz="0" w:space="0" w:color="auto"/>
        <w:left w:val="none" w:sz="0" w:space="0" w:color="auto"/>
        <w:bottom w:val="none" w:sz="0" w:space="0" w:color="auto"/>
        <w:right w:val="none" w:sz="0" w:space="0" w:color="auto"/>
      </w:divBdr>
    </w:div>
    <w:div w:id="625702162">
      <w:bodyDiv w:val="1"/>
      <w:marLeft w:val="0"/>
      <w:marRight w:val="0"/>
      <w:marTop w:val="0"/>
      <w:marBottom w:val="0"/>
      <w:divBdr>
        <w:top w:val="none" w:sz="0" w:space="0" w:color="auto"/>
        <w:left w:val="none" w:sz="0" w:space="0" w:color="auto"/>
        <w:bottom w:val="none" w:sz="0" w:space="0" w:color="auto"/>
        <w:right w:val="none" w:sz="0" w:space="0" w:color="auto"/>
      </w:divBdr>
    </w:div>
    <w:div w:id="638733214">
      <w:bodyDiv w:val="1"/>
      <w:marLeft w:val="0"/>
      <w:marRight w:val="0"/>
      <w:marTop w:val="0"/>
      <w:marBottom w:val="0"/>
      <w:divBdr>
        <w:top w:val="none" w:sz="0" w:space="0" w:color="auto"/>
        <w:left w:val="none" w:sz="0" w:space="0" w:color="auto"/>
        <w:bottom w:val="none" w:sz="0" w:space="0" w:color="auto"/>
        <w:right w:val="none" w:sz="0" w:space="0" w:color="auto"/>
      </w:divBdr>
    </w:div>
    <w:div w:id="640156424">
      <w:bodyDiv w:val="1"/>
      <w:marLeft w:val="0"/>
      <w:marRight w:val="0"/>
      <w:marTop w:val="0"/>
      <w:marBottom w:val="0"/>
      <w:divBdr>
        <w:top w:val="none" w:sz="0" w:space="0" w:color="auto"/>
        <w:left w:val="none" w:sz="0" w:space="0" w:color="auto"/>
        <w:bottom w:val="none" w:sz="0" w:space="0" w:color="auto"/>
        <w:right w:val="none" w:sz="0" w:space="0" w:color="auto"/>
      </w:divBdr>
    </w:div>
    <w:div w:id="645475847">
      <w:bodyDiv w:val="1"/>
      <w:marLeft w:val="0"/>
      <w:marRight w:val="0"/>
      <w:marTop w:val="0"/>
      <w:marBottom w:val="0"/>
      <w:divBdr>
        <w:top w:val="none" w:sz="0" w:space="0" w:color="auto"/>
        <w:left w:val="none" w:sz="0" w:space="0" w:color="auto"/>
        <w:bottom w:val="none" w:sz="0" w:space="0" w:color="auto"/>
        <w:right w:val="none" w:sz="0" w:space="0" w:color="auto"/>
      </w:divBdr>
    </w:div>
    <w:div w:id="648749068">
      <w:bodyDiv w:val="1"/>
      <w:marLeft w:val="0"/>
      <w:marRight w:val="0"/>
      <w:marTop w:val="0"/>
      <w:marBottom w:val="0"/>
      <w:divBdr>
        <w:top w:val="none" w:sz="0" w:space="0" w:color="auto"/>
        <w:left w:val="none" w:sz="0" w:space="0" w:color="auto"/>
        <w:bottom w:val="none" w:sz="0" w:space="0" w:color="auto"/>
        <w:right w:val="none" w:sz="0" w:space="0" w:color="auto"/>
      </w:divBdr>
      <w:divsChild>
        <w:div w:id="1454709743">
          <w:marLeft w:val="0"/>
          <w:marRight w:val="0"/>
          <w:marTop w:val="0"/>
          <w:marBottom w:val="0"/>
          <w:divBdr>
            <w:top w:val="none" w:sz="0" w:space="0" w:color="auto"/>
            <w:left w:val="none" w:sz="0" w:space="0" w:color="auto"/>
            <w:bottom w:val="none" w:sz="0" w:space="0" w:color="auto"/>
            <w:right w:val="none" w:sz="0" w:space="0" w:color="auto"/>
          </w:divBdr>
        </w:div>
        <w:div w:id="1106730750">
          <w:marLeft w:val="0"/>
          <w:marRight w:val="0"/>
          <w:marTop w:val="0"/>
          <w:marBottom w:val="0"/>
          <w:divBdr>
            <w:top w:val="none" w:sz="0" w:space="0" w:color="auto"/>
            <w:left w:val="none" w:sz="0" w:space="0" w:color="auto"/>
            <w:bottom w:val="none" w:sz="0" w:space="0" w:color="auto"/>
            <w:right w:val="none" w:sz="0" w:space="0" w:color="auto"/>
          </w:divBdr>
        </w:div>
        <w:div w:id="1668241384">
          <w:marLeft w:val="0"/>
          <w:marRight w:val="0"/>
          <w:marTop w:val="0"/>
          <w:marBottom w:val="0"/>
          <w:divBdr>
            <w:top w:val="none" w:sz="0" w:space="0" w:color="auto"/>
            <w:left w:val="none" w:sz="0" w:space="0" w:color="auto"/>
            <w:bottom w:val="none" w:sz="0" w:space="0" w:color="auto"/>
            <w:right w:val="none" w:sz="0" w:space="0" w:color="auto"/>
          </w:divBdr>
        </w:div>
        <w:div w:id="17512261">
          <w:marLeft w:val="0"/>
          <w:marRight w:val="0"/>
          <w:marTop w:val="0"/>
          <w:marBottom w:val="0"/>
          <w:divBdr>
            <w:top w:val="none" w:sz="0" w:space="0" w:color="auto"/>
            <w:left w:val="none" w:sz="0" w:space="0" w:color="auto"/>
            <w:bottom w:val="none" w:sz="0" w:space="0" w:color="auto"/>
            <w:right w:val="none" w:sz="0" w:space="0" w:color="auto"/>
          </w:divBdr>
        </w:div>
        <w:div w:id="1729718006">
          <w:marLeft w:val="0"/>
          <w:marRight w:val="0"/>
          <w:marTop w:val="0"/>
          <w:marBottom w:val="0"/>
          <w:divBdr>
            <w:top w:val="none" w:sz="0" w:space="0" w:color="auto"/>
            <w:left w:val="none" w:sz="0" w:space="0" w:color="auto"/>
            <w:bottom w:val="none" w:sz="0" w:space="0" w:color="auto"/>
            <w:right w:val="none" w:sz="0" w:space="0" w:color="auto"/>
          </w:divBdr>
        </w:div>
        <w:div w:id="281110179">
          <w:marLeft w:val="0"/>
          <w:marRight w:val="0"/>
          <w:marTop w:val="0"/>
          <w:marBottom w:val="0"/>
          <w:divBdr>
            <w:top w:val="none" w:sz="0" w:space="0" w:color="auto"/>
            <w:left w:val="none" w:sz="0" w:space="0" w:color="auto"/>
            <w:bottom w:val="none" w:sz="0" w:space="0" w:color="auto"/>
            <w:right w:val="none" w:sz="0" w:space="0" w:color="auto"/>
          </w:divBdr>
        </w:div>
        <w:div w:id="652291374">
          <w:marLeft w:val="0"/>
          <w:marRight w:val="0"/>
          <w:marTop w:val="0"/>
          <w:marBottom w:val="0"/>
          <w:divBdr>
            <w:top w:val="none" w:sz="0" w:space="0" w:color="auto"/>
            <w:left w:val="none" w:sz="0" w:space="0" w:color="auto"/>
            <w:bottom w:val="none" w:sz="0" w:space="0" w:color="auto"/>
            <w:right w:val="none" w:sz="0" w:space="0" w:color="auto"/>
          </w:divBdr>
        </w:div>
        <w:div w:id="1262182663">
          <w:marLeft w:val="0"/>
          <w:marRight w:val="0"/>
          <w:marTop w:val="0"/>
          <w:marBottom w:val="0"/>
          <w:divBdr>
            <w:top w:val="none" w:sz="0" w:space="0" w:color="auto"/>
            <w:left w:val="none" w:sz="0" w:space="0" w:color="auto"/>
            <w:bottom w:val="none" w:sz="0" w:space="0" w:color="auto"/>
            <w:right w:val="none" w:sz="0" w:space="0" w:color="auto"/>
          </w:divBdr>
        </w:div>
        <w:div w:id="1894583371">
          <w:marLeft w:val="0"/>
          <w:marRight w:val="0"/>
          <w:marTop w:val="0"/>
          <w:marBottom w:val="0"/>
          <w:divBdr>
            <w:top w:val="none" w:sz="0" w:space="0" w:color="auto"/>
            <w:left w:val="none" w:sz="0" w:space="0" w:color="auto"/>
            <w:bottom w:val="none" w:sz="0" w:space="0" w:color="auto"/>
            <w:right w:val="none" w:sz="0" w:space="0" w:color="auto"/>
          </w:divBdr>
        </w:div>
      </w:divsChild>
    </w:div>
    <w:div w:id="659696767">
      <w:bodyDiv w:val="1"/>
      <w:marLeft w:val="0"/>
      <w:marRight w:val="0"/>
      <w:marTop w:val="0"/>
      <w:marBottom w:val="0"/>
      <w:divBdr>
        <w:top w:val="none" w:sz="0" w:space="0" w:color="auto"/>
        <w:left w:val="none" w:sz="0" w:space="0" w:color="auto"/>
        <w:bottom w:val="none" w:sz="0" w:space="0" w:color="auto"/>
        <w:right w:val="none" w:sz="0" w:space="0" w:color="auto"/>
      </w:divBdr>
    </w:div>
    <w:div w:id="666058478">
      <w:bodyDiv w:val="1"/>
      <w:marLeft w:val="0"/>
      <w:marRight w:val="0"/>
      <w:marTop w:val="0"/>
      <w:marBottom w:val="0"/>
      <w:divBdr>
        <w:top w:val="none" w:sz="0" w:space="0" w:color="auto"/>
        <w:left w:val="none" w:sz="0" w:space="0" w:color="auto"/>
        <w:bottom w:val="none" w:sz="0" w:space="0" w:color="auto"/>
        <w:right w:val="none" w:sz="0" w:space="0" w:color="auto"/>
      </w:divBdr>
    </w:div>
    <w:div w:id="675764136">
      <w:bodyDiv w:val="1"/>
      <w:marLeft w:val="0"/>
      <w:marRight w:val="0"/>
      <w:marTop w:val="0"/>
      <w:marBottom w:val="0"/>
      <w:divBdr>
        <w:top w:val="none" w:sz="0" w:space="0" w:color="auto"/>
        <w:left w:val="none" w:sz="0" w:space="0" w:color="auto"/>
        <w:bottom w:val="none" w:sz="0" w:space="0" w:color="auto"/>
        <w:right w:val="none" w:sz="0" w:space="0" w:color="auto"/>
      </w:divBdr>
    </w:div>
    <w:div w:id="705831742">
      <w:bodyDiv w:val="1"/>
      <w:marLeft w:val="0"/>
      <w:marRight w:val="0"/>
      <w:marTop w:val="0"/>
      <w:marBottom w:val="0"/>
      <w:divBdr>
        <w:top w:val="none" w:sz="0" w:space="0" w:color="auto"/>
        <w:left w:val="none" w:sz="0" w:space="0" w:color="auto"/>
        <w:bottom w:val="none" w:sz="0" w:space="0" w:color="auto"/>
        <w:right w:val="none" w:sz="0" w:space="0" w:color="auto"/>
      </w:divBdr>
    </w:div>
    <w:div w:id="730424705">
      <w:bodyDiv w:val="1"/>
      <w:marLeft w:val="0"/>
      <w:marRight w:val="0"/>
      <w:marTop w:val="0"/>
      <w:marBottom w:val="0"/>
      <w:divBdr>
        <w:top w:val="none" w:sz="0" w:space="0" w:color="auto"/>
        <w:left w:val="none" w:sz="0" w:space="0" w:color="auto"/>
        <w:bottom w:val="none" w:sz="0" w:space="0" w:color="auto"/>
        <w:right w:val="none" w:sz="0" w:space="0" w:color="auto"/>
      </w:divBdr>
    </w:div>
    <w:div w:id="749497653">
      <w:bodyDiv w:val="1"/>
      <w:marLeft w:val="0"/>
      <w:marRight w:val="0"/>
      <w:marTop w:val="0"/>
      <w:marBottom w:val="0"/>
      <w:divBdr>
        <w:top w:val="none" w:sz="0" w:space="0" w:color="auto"/>
        <w:left w:val="none" w:sz="0" w:space="0" w:color="auto"/>
        <w:bottom w:val="none" w:sz="0" w:space="0" w:color="auto"/>
        <w:right w:val="none" w:sz="0" w:space="0" w:color="auto"/>
      </w:divBdr>
    </w:div>
    <w:div w:id="751707782">
      <w:bodyDiv w:val="1"/>
      <w:marLeft w:val="0"/>
      <w:marRight w:val="0"/>
      <w:marTop w:val="0"/>
      <w:marBottom w:val="0"/>
      <w:divBdr>
        <w:top w:val="none" w:sz="0" w:space="0" w:color="auto"/>
        <w:left w:val="none" w:sz="0" w:space="0" w:color="auto"/>
        <w:bottom w:val="none" w:sz="0" w:space="0" w:color="auto"/>
        <w:right w:val="none" w:sz="0" w:space="0" w:color="auto"/>
      </w:divBdr>
    </w:div>
    <w:div w:id="755829421">
      <w:bodyDiv w:val="1"/>
      <w:marLeft w:val="0"/>
      <w:marRight w:val="0"/>
      <w:marTop w:val="0"/>
      <w:marBottom w:val="0"/>
      <w:divBdr>
        <w:top w:val="none" w:sz="0" w:space="0" w:color="auto"/>
        <w:left w:val="none" w:sz="0" w:space="0" w:color="auto"/>
        <w:bottom w:val="none" w:sz="0" w:space="0" w:color="auto"/>
        <w:right w:val="none" w:sz="0" w:space="0" w:color="auto"/>
      </w:divBdr>
    </w:div>
    <w:div w:id="759064143">
      <w:bodyDiv w:val="1"/>
      <w:marLeft w:val="0"/>
      <w:marRight w:val="0"/>
      <w:marTop w:val="0"/>
      <w:marBottom w:val="0"/>
      <w:divBdr>
        <w:top w:val="none" w:sz="0" w:space="0" w:color="auto"/>
        <w:left w:val="none" w:sz="0" w:space="0" w:color="auto"/>
        <w:bottom w:val="none" w:sz="0" w:space="0" w:color="auto"/>
        <w:right w:val="none" w:sz="0" w:space="0" w:color="auto"/>
      </w:divBdr>
    </w:div>
    <w:div w:id="761340253">
      <w:bodyDiv w:val="1"/>
      <w:marLeft w:val="0"/>
      <w:marRight w:val="0"/>
      <w:marTop w:val="0"/>
      <w:marBottom w:val="0"/>
      <w:divBdr>
        <w:top w:val="none" w:sz="0" w:space="0" w:color="auto"/>
        <w:left w:val="none" w:sz="0" w:space="0" w:color="auto"/>
        <w:bottom w:val="none" w:sz="0" w:space="0" w:color="auto"/>
        <w:right w:val="none" w:sz="0" w:space="0" w:color="auto"/>
      </w:divBdr>
      <w:divsChild>
        <w:div w:id="1063983978">
          <w:marLeft w:val="0"/>
          <w:marRight w:val="0"/>
          <w:marTop w:val="0"/>
          <w:marBottom w:val="0"/>
          <w:divBdr>
            <w:top w:val="none" w:sz="0" w:space="0" w:color="auto"/>
            <w:left w:val="none" w:sz="0" w:space="0" w:color="auto"/>
            <w:bottom w:val="none" w:sz="0" w:space="0" w:color="auto"/>
            <w:right w:val="none" w:sz="0" w:space="0" w:color="auto"/>
          </w:divBdr>
        </w:div>
        <w:div w:id="839085142">
          <w:marLeft w:val="0"/>
          <w:marRight w:val="0"/>
          <w:marTop w:val="0"/>
          <w:marBottom w:val="0"/>
          <w:divBdr>
            <w:top w:val="none" w:sz="0" w:space="0" w:color="auto"/>
            <w:left w:val="none" w:sz="0" w:space="0" w:color="auto"/>
            <w:bottom w:val="none" w:sz="0" w:space="0" w:color="auto"/>
            <w:right w:val="none" w:sz="0" w:space="0" w:color="auto"/>
          </w:divBdr>
        </w:div>
        <w:div w:id="1221672601">
          <w:marLeft w:val="0"/>
          <w:marRight w:val="0"/>
          <w:marTop w:val="0"/>
          <w:marBottom w:val="0"/>
          <w:divBdr>
            <w:top w:val="none" w:sz="0" w:space="0" w:color="auto"/>
            <w:left w:val="none" w:sz="0" w:space="0" w:color="auto"/>
            <w:bottom w:val="none" w:sz="0" w:space="0" w:color="auto"/>
            <w:right w:val="none" w:sz="0" w:space="0" w:color="auto"/>
          </w:divBdr>
        </w:div>
        <w:div w:id="2064715844">
          <w:marLeft w:val="0"/>
          <w:marRight w:val="0"/>
          <w:marTop w:val="0"/>
          <w:marBottom w:val="0"/>
          <w:divBdr>
            <w:top w:val="none" w:sz="0" w:space="0" w:color="auto"/>
            <w:left w:val="none" w:sz="0" w:space="0" w:color="auto"/>
            <w:bottom w:val="none" w:sz="0" w:space="0" w:color="auto"/>
            <w:right w:val="none" w:sz="0" w:space="0" w:color="auto"/>
          </w:divBdr>
        </w:div>
        <w:div w:id="232160962">
          <w:marLeft w:val="0"/>
          <w:marRight w:val="0"/>
          <w:marTop w:val="0"/>
          <w:marBottom w:val="0"/>
          <w:divBdr>
            <w:top w:val="none" w:sz="0" w:space="0" w:color="auto"/>
            <w:left w:val="none" w:sz="0" w:space="0" w:color="auto"/>
            <w:bottom w:val="none" w:sz="0" w:space="0" w:color="auto"/>
            <w:right w:val="none" w:sz="0" w:space="0" w:color="auto"/>
          </w:divBdr>
        </w:div>
        <w:div w:id="409156594">
          <w:marLeft w:val="0"/>
          <w:marRight w:val="0"/>
          <w:marTop w:val="0"/>
          <w:marBottom w:val="0"/>
          <w:divBdr>
            <w:top w:val="none" w:sz="0" w:space="0" w:color="auto"/>
            <w:left w:val="none" w:sz="0" w:space="0" w:color="auto"/>
            <w:bottom w:val="none" w:sz="0" w:space="0" w:color="auto"/>
            <w:right w:val="none" w:sz="0" w:space="0" w:color="auto"/>
          </w:divBdr>
        </w:div>
        <w:div w:id="1159806502">
          <w:marLeft w:val="0"/>
          <w:marRight w:val="0"/>
          <w:marTop w:val="0"/>
          <w:marBottom w:val="0"/>
          <w:divBdr>
            <w:top w:val="none" w:sz="0" w:space="0" w:color="auto"/>
            <w:left w:val="none" w:sz="0" w:space="0" w:color="auto"/>
            <w:bottom w:val="none" w:sz="0" w:space="0" w:color="auto"/>
            <w:right w:val="none" w:sz="0" w:space="0" w:color="auto"/>
          </w:divBdr>
        </w:div>
        <w:div w:id="1386635225">
          <w:marLeft w:val="0"/>
          <w:marRight w:val="0"/>
          <w:marTop w:val="0"/>
          <w:marBottom w:val="0"/>
          <w:divBdr>
            <w:top w:val="none" w:sz="0" w:space="0" w:color="auto"/>
            <w:left w:val="none" w:sz="0" w:space="0" w:color="auto"/>
            <w:bottom w:val="none" w:sz="0" w:space="0" w:color="auto"/>
            <w:right w:val="none" w:sz="0" w:space="0" w:color="auto"/>
          </w:divBdr>
        </w:div>
      </w:divsChild>
    </w:div>
    <w:div w:id="766929770">
      <w:bodyDiv w:val="1"/>
      <w:marLeft w:val="0"/>
      <w:marRight w:val="0"/>
      <w:marTop w:val="0"/>
      <w:marBottom w:val="0"/>
      <w:divBdr>
        <w:top w:val="none" w:sz="0" w:space="0" w:color="auto"/>
        <w:left w:val="none" w:sz="0" w:space="0" w:color="auto"/>
        <w:bottom w:val="none" w:sz="0" w:space="0" w:color="auto"/>
        <w:right w:val="none" w:sz="0" w:space="0" w:color="auto"/>
      </w:divBdr>
    </w:div>
    <w:div w:id="770931567">
      <w:bodyDiv w:val="1"/>
      <w:marLeft w:val="0"/>
      <w:marRight w:val="0"/>
      <w:marTop w:val="0"/>
      <w:marBottom w:val="0"/>
      <w:divBdr>
        <w:top w:val="none" w:sz="0" w:space="0" w:color="auto"/>
        <w:left w:val="none" w:sz="0" w:space="0" w:color="auto"/>
        <w:bottom w:val="none" w:sz="0" w:space="0" w:color="auto"/>
        <w:right w:val="none" w:sz="0" w:space="0" w:color="auto"/>
      </w:divBdr>
    </w:div>
    <w:div w:id="779300339">
      <w:bodyDiv w:val="1"/>
      <w:marLeft w:val="0"/>
      <w:marRight w:val="0"/>
      <w:marTop w:val="0"/>
      <w:marBottom w:val="0"/>
      <w:divBdr>
        <w:top w:val="none" w:sz="0" w:space="0" w:color="auto"/>
        <w:left w:val="none" w:sz="0" w:space="0" w:color="auto"/>
        <w:bottom w:val="none" w:sz="0" w:space="0" w:color="auto"/>
        <w:right w:val="none" w:sz="0" w:space="0" w:color="auto"/>
      </w:divBdr>
    </w:div>
    <w:div w:id="783889696">
      <w:bodyDiv w:val="1"/>
      <w:marLeft w:val="0"/>
      <w:marRight w:val="0"/>
      <w:marTop w:val="0"/>
      <w:marBottom w:val="0"/>
      <w:divBdr>
        <w:top w:val="none" w:sz="0" w:space="0" w:color="auto"/>
        <w:left w:val="none" w:sz="0" w:space="0" w:color="auto"/>
        <w:bottom w:val="none" w:sz="0" w:space="0" w:color="auto"/>
        <w:right w:val="none" w:sz="0" w:space="0" w:color="auto"/>
      </w:divBdr>
    </w:div>
    <w:div w:id="803740481">
      <w:bodyDiv w:val="1"/>
      <w:marLeft w:val="0"/>
      <w:marRight w:val="0"/>
      <w:marTop w:val="0"/>
      <w:marBottom w:val="0"/>
      <w:divBdr>
        <w:top w:val="none" w:sz="0" w:space="0" w:color="auto"/>
        <w:left w:val="none" w:sz="0" w:space="0" w:color="auto"/>
        <w:bottom w:val="none" w:sz="0" w:space="0" w:color="auto"/>
        <w:right w:val="none" w:sz="0" w:space="0" w:color="auto"/>
      </w:divBdr>
    </w:div>
    <w:div w:id="815268121">
      <w:bodyDiv w:val="1"/>
      <w:marLeft w:val="0"/>
      <w:marRight w:val="0"/>
      <w:marTop w:val="0"/>
      <w:marBottom w:val="0"/>
      <w:divBdr>
        <w:top w:val="none" w:sz="0" w:space="0" w:color="auto"/>
        <w:left w:val="none" w:sz="0" w:space="0" w:color="auto"/>
        <w:bottom w:val="none" w:sz="0" w:space="0" w:color="auto"/>
        <w:right w:val="none" w:sz="0" w:space="0" w:color="auto"/>
      </w:divBdr>
    </w:div>
    <w:div w:id="823012822">
      <w:bodyDiv w:val="1"/>
      <w:marLeft w:val="0"/>
      <w:marRight w:val="0"/>
      <w:marTop w:val="0"/>
      <w:marBottom w:val="0"/>
      <w:divBdr>
        <w:top w:val="none" w:sz="0" w:space="0" w:color="auto"/>
        <w:left w:val="none" w:sz="0" w:space="0" w:color="auto"/>
        <w:bottom w:val="none" w:sz="0" w:space="0" w:color="auto"/>
        <w:right w:val="none" w:sz="0" w:space="0" w:color="auto"/>
      </w:divBdr>
    </w:div>
    <w:div w:id="836308210">
      <w:bodyDiv w:val="1"/>
      <w:marLeft w:val="0"/>
      <w:marRight w:val="0"/>
      <w:marTop w:val="0"/>
      <w:marBottom w:val="0"/>
      <w:divBdr>
        <w:top w:val="none" w:sz="0" w:space="0" w:color="auto"/>
        <w:left w:val="none" w:sz="0" w:space="0" w:color="auto"/>
        <w:bottom w:val="none" w:sz="0" w:space="0" w:color="auto"/>
        <w:right w:val="none" w:sz="0" w:space="0" w:color="auto"/>
      </w:divBdr>
    </w:div>
    <w:div w:id="840125489">
      <w:bodyDiv w:val="1"/>
      <w:marLeft w:val="0"/>
      <w:marRight w:val="0"/>
      <w:marTop w:val="0"/>
      <w:marBottom w:val="0"/>
      <w:divBdr>
        <w:top w:val="none" w:sz="0" w:space="0" w:color="auto"/>
        <w:left w:val="none" w:sz="0" w:space="0" w:color="auto"/>
        <w:bottom w:val="none" w:sz="0" w:space="0" w:color="auto"/>
        <w:right w:val="none" w:sz="0" w:space="0" w:color="auto"/>
      </w:divBdr>
    </w:div>
    <w:div w:id="841745181">
      <w:bodyDiv w:val="1"/>
      <w:marLeft w:val="0"/>
      <w:marRight w:val="0"/>
      <w:marTop w:val="0"/>
      <w:marBottom w:val="0"/>
      <w:divBdr>
        <w:top w:val="none" w:sz="0" w:space="0" w:color="auto"/>
        <w:left w:val="none" w:sz="0" w:space="0" w:color="auto"/>
        <w:bottom w:val="none" w:sz="0" w:space="0" w:color="auto"/>
        <w:right w:val="none" w:sz="0" w:space="0" w:color="auto"/>
      </w:divBdr>
    </w:div>
    <w:div w:id="850722837">
      <w:bodyDiv w:val="1"/>
      <w:marLeft w:val="0"/>
      <w:marRight w:val="0"/>
      <w:marTop w:val="0"/>
      <w:marBottom w:val="0"/>
      <w:divBdr>
        <w:top w:val="none" w:sz="0" w:space="0" w:color="auto"/>
        <w:left w:val="none" w:sz="0" w:space="0" w:color="auto"/>
        <w:bottom w:val="none" w:sz="0" w:space="0" w:color="auto"/>
        <w:right w:val="none" w:sz="0" w:space="0" w:color="auto"/>
      </w:divBdr>
    </w:div>
    <w:div w:id="874345540">
      <w:bodyDiv w:val="1"/>
      <w:marLeft w:val="0"/>
      <w:marRight w:val="0"/>
      <w:marTop w:val="0"/>
      <w:marBottom w:val="0"/>
      <w:divBdr>
        <w:top w:val="none" w:sz="0" w:space="0" w:color="auto"/>
        <w:left w:val="none" w:sz="0" w:space="0" w:color="auto"/>
        <w:bottom w:val="none" w:sz="0" w:space="0" w:color="auto"/>
        <w:right w:val="none" w:sz="0" w:space="0" w:color="auto"/>
      </w:divBdr>
    </w:div>
    <w:div w:id="904413500">
      <w:bodyDiv w:val="1"/>
      <w:marLeft w:val="0"/>
      <w:marRight w:val="0"/>
      <w:marTop w:val="0"/>
      <w:marBottom w:val="0"/>
      <w:divBdr>
        <w:top w:val="none" w:sz="0" w:space="0" w:color="auto"/>
        <w:left w:val="none" w:sz="0" w:space="0" w:color="auto"/>
        <w:bottom w:val="none" w:sz="0" w:space="0" w:color="auto"/>
        <w:right w:val="none" w:sz="0" w:space="0" w:color="auto"/>
      </w:divBdr>
    </w:div>
    <w:div w:id="906258788">
      <w:bodyDiv w:val="1"/>
      <w:marLeft w:val="0"/>
      <w:marRight w:val="0"/>
      <w:marTop w:val="0"/>
      <w:marBottom w:val="0"/>
      <w:divBdr>
        <w:top w:val="none" w:sz="0" w:space="0" w:color="auto"/>
        <w:left w:val="none" w:sz="0" w:space="0" w:color="auto"/>
        <w:bottom w:val="none" w:sz="0" w:space="0" w:color="auto"/>
        <w:right w:val="none" w:sz="0" w:space="0" w:color="auto"/>
      </w:divBdr>
    </w:div>
    <w:div w:id="908417068">
      <w:bodyDiv w:val="1"/>
      <w:marLeft w:val="0"/>
      <w:marRight w:val="0"/>
      <w:marTop w:val="0"/>
      <w:marBottom w:val="0"/>
      <w:divBdr>
        <w:top w:val="none" w:sz="0" w:space="0" w:color="auto"/>
        <w:left w:val="none" w:sz="0" w:space="0" w:color="auto"/>
        <w:bottom w:val="none" w:sz="0" w:space="0" w:color="auto"/>
        <w:right w:val="none" w:sz="0" w:space="0" w:color="auto"/>
      </w:divBdr>
    </w:div>
    <w:div w:id="912667360">
      <w:bodyDiv w:val="1"/>
      <w:marLeft w:val="0"/>
      <w:marRight w:val="0"/>
      <w:marTop w:val="0"/>
      <w:marBottom w:val="0"/>
      <w:divBdr>
        <w:top w:val="none" w:sz="0" w:space="0" w:color="auto"/>
        <w:left w:val="none" w:sz="0" w:space="0" w:color="auto"/>
        <w:bottom w:val="none" w:sz="0" w:space="0" w:color="auto"/>
        <w:right w:val="none" w:sz="0" w:space="0" w:color="auto"/>
      </w:divBdr>
    </w:div>
    <w:div w:id="915671665">
      <w:bodyDiv w:val="1"/>
      <w:marLeft w:val="0"/>
      <w:marRight w:val="0"/>
      <w:marTop w:val="0"/>
      <w:marBottom w:val="0"/>
      <w:divBdr>
        <w:top w:val="none" w:sz="0" w:space="0" w:color="auto"/>
        <w:left w:val="none" w:sz="0" w:space="0" w:color="auto"/>
        <w:bottom w:val="none" w:sz="0" w:space="0" w:color="auto"/>
        <w:right w:val="none" w:sz="0" w:space="0" w:color="auto"/>
      </w:divBdr>
    </w:div>
    <w:div w:id="922569001">
      <w:bodyDiv w:val="1"/>
      <w:marLeft w:val="0"/>
      <w:marRight w:val="0"/>
      <w:marTop w:val="0"/>
      <w:marBottom w:val="0"/>
      <w:divBdr>
        <w:top w:val="none" w:sz="0" w:space="0" w:color="auto"/>
        <w:left w:val="none" w:sz="0" w:space="0" w:color="auto"/>
        <w:bottom w:val="none" w:sz="0" w:space="0" w:color="auto"/>
        <w:right w:val="none" w:sz="0" w:space="0" w:color="auto"/>
      </w:divBdr>
    </w:div>
    <w:div w:id="932974471">
      <w:bodyDiv w:val="1"/>
      <w:marLeft w:val="0"/>
      <w:marRight w:val="0"/>
      <w:marTop w:val="0"/>
      <w:marBottom w:val="0"/>
      <w:divBdr>
        <w:top w:val="none" w:sz="0" w:space="0" w:color="auto"/>
        <w:left w:val="none" w:sz="0" w:space="0" w:color="auto"/>
        <w:bottom w:val="none" w:sz="0" w:space="0" w:color="auto"/>
        <w:right w:val="none" w:sz="0" w:space="0" w:color="auto"/>
      </w:divBdr>
    </w:div>
    <w:div w:id="958295281">
      <w:bodyDiv w:val="1"/>
      <w:marLeft w:val="0"/>
      <w:marRight w:val="0"/>
      <w:marTop w:val="0"/>
      <w:marBottom w:val="0"/>
      <w:divBdr>
        <w:top w:val="none" w:sz="0" w:space="0" w:color="auto"/>
        <w:left w:val="none" w:sz="0" w:space="0" w:color="auto"/>
        <w:bottom w:val="none" w:sz="0" w:space="0" w:color="auto"/>
        <w:right w:val="none" w:sz="0" w:space="0" w:color="auto"/>
      </w:divBdr>
    </w:div>
    <w:div w:id="970328789">
      <w:bodyDiv w:val="1"/>
      <w:marLeft w:val="0"/>
      <w:marRight w:val="0"/>
      <w:marTop w:val="0"/>
      <w:marBottom w:val="0"/>
      <w:divBdr>
        <w:top w:val="none" w:sz="0" w:space="0" w:color="auto"/>
        <w:left w:val="none" w:sz="0" w:space="0" w:color="auto"/>
        <w:bottom w:val="none" w:sz="0" w:space="0" w:color="auto"/>
        <w:right w:val="none" w:sz="0" w:space="0" w:color="auto"/>
      </w:divBdr>
    </w:div>
    <w:div w:id="984432038">
      <w:bodyDiv w:val="1"/>
      <w:marLeft w:val="0"/>
      <w:marRight w:val="0"/>
      <w:marTop w:val="0"/>
      <w:marBottom w:val="0"/>
      <w:divBdr>
        <w:top w:val="none" w:sz="0" w:space="0" w:color="auto"/>
        <w:left w:val="none" w:sz="0" w:space="0" w:color="auto"/>
        <w:bottom w:val="none" w:sz="0" w:space="0" w:color="auto"/>
        <w:right w:val="none" w:sz="0" w:space="0" w:color="auto"/>
      </w:divBdr>
    </w:div>
    <w:div w:id="985202749">
      <w:bodyDiv w:val="1"/>
      <w:marLeft w:val="0"/>
      <w:marRight w:val="0"/>
      <w:marTop w:val="0"/>
      <w:marBottom w:val="0"/>
      <w:divBdr>
        <w:top w:val="none" w:sz="0" w:space="0" w:color="auto"/>
        <w:left w:val="none" w:sz="0" w:space="0" w:color="auto"/>
        <w:bottom w:val="none" w:sz="0" w:space="0" w:color="auto"/>
        <w:right w:val="none" w:sz="0" w:space="0" w:color="auto"/>
      </w:divBdr>
    </w:div>
    <w:div w:id="986741767">
      <w:bodyDiv w:val="1"/>
      <w:marLeft w:val="0"/>
      <w:marRight w:val="0"/>
      <w:marTop w:val="0"/>
      <w:marBottom w:val="0"/>
      <w:divBdr>
        <w:top w:val="none" w:sz="0" w:space="0" w:color="auto"/>
        <w:left w:val="none" w:sz="0" w:space="0" w:color="auto"/>
        <w:bottom w:val="none" w:sz="0" w:space="0" w:color="auto"/>
        <w:right w:val="none" w:sz="0" w:space="0" w:color="auto"/>
      </w:divBdr>
    </w:div>
    <w:div w:id="989676612">
      <w:bodyDiv w:val="1"/>
      <w:marLeft w:val="0"/>
      <w:marRight w:val="0"/>
      <w:marTop w:val="0"/>
      <w:marBottom w:val="0"/>
      <w:divBdr>
        <w:top w:val="none" w:sz="0" w:space="0" w:color="auto"/>
        <w:left w:val="none" w:sz="0" w:space="0" w:color="auto"/>
        <w:bottom w:val="none" w:sz="0" w:space="0" w:color="auto"/>
        <w:right w:val="none" w:sz="0" w:space="0" w:color="auto"/>
      </w:divBdr>
    </w:div>
    <w:div w:id="990980797">
      <w:bodyDiv w:val="1"/>
      <w:marLeft w:val="0"/>
      <w:marRight w:val="0"/>
      <w:marTop w:val="0"/>
      <w:marBottom w:val="0"/>
      <w:divBdr>
        <w:top w:val="none" w:sz="0" w:space="0" w:color="auto"/>
        <w:left w:val="none" w:sz="0" w:space="0" w:color="auto"/>
        <w:bottom w:val="none" w:sz="0" w:space="0" w:color="auto"/>
        <w:right w:val="none" w:sz="0" w:space="0" w:color="auto"/>
      </w:divBdr>
    </w:div>
    <w:div w:id="993214845">
      <w:bodyDiv w:val="1"/>
      <w:marLeft w:val="0"/>
      <w:marRight w:val="0"/>
      <w:marTop w:val="0"/>
      <w:marBottom w:val="0"/>
      <w:divBdr>
        <w:top w:val="none" w:sz="0" w:space="0" w:color="auto"/>
        <w:left w:val="none" w:sz="0" w:space="0" w:color="auto"/>
        <w:bottom w:val="none" w:sz="0" w:space="0" w:color="auto"/>
        <w:right w:val="none" w:sz="0" w:space="0" w:color="auto"/>
      </w:divBdr>
    </w:div>
    <w:div w:id="999235910">
      <w:bodyDiv w:val="1"/>
      <w:marLeft w:val="0"/>
      <w:marRight w:val="0"/>
      <w:marTop w:val="0"/>
      <w:marBottom w:val="0"/>
      <w:divBdr>
        <w:top w:val="none" w:sz="0" w:space="0" w:color="auto"/>
        <w:left w:val="none" w:sz="0" w:space="0" w:color="auto"/>
        <w:bottom w:val="none" w:sz="0" w:space="0" w:color="auto"/>
        <w:right w:val="none" w:sz="0" w:space="0" w:color="auto"/>
      </w:divBdr>
    </w:div>
    <w:div w:id="999381196">
      <w:bodyDiv w:val="1"/>
      <w:marLeft w:val="0"/>
      <w:marRight w:val="0"/>
      <w:marTop w:val="0"/>
      <w:marBottom w:val="0"/>
      <w:divBdr>
        <w:top w:val="none" w:sz="0" w:space="0" w:color="auto"/>
        <w:left w:val="none" w:sz="0" w:space="0" w:color="auto"/>
        <w:bottom w:val="none" w:sz="0" w:space="0" w:color="auto"/>
        <w:right w:val="none" w:sz="0" w:space="0" w:color="auto"/>
      </w:divBdr>
    </w:div>
    <w:div w:id="1025445692">
      <w:bodyDiv w:val="1"/>
      <w:marLeft w:val="0"/>
      <w:marRight w:val="0"/>
      <w:marTop w:val="0"/>
      <w:marBottom w:val="0"/>
      <w:divBdr>
        <w:top w:val="none" w:sz="0" w:space="0" w:color="auto"/>
        <w:left w:val="none" w:sz="0" w:space="0" w:color="auto"/>
        <w:bottom w:val="none" w:sz="0" w:space="0" w:color="auto"/>
        <w:right w:val="none" w:sz="0" w:space="0" w:color="auto"/>
      </w:divBdr>
    </w:div>
    <w:div w:id="1050958447">
      <w:bodyDiv w:val="1"/>
      <w:marLeft w:val="0"/>
      <w:marRight w:val="0"/>
      <w:marTop w:val="0"/>
      <w:marBottom w:val="0"/>
      <w:divBdr>
        <w:top w:val="none" w:sz="0" w:space="0" w:color="auto"/>
        <w:left w:val="none" w:sz="0" w:space="0" w:color="auto"/>
        <w:bottom w:val="none" w:sz="0" w:space="0" w:color="auto"/>
        <w:right w:val="none" w:sz="0" w:space="0" w:color="auto"/>
      </w:divBdr>
    </w:div>
    <w:div w:id="1062294109">
      <w:bodyDiv w:val="1"/>
      <w:marLeft w:val="0"/>
      <w:marRight w:val="0"/>
      <w:marTop w:val="0"/>
      <w:marBottom w:val="0"/>
      <w:divBdr>
        <w:top w:val="none" w:sz="0" w:space="0" w:color="auto"/>
        <w:left w:val="none" w:sz="0" w:space="0" w:color="auto"/>
        <w:bottom w:val="none" w:sz="0" w:space="0" w:color="auto"/>
        <w:right w:val="none" w:sz="0" w:space="0" w:color="auto"/>
      </w:divBdr>
    </w:div>
    <w:div w:id="1107114557">
      <w:bodyDiv w:val="1"/>
      <w:marLeft w:val="0"/>
      <w:marRight w:val="0"/>
      <w:marTop w:val="0"/>
      <w:marBottom w:val="0"/>
      <w:divBdr>
        <w:top w:val="none" w:sz="0" w:space="0" w:color="auto"/>
        <w:left w:val="none" w:sz="0" w:space="0" w:color="auto"/>
        <w:bottom w:val="none" w:sz="0" w:space="0" w:color="auto"/>
        <w:right w:val="none" w:sz="0" w:space="0" w:color="auto"/>
      </w:divBdr>
    </w:div>
    <w:div w:id="1107894664">
      <w:bodyDiv w:val="1"/>
      <w:marLeft w:val="0"/>
      <w:marRight w:val="0"/>
      <w:marTop w:val="0"/>
      <w:marBottom w:val="0"/>
      <w:divBdr>
        <w:top w:val="none" w:sz="0" w:space="0" w:color="auto"/>
        <w:left w:val="none" w:sz="0" w:space="0" w:color="auto"/>
        <w:bottom w:val="none" w:sz="0" w:space="0" w:color="auto"/>
        <w:right w:val="none" w:sz="0" w:space="0" w:color="auto"/>
      </w:divBdr>
    </w:div>
    <w:div w:id="1126508394">
      <w:bodyDiv w:val="1"/>
      <w:marLeft w:val="0"/>
      <w:marRight w:val="0"/>
      <w:marTop w:val="0"/>
      <w:marBottom w:val="0"/>
      <w:divBdr>
        <w:top w:val="none" w:sz="0" w:space="0" w:color="auto"/>
        <w:left w:val="none" w:sz="0" w:space="0" w:color="auto"/>
        <w:bottom w:val="none" w:sz="0" w:space="0" w:color="auto"/>
        <w:right w:val="none" w:sz="0" w:space="0" w:color="auto"/>
      </w:divBdr>
    </w:div>
    <w:div w:id="1139884556">
      <w:bodyDiv w:val="1"/>
      <w:marLeft w:val="0"/>
      <w:marRight w:val="0"/>
      <w:marTop w:val="0"/>
      <w:marBottom w:val="0"/>
      <w:divBdr>
        <w:top w:val="none" w:sz="0" w:space="0" w:color="auto"/>
        <w:left w:val="none" w:sz="0" w:space="0" w:color="auto"/>
        <w:bottom w:val="none" w:sz="0" w:space="0" w:color="auto"/>
        <w:right w:val="none" w:sz="0" w:space="0" w:color="auto"/>
      </w:divBdr>
    </w:div>
    <w:div w:id="1151094743">
      <w:bodyDiv w:val="1"/>
      <w:marLeft w:val="0"/>
      <w:marRight w:val="0"/>
      <w:marTop w:val="0"/>
      <w:marBottom w:val="0"/>
      <w:divBdr>
        <w:top w:val="none" w:sz="0" w:space="0" w:color="auto"/>
        <w:left w:val="none" w:sz="0" w:space="0" w:color="auto"/>
        <w:bottom w:val="none" w:sz="0" w:space="0" w:color="auto"/>
        <w:right w:val="none" w:sz="0" w:space="0" w:color="auto"/>
      </w:divBdr>
    </w:div>
    <w:div w:id="1160658130">
      <w:bodyDiv w:val="1"/>
      <w:marLeft w:val="0"/>
      <w:marRight w:val="0"/>
      <w:marTop w:val="0"/>
      <w:marBottom w:val="0"/>
      <w:divBdr>
        <w:top w:val="none" w:sz="0" w:space="0" w:color="auto"/>
        <w:left w:val="none" w:sz="0" w:space="0" w:color="auto"/>
        <w:bottom w:val="none" w:sz="0" w:space="0" w:color="auto"/>
        <w:right w:val="none" w:sz="0" w:space="0" w:color="auto"/>
      </w:divBdr>
    </w:div>
    <w:div w:id="1164737080">
      <w:bodyDiv w:val="1"/>
      <w:marLeft w:val="0"/>
      <w:marRight w:val="0"/>
      <w:marTop w:val="0"/>
      <w:marBottom w:val="0"/>
      <w:divBdr>
        <w:top w:val="none" w:sz="0" w:space="0" w:color="auto"/>
        <w:left w:val="none" w:sz="0" w:space="0" w:color="auto"/>
        <w:bottom w:val="none" w:sz="0" w:space="0" w:color="auto"/>
        <w:right w:val="none" w:sz="0" w:space="0" w:color="auto"/>
      </w:divBdr>
    </w:div>
    <w:div w:id="1176266317">
      <w:bodyDiv w:val="1"/>
      <w:marLeft w:val="0"/>
      <w:marRight w:val="0"/>
      <w:marTop w:val="0"/>
      <w:marBottom w:val="0"/>
      <w:divBdr>
        <w:top w:val="none" w:sz="0" w:space="0" w:color="auto"/>
        <w:left w:val="none" w:sz="0" w:space="0" w:color="auto"/>
        <w:bottom w:val="none" w:sz="0" w:space="0" w:color="auto"/>
        <w:right w:val="none" w:sz="0" w:space="0" w:color="auto"/>
      </w:divBdr>
      <w:divsChild>
        <w:div w:id="1191645981">
          <w:marLeft w:val="547"/>
          <w:marRight w:val="0"/>
          <w:marTop w:val="134"/>
          <w:marBottom w:val="0"/>
          <w:divBdr>
            <w:top w:val="none" w:sz="0" w:space="0" w:color="auto"/>
            <w:left w:val="none" w:sz="0" w:space="0" w:color="auto"/>
            <w:bottom w:val="none" w:sz="0" w:space="0" w:color="auto"/>
            <w:right w:val="none" w:sz="0" w:space="0" w:color="auto"/>
          </w:divBdr>
        </w:div>
      </w:divsChild>
    </w:div>
    <w:div w:id="1196389975">
      <w:bodyDiv w:val="1"/>
      <w:marLeft w:val="0"/>
      <w:marRight w:val="0"/>
      <w:marTop w:val="0"/>
      <w:marBottom w:val="0"/>
      <w:divBdr>
        <w:top w:val="none" w:sz="0" w:space="0" w:color="auto"/>
        <w:left w:val="none" w:sz="0" w:space="0" w:color="auto"/>
        <w:bottom w:val="none" w:sz="0" w:space="0" w:color="auto"/>
        <w:right w:val="none" w:sz="0" w:space="0" w:color="auto"/>
      </w:divBdr>
    </w:div>
    <w:div w:id="1215044128">
      <w:bodyDiv w:val="1"/>
      <w:marLeft w:val="0"/>
      <w:marRight w:val="0"/>
      <w:marTop w:val="0"/>
      <w:marBottom w:val="0"/>
      <w:divBdr>
        <w:top w:val="none" w:sz="0" w:space="0" w:color="auto"/>
        <w:left w:val="none" w:sz="0" w:space="0" w:color="auto"/>
        <w:bottom w:val="none" w:sz="0" w:space="0" w:color="auto"/>
        <w:right w:val="none" w:sz="0" w:space="0" w:color="auto"/>
      </w:divBdr>
    </w:div>
    <w:div w:id="1229459707">
      <w:bodyDiv w:val="1"/>
      <w:marLeft w:val="0"/>
      <w:marRight w:val="0"/>
      <w:marTop w:val="0"/>
      <w:marBottom w:val="0"/>
      <w:divBdr>
        <w:top w:val="none" w:sz="0" w:space="0" w:color="auto"/>
        <w:left w:val="none" w:sz="0" w:space="0" w:color="auto"/>
        <w:bottom w:val="none" w:sz="0" w:space="0" w:color="auto"/>
        <w:right w:val="none" w:sz="0" w:space="0" w:color="auto"/>
      </w:divBdr>
    </w:div>
    <w:div w:id="1233077585">
      <w:bodyDiv w:val="1"/>
      <w:marLeft w:val="0"/>
      <w:marRight w:val="0"/>
      <w:marTop w:val="0"/>
      <w:marBottom w:val="0"/>
      <w:divBdr>
        <w:top w:val="none" w:sz="0" w:space="0" w:color="auto"/>
        <w:left w:val="none" w:sz="0" w:space="0" w:color="auto"/>
        <w:bottom w:val="none" w:sz="0" w:space="0" w:color="auto"/>
        <w:right w:val="none" w:sz="0" w:space="0" w:color="auto"/>
      </w:divBdr>
    </w:div>
    <w:div w:id="1238173726">
      <w:bodyDiv w:val="1"/>
      <w:marLeft w:val="0"/>
      <w:marRight w:val="0"/>
      <w:marTop w:val="0"/>
      <w:marBottom w:val="0"/>
      <w:divBdr>
        <w:top w:val="none" w:sz="0" w:space="0" w:color="auto"/>
        <w:left w:val="none" w:sz="0" w:space="0" w:color="auto"/>
        <w:bottom w:val="none" w:sz="0" w:space="0" w:color="auto"/>
        <w:right w:val="none" w:sz="0" w:space="0" w:color="auto"/>
      </w:divBdr>
    </w:div>
    <w:div w:id="1247574278">
      <w:bodyDiv w:val="1"/>
      <w:marLeft w:val="0"/>
      <w:marRight w:val="0"/>
      <w:marTop w:val="0"/>
      <w:marBottom w:val="0"/>
      <w:divBdr>
        <w:top w:val="none" w:sz="0" w:space="0" w:color="auto"/>
        <w:left w:val="none" w:sz="0" w:space="0" w:color="auto"/>
        <w:bottom w:val="none" w:sz="0" w:space="0" w:color="auto"/>
        <w:right w:val="none" w:sz="0" w:space="0" w:color="auto"/>
      </w:divBdr>
    </w:div>
    <w:div w:id="1280603575">
      <w:bodyDiv w:val="1"/>
      <w:marLeft w:val="0"/>
      <w:marRight w:val="0"/>
      <w:marTop w:val="0"/>
      <w:marBottom w:val="0"/>
      <w:divBdr>
        <w:top w:val="none" w:sz="0" w:space="0" w:color="auto"/>
        <w:left w:val="none" w:sz="0" w:space="0" w:color="auto"/>
        <w:bottom w:val="none" w:sz="0" w:space="0" w:color="auto"/>
        <w:right w:val="none" w:sz="0" w:space="0" w:color="auto"/>
      </w:divBdr>
    </w:div>
    <w:div w:id="1281763482">
      <w:bodyDiv w:val="1"/>
      <w:marLeft w:val="0"/>
      <w:marRight w:val="0"/>
      <w:marTop w:val="0"/>
      <w:marBottom w:val="0"/>
      <w:divBdr>
        <w:top w:val="none" w:sz="0" w:space="0" w:color="auto"/>
        <w:left w:val="none" w:sz="0" w:space="0" w:color="auto"/>
        <w:bottom w:val="none" w:sz="0" w:space="0" w:color="auto"/>
        <w:right w:val="none" w:sz="0" w:space="0" w:color="auto"/>
      </w:divBdr>
    </w:div>
    <w:div w:id="1289357312">
      <w:bodyDiv w:val="1"/>
      <w:marLeft w:val="0"/>
      <w:marRight w:val="0"/>
      <w:marTop w:val="0"/>
      <w:marBottom w:val="0"/>
      <w:divBdr>
        <w:top w:val="none" w:sz="0" w:space="0" w:color="auto"/>
        <w:left w:val="none" w:sz="0" w:space="0" w:color="auto"/>
        <w:bottom w:val="none" w:sz="0" w:space="0" w:color="auto"/>
        <w:right w:val="none" w:sz="0" w:space="0" w:color="auto"/>
      </w:divBdr>
    </w:div>
    <w:div w:id="1303193123">
      <w:bodyDiv w:val="1"/>
      <w:marLeft w:val="0"/>
      <w:marRight w:val="0"/>
      <w:marTop w:val="0"/>
      <w:marBottom w:val="0"/>
      <w:divBdr>
        <w:top w:val="none" w:sz="0" w:space="0" w:color="auto"/>
        <w:left w:val="none" w:sz="0" w:space="0" w:color="auto"/>
        <w:bottom w:val="none" w:sz="0" w:space="0" w:color="auto"/>
        <w:right w:val="none" w:sz="0" w:space="0" w:color="auto"/>
      </w:divBdr>
    </w:div>
    <w:div w:id="1306735150">
      <w:bodyDiv w:val="1"/>
      <w:marLeft w:val="0"/>
      <w:marRight w:val="0"/>
      <w:marTop w:val="0"/>
      <w:marBottom w:val="0"/>
      <w:divBdr>
        <w:top w:val="none" w:sz="0" w:space="0" w:color="auto"/>
        <w:left w:val="none" w:sz="0" w:space="0" w:color="auto"/>
        <w:bottom w:val="none" w:sz="0" w:space="0" w:color="auto"/>
        <w:right w:val="none" w:sz="0" w:space="0" w:color="auto"/>
      </w:divBdr>
    </w:div>
    <w:div w:id="1336961425">
      <w:bodyDiv w:val="1"/>
      <w:marLeft w:val="0"/>
      <w:marRight w:val="0"/>
      <w:marTop w:val="0"/>
      <w:marBottom w:val="0"/>
      <w:divBdr>
        <w:top w:val="none" w:sz="0" w:space="0" w:color="auto"/>
        <w:left w:val="none" w:sz="0" w:space="0" w:color="auto"/>
        <w:bottom w:val="none" w:sz="0" w:space="0" w:color="auto"/>
        <w:right w:val="none" w:sz="0" w:space="0" w:color="auto"/>
      </w:divBdr>
    </w:div>
    <w:div w:id="1340892621">
      <w:bodyDiv w:val="1"/>
      <w:marLeft w:val="0"/>
      <w:marRight w:val="0"/>
      <w:marTop w:val="0"/>
      <w:marBottom w:val="0"/>
      <w:divBdr>
        <w:top w:val="none" w:sz="0" w:space="0" w:color="auto"/>
        <w:left w:val="none" w:sz="0" w:space="0" w:color="auto"/>
        <w:bottom w:val="none" w:sz="0" w:space="0" w:color="auto"/>
        <w:right w:val="none" w:sz="0" w:space="0" w:color="auto"/>
      </w:divBdr>
    </w:div>
    <w:div w:id="1370186729">
      <w:bodyDiv w:val="1"/>
      <w:marLeft w:val="0"/>
      <w:marRight w:val="0"/>
      <w:marTop w:val="0"/>
      <w:marBottom w:val="0"/>
      <w:divBdr>
        <w:top w:val="none" w:sz="0" w:space="0" w:color="auto"/>
        <w:left w:val="none" w:sz="0" w:space="0" w:color="auto"/>
        <w:bottom w:val="none" w:sz="0" w:space="0" w:color="auto"/>
        <w:right w:val="none" w:sz="0" w:space="0" w:color="auto"/>
      </w:divBdr>
    </w:div>
    <w:div w:id="1408460607">
      <w:bodyDiv w:val="1"/>
      <w:marLeft w:val="0"/>
      <w:marRight w:val="0"/>
      <w:marTop w:val="0"/>
      <w:marBottom w:val="0"/>
      <w:divBdr>
        <w:top w:val="none" w:sz="0" w:space="0" w:color="auto"/>
        <w:left w:val="none" w:sz="0" w:space="0" w:color="auto"/>
        <w:bottom w:val="none" w:sz="0" w:space="0" w:color="auto"/>
        <w:right w:val="none" w:sz="0" w:space="0" w:color="auto"/>
      </w:divBdr>
    </w:div>
    <w:div w:id="1410496818">
      <w:bodyDiv w:val="1"/>
      <w:marLeft w:val="0"/>
      <w:marRight w:val="0"/>
      <w:marTop w:val="0"/>
      <w:marBottom w:val="0"/>
      <w:divBdr>
        <w:top w:val="none" w:sz="0" w:space="0" w:color="auto"/>
        <w:left w:val="none" w:sz="0" w:space="0" w:color="auto"/>
        <w:bottom w:val="none" w:sz="0" w:space="0" w:color="auto"/>
        <w:right w:val="none" w:sz="0" w:space="0" w:color="auto"/>
      </w:divBdr>
    </w:div>
    <w:div w:id="1412656803">
      <w:bodyDiv w:val="1"/>
      <w:marLeft w:val="0"/>
      <w:marRight w:val="0"/>
      <w:marTop w:val="0"/>
      <w:marBottom w:val="0"/>
      <w:divBdr>
        <w:top w:val="none" w:sz="0" w:space="0" w:color="auto"/>
        <w:left w:val="none" w:sz="0" w:space="0" w:color="auto"/>
        <w:bottom w:val="none" w:sz="0" w:space="0" w:color="auto"/>
        <w:right w:val="none" w:sz="0" w:space="0" w:color="auto"/>
      </w:divBdr>
    </w:div>
    <w:div w:id="1464495338">
      <w:bodyDiv w:val="1"/>
      <w:marLeft w:val="0"/>
      <w:marRight w:val="0"/>
      <w:marTop w:val="0"/>
      <w:marBottom w:val="0"/>
      <w:divBdr>
        <w:top w:val="none" w:sz="0" w:space="0" w:color="auto"/>
        <w:left w:val="none" w:sz="0" w:space="0" w:color="auto"/>
        <w:bottom w:val="none" w:sz="0" w:space="0" w:color="auto"/>
        <w:right w:val="none" w:sz="0" w:space="0" w:color="auto"/>
      </w:divBdr>
    </w:div>
    <w:div w:id="1477842342">
      <w:bodyDiv w:val="1"/>
      <w:marLeft w:val="0"/>
      <w:marRight w:val="0"/>
      <w:marTop w:val="0"/>
      <w:marBottom w:val="0"/>
      <w:divBdr>
        <w:top w:val="none" w:sz="0" w:space="0" w:color="auto"/>
        <w:left w:val="none" w:sz="0" w:space="0" w:color="auto"/>
        <w:bottom w:val="none" w:sz="0" w:space="0" w:color="auto"/>
        <w:right w:val="none" w:sz="0" w:space="0" w:color="auto"/>
      </w:divBdr>
    </w:div>
    <w:div w:id="1479346518">
      <w:bodyDiv w:val="1"/>
      <w:marLeft w:val="0"/>
      <w:marRight w:val="0"/>
      <w:marTop w:val="0"/>
      <w:marBottom w:val="0"/>
      <w:divBdr>
        <w:top w:val="none" w:sz="0" w:space="0" w:color="auto"/>
        <w:left w:val="none" w:sz="0" w:space="0" w:color="auto"/>
        <w:bottom w:val="none" w:sz="0" w:space="0" w:color="auto"/>
        <w:right w:val="none" w:sz="0" w:space="0" w:color="auto"/>
      </w:divBdr>
    </w:div>
    <w:div w:id="1492988547">
      <w:bodyDiv w:val="1"/>
      <w:marLeft w:val="0"/>
      <w:marRight w:val="0"/>
      <w:marTop w:val="0"/>
      <w:marBottom w:val="0"/>
      <w:divBdr>
        <w:top w:val="none" w:sz="0" w:space="0" w:color="auto"/>
        <w:left w:val="none" w:sz="0" w:space="0" w:color="auto"/>
        <w:bottom w:val="none" w:sz="0" w:space="0" w:color="auto"/>
        <w:right w:val="none" w:sz="0" w:space="0" w:color="auto"/>
      </w:divBdr>
    </w:div>
    <w:div w:id="1501461905">
      <w:bodyDiv w:val="1"/>
      <w:marLeft w:val="0"/>
      <w:marRight w:val="0"/>
      <w:marTop w:val="0"/>
      <w:marBottom w:val="0"/>
      <w:divBdr>
        <w:top w:val="none" w:sz="0" w:space="0" w:color="auto"/>
        <w:left w:val="none" w:sz="0" w:space="0" w:color="auto"/>
        <w:bottom w:val="none" w:sz="0" w:space="0" w:color="auto"/>
        <w:right w:val="none" w:sz="0" w:space="0" w:color="auto"/>
      </w:divBdr>
    </w:div>
    <w:div w:id="1506938023">
      <w:bodyDiv w:val="1"/>
      <w:marLeft w:val="0"/>
      <w:marRight w:val="0"/>
      <w:marTop w:val="0"/>
      <w:marBottom w:val="0"/>
      <w:divBdr>
        <w:top w:val="none" w:sz="0" w:space="0" w:color="auto"/>
        <w:left w:val="none" w:sz="0" w:space="0" w:color="auto"/>
        <w:bottom w:val="none" w:sz="0" w:space="0" w:color="auto"/>
        <w:right w:val="none" w:sz="0" w:space="0" w:color="auto"/>
      </w:divBdr>
    </w:div>
    <w:div w:id="1515923834">
      <w:bodyDiv w:val="1"/>
      <w:marLeft w:val="0"/>
      <w:marRight w:val="0"/>
      <w:marTop w:val="0"/>
      <w:marBottom w:val="0"/>
      <w:divBdr>
        <w:top w:val="none" w:sz="0" w:space="0" w:color="auto"/>
        <w:left w:val="none" w:sz="0" w:space="0" w:color="auto"/>
        <w:bottom w:val="none" w:sz="0" w:space="0" w:color="auto"/>
        <w:right w:val="none" w:sz="0" w:space="0" w:color="auto"/>
      </w:divBdr>
    </w:div>
    <w:div w:id="1527596909">
      <w:bodyDiv w:val="1"/>
      <w:marLeft w:val="0"/>
      <w:marRight w:val="0"/>
      <w:marTop w:val="0"/>
      <w:marBottom w:val="0"/>
      <w:divBdr>
        <w:top w:val="none" w:sz="0" w:space="0" w:color="auto"/>
        <w:left w:val="none" w:sz="0" w:space="0" w:color="auto"/>
        <w:bottom w:val="none" w:sz="0" w:space="0" w:color="auto"/>
        <w:right w:val="none" w:sz="0" w:space="0" w:color="auto"/>
      </w:divBdr>
    </w:div>
    <w:div w:id="1546792628">
      <w:bodyDiv w:val="1"/>
      <w:marLeft w:val="0"/>
      <w:marRight w:val="0"/>
      <w:marTop w:val="0"/>
      <w:marBottom w:val="0"/>
      <w:divBdr>
        <w:top w:val="none" w:sz="0" w:space="0" w:color="auto"/>
        <w:left w:val="none" w:sz="0" w:space="0" w:color="auto"/>
        <w:bottom w:val="none" w:sz="0" w:space="0" w:color="auto"/>
        <w:right w:val="none" w:sz="0" w:space="0" w:color="auto"/>
      </w:divBdr>
    </w:div>
    <w:div w:id="1547451846">
      <w:bodyDiv w:val="1"/>
      <w:marLeft w:val="0"/>
      <w:marRight w:val="0"/>
      <w:marTop w:val="0"/>
      <w:marBottom w:val="0"/>
      <w:divBdr>
        <w:top w:val="none" w:sz="0" w:space="0" w:color="auto"/>
        <w:left w:val="none" w:sz="0" w:space="0" w:color="auto"/>
        <w:bottom w:val="none" w:sz="0" w:space="0" w:color="auto"/>
        <w:right w:val="none" w:sz="0" w:space="0" w:color="auto"/>
      </w:divBdr>
    </w:div>
    <w:div w:id="1557011603">
      <w:bodyDiv w:val="1"/>
      <w:marLeft w:val="0"/>
      <w:marRight w:val="0"/>
      <w:marTop w:val="0"/>
      <w:marBottom w:val="0"/>
      <w:divBdr>
        <w:top w:val="none" w:sz="0" w:space="0" w:color="auto"/>
        <w:left w:val="none" w:sz="0" w:space="0" w:color="auto"/>
        <w:bottom w:val="none" w:sz="0" w:space="0" w:color="auto"/>
        <w:right w:val="none" w:sz="0" w:space="0" w:color="auto"/>
      </w:divBdr>
    </w:div>
    <w:div w:id="1571307302">
      <w:bodyDiv w:val="1"/>
      <w:marLeft w:val="0"/>
      <w:marRight w:val="0"/>
      <w:marTop w:val="0"/>
      <w:marBottom w:val="0"/>
      <w:divBdr>
        <w:top w:val="none" w:sz="0" w:space="0" w:color="auto"/>
        <w:left w:val="none" w:sz="0" w:space="0" w:color="auto"/>
        <w:bottom w:val="none" w:sz="0" w:space="0" w:color="auto"/>
        <w:right w:val="none" w:sz="0" w:space="0" w:color="auto"/>
      </w:divBdr>
    </w:div>
    <w:div w:id="1573931276">
      <w:bodyDiv w:val="1"/>
      <w:marLeft w:val="0"/>
      <w:marRight w:val="0"/>
      <w:marTop w:val="0"/>
      <w:marBottom w:val="0"/>
      <w:divBdr>
        <w:top w:val="none" w:sz="0" w:space="0" w:color="auto"/>
        <w:left w:val="none" w:sz="0" w:space="0" w:color="auto"/>
        <w:bottom w:val="none" w:sz="0" w:space="0" w:color="auto"/>
        <w:right w:val="none" w:sz="0" w:space="0" w:color="auto"/>
      </w:divBdr>
    </w:div>
    <w:div w:id="1580090542">
      <w:bodyDiv w:val="1"/>
      <w:marLeft w:val="0"/>
      <w:marRight w:val="0"/>
      <w:marTop w:val="0"/>
      <w:marBottom w:val="0"/>
      <w:divBdr>
        <w:top w:val="none" w:sz="0" w:space="0" w:color="auto"/>
        <w:left w:val="none" w:sz="0" w:space="0" w:color="auto"/>
        <w:bottom w:val="none" w:sz="0" w:space="0" w:color="auto"/>
        <w:right w:val="none" w:sz="0" w:space="0" w:color="auto"/>
      </w:divBdr>
    </w:div>
    <w:div w:id="1583831995">
      <w:bodyDiv w:val="1"/>
      <w:marLeft w:val="0"/>
      <w:marRight w:val="0"/>
      <w:marTop w:val="0"/>
      <w:marBottom w:val="0"/>
      <w:divBdr>
        <w:top w:val="none" w:sz="0" w:space="0" w:color="auto"/>
        <w:left w:val="none" w:sz="0" w:space="0" w:color="auto"/>
        <w:bottom w:val="none" w:sz="0" w:space="0" w:color="auto"/>
        <w:right w:val="none" w:sz="0" w:space="0" w:color="auto"/>
      </w:divBdr>
    </w:div>
    <w:div w:id="1590384644">
      <w:bodyDiv w:val="1"/>
      <w:marLeft w:val="0"/>
      <w:marRight w:val="0"/>
      <w:marTop w:val="0"/>
      <w:marBottom w:val="0"/>
      <w:divBdr>
        <w:top w:val="none" w:sz="0" w:space="0" w:color="auto"/>
        <w:left w:val="none" w:sz="0" w:space="0" w:color="auto"/>
        <w:bottom w:val="none" w:sz="0" w:space="0" w:color="auto"/>
        <w:right w:val="none" w:sz="0" w:space="0" w:color="auto"/>
      </w:divBdr>
    </w:div>
    <w:div w:id="1602296427">
      <w:bodyDiv w:val="1"/>
      <w:marLeft w:val="0"/>
      <w:marRight w:val="0"/>
      <w:marTop w:val="0"/>
      <w:marBottom w:val="0"/>
      <w:divBdr>
        <w:top w:val="none" w:sz="0" w:space="0" w:color="auto"/>
        <w:left w:val="none" w:sz="0" w:space="0" w:color="auto"/>
        <w:bottom w:val="none" w:sz="0" w:space="0" w:color="auto"/>
        <w:right w:val="none" w:sz="0" w:space="0" w:color="auto"/>
      </w:divBdr>
    </w:div>
    <w:div w:id="1602449439">
      <w:bodyDiv w:val="1"/>
      <w:marLeft w:val="0"/>
      <w:marRight w:val="0"/>
      <w:marTop w:val="0"/>
      <w:marBottom w:val="0"/>
      <w:divBdr>
        <w:top w:val="none" w:sz="0" w:space="0" w:color="auto"/>
        <w:left w:val="none" w:sz="0" w:space="0" w:color="auto"/>
        <w:bottom w:val="none" w:sz="0" w:space="0" w:color="auto"/>
        <w:right w:val="none" w:sz="0" w:space="0" w:color="auto"/>
      </w:divBdr>
    </w:div>
    <w:div w:id="1614088697">
      <w:bodyDiv w:val="1"/>
      <w:marLeft w:val="0"/>
      <w:marRight w:val="0"/>
      <w:marTop w:val="0"/>
      <w:marBottom w:val="0"/>
      <w:divBdr>
        <w:top w:val="none" w:sz="0" w:space="0" w:color="auto"/>
        <w:left w:val="none" w:sz="0" w:space="0" w:color="auto"/>
        <w:bottom w:val="none" w:sz="0" w:space="0" w:color="auto"/>
        <w:right w:val="none" w:sz="0" w:space="0" w:color="auto"/>
      </w:divBdr>
    </w:div>
    <w:div w:id="1635405931">
      <w:bodyDiv w:val="1"/>
      <w:marLeft w:val="0"/>
      <w:marRight w:val="0"/>
      <w:marTop w:val="0"/>
      <w:marBottom w:val="0"/>
      <w:divBdr>
        <w:top w:val="none" w:sz="0" w:space="0" w:color="auto"/>
        <w:left w:val="none" w:sz="0" w:space="0" w:color="auto"/>
        <w:bottom w:val="none" w:sz="0" w:space="0" w:color="auto"/>
        <w:right w:val="none" w:sz="0" w:space="0" w:color="auto"/>
      </w:divBdr>
    </w:div>
    <w:div w:id="1645163723">
      <w:bodyDiv w:val="1"/>
      <w:marLeft w:val="0"/>
      <w:marRight w:val="0"/>
      <w:marTop w:val="0"/>
      <w:marBottom w:val="0"/>
      <w:divBdr>
        <w:top w:val="none" w:sz="0" w:space="0" w:color="auto"/>
        <w:left w:val="none" w:sz="0" w:space="0" w:color="auto"/>
        <w:bottom w:val="none" w:sz="0" w:space="0" w:color="auto"/>
        <w:right w:val="none" w:sz="0" w:space="0" w:color="auto"/>
      </w:divBdr>
    </w:div>
    <w:div w:id="1657033832">
      <w:bodyDiv w:val="1"/>
      <w:marLeft w:val="0"/>
      <w:marRight w:val="0"/>
      <w:marTop w:val="0"/>
      <w:marBottom w:val="0"/>
      <w:divBdr>
        <w:top w:val="none" w:sz="0" w:space="0" w:color="auto"/>
        <w:left w:val="none" w:sz="0" w:space="0" w:color="auto"/>
        <w:bottom w:val="none" w:sz="0" w:space="0" w:color="auto"/>
        <w:right w:val="none" w:sz="0" w:space="0" w:color="auto"/>
      </w:divBdr>
    </w:div>
    <w:div w:id="1667129924">
      <w:bodyDiv w:val="1"/>
      <w:marLeft w:val="0"/>
      <w:marRight w:val="0"/>
      <w:marTop w:val="0"/>
      <w:marBottom w:val="0"/>
      <w:divBdr>
        <w:top w:val="none" w:sz="0" w:space="0" w:color="auto"/>
        <w:left w:val="none" w:sz="0" w:space="0" w:color="auto"/>
        <w:bottom w:val="none" w:sz="0" w:space="0" w:color="auto"/>
        <w:right w:val="none" w:sz="0" w:space="0" w:color="auto"/>
      </w:divBdr>
    </w:div>
    <w:div w:id="1671299839">
      <w:bodyDiv w:val="1"/>
      <w:marLeft w:val="0"/>
      <w:marRight w:val="0"/>
      <w:marTop w:val="0"/>
      <w:marBottom w:val="0"/>
      <w:divBdr>
        <w:top w:val="none" w:sz="0" w:space="0" w:color="auto"/>
        <w:left w:val="none" w:sz="0" w:space="0" w:color="auto"/>
        <w:bottom w:val="none" w:sz="0" w:space="0" w:color="auto"/>
        <w:right w:val="none" w:sz="0" w:space="0" w:color="auto"/>
      </w:divBdr>
    </w:div>
    <w:div w:id="1687907620">
      <w:bodyDiv w:val="1"/>
      <w:marLeft w:val="0"/>
      <w:marRight w:val="0"/>
      <w:marTop w:val="0"/>
      <w:marBottom w:val="0"/>
      <w:divBdr>
        <w:top w:val="none" w:sz="0" w:space="0" w:color="auto"/>
        <w:left w:val="none" w:sz="0" w:space="0" w:color="auto"/>
        <w:bottom w:val="none" w:sz="0" w:space="0" w:color="auto"/>
        <w:right w:val="none" w:sz="0" w:space="0" w:color="auto"/>
      </w:divBdr>
    </w:div>
    <w:div w:id="1711761131">
      <w:bodyDiv w:val="1"/>
      <w:marLeft w:val="0"/>
      <w:marRight w:val="0"/>
      <w:marTop w:val="0"/>
      <w:marBottom w:val="0"/>
      <w:divBdr>
        <w:top w:val="none" w:sz="0" w:space="0" w:color="auto"/>
        <w:left w:val="none" w:sz="0" w:space="0" w:color="auto"/>
        <w:bottom w:val="none" w:sz="0" w:space="0" w:color="auto"/>
        <w:right w:val="none" w:sz="0" w:space="0" w:color="auto"/>
      </w:divBdr>
    </w:div>
    <w:div w:id="1716007514">
      <w:bodyDiv w:val="1"/>
      <w:marLeft w:val="0"/>
      <w:marRight w:val="0"/>
      <w:marTop w:val="0"/>
      <w:marBottom w:val="0"/>
      <w:divBdr>
        <w:top w:val="none" w:sz="0" w:space="0" w:color="auto"/>
        <w:left w:val="none" w:sz="0" w:space="0" w:color="auto"/>
        <w:bottom w:val="none" w:sz="0" w:space="0" w:color="auto"/>
        <w:right w:val="none" w:sz="0" w:space="0" w:color="auto"/>
      </w:divBdr>
    </w:div>
    <w:div w:id="1746759148">
      <w:bodyDiv w:val="1"/>
      <w:marLeft w:val="0"/>
      <w:marRight w:val="0"/>
      <w:marTop w:val="0"/>
      <w:marBottom w:val="0"/>
      <w:divBdr>
        <w:top w:val="none" w:sz="0" w:space="0" w:color="auto"/>
        <w:left w:val="none" w:sz="0" w:space="0" w:color="auto"/>
        <w:bottom w:val="none" w:sz="0" w:space="0" w:color="auto"/>
        <w:right w:val="none" w:sz="0" w:space="0" w:color="auto"/>
      </w:divBdr>
    </w:div>
    <w:div w:id="1755591133">
      <w:bodyDiv w:val="1"/>
      <w:marLeft w:val="0"/>
      <w:marRight w:val="0"/>
      <w:marTop w:val="0"/>
      <w:marBottom w:val="0"/>
      <w:divBdr>
        <w:top w:val="none" w:sz="0" w:space="0" w:color="auto"/>
        <w:left w:val="none" w:sz="0" w:space="0" w:color="auto"/>
        <w:bottom w:val="none" w:sz="0" w:space="0" w:color="auto"/>
        <w:right w:val="none" w:sz="0" w:space="0" w:color="auto"/>
      </w:divBdr>
    </w:div>
    <w:div w:id="1756055296">
      <w:bodyDiv w:val="1"/>
      <w:marLeft w:val="0"/>
      <w:marRight w:val="0"/>
      <w:marTop w:val="0"/>
      <w:marBottom w:val="0"/>
      <w:divBdr>
        <w:top w:val="none" w:sz="0" w:space="0" w:color="auto"/>
        <w:left w:val="none" w:sz="0" w:space="0" w:color="auto"/>
        <w:bottom w:val="none" w:sz="0" w:space="0" w:color="auto"/>
        <w:right w:val="none" w:sz="0" w:space="0" w:color="auto"/>
      </w:divBdr>
    </w:div>
    <w:div w:id="1775321184">
      <w:bodyDiv w:val="1"/>
      <w:marLeft w:val="0"/>
      <w:marRight w:val="0"/>
      <w:marTop w:val="0"/>
      <w:marBottom w:val="0"/>
      <w:divBdr>
        <w:top w:val="none" w:sz="0" w:space="0" w:color="auto"/>
        <w:left w:val="none" w:sz="0" w:space="0" w:color="auto"/>
        <w:bottom w:val="none" w:sz="0" w:space="0" w:color="auto"/>
        <w:right w:val="none" w:sz="0" w:space="0" w:color="auto"/>
      </w:divBdr>
    </w:div>
    <w:div w:id="1776292116">
      <w:bodyDiv w:val="1"/>
      <w:marLeft w:val="0"/>
      <w:marRight w:val="0"/>
      <w:marTop w:val="0"/>
      <w:marBottom w:val="0"/>
      <w:divBdr>
        <w:top w:val="none" w:sz="0" w:space="0" w:color="auto"/>
        <w:left w:val="none" w:sz="0" w:space="0" w:color="auto"/>
        <w:bottom w:val="none" w:sz="0" w:space="0" w:color="auto"/>
        <w:right w:val="none" w:sz="0" w:space="0" w:color="auto"/>
      </w:divBdr>
    </w:div>
    <w:div w:id="1792817190">
      <w:bodyDiv w:val="1"/>
      <w:marLeft w:val="0"/>
      <w:marRight w:val="0"/>
      <w:marTop w:val="0"/>
      <w:marBottom w:val="0"/>
      <w:divBdr>
        <w:top w:val="none" w:sz="0" w:space="0" w:color="auto"/>
        <w:left w:val="none" w:sz="0" w:space="0" w:color="auto"/>
        <w:bottom w:val="none" w:sz="0" w:space="0" w:color="auto"/>
        <w:right w:val="none" w:sz="0" w:space="0" w:color="auto"/>
      </w:divBdr>
    </w:div>
    <w:div w:id="1803694212">
      <w:bodyDiv w:val="1"/>
      <w:marLeft w:val="0"/>
      <w:marRight w:val="0"/>
      <w:marTop w:val="0"/>
      <w:marBottom w:val="0"/>
      <w:divBdr>
        <w:top w:val="none" w:sz="0" w:space="0" w:color="auto"/>
        <w:left w:val="none" w:sz="0" w:space="0" w:color="auto"/>
        <w:bottom w:val="none" w:sz="0" w:space="0" w:color="auto"/>
        <w:right w:val="none" w:sz="0" w:space="0" w:color="auto"/>
      </w:divBdr>
    </w:div>
    <w:div w:id="1841114442">
      <w:bodyDiv w:val="1"/>
      <w:marLeft w:val="0"/>
      <w:marRight w:val="0"/>
      <w:marTop w:val="0"/>
      <w:marBottom w:val="0"/>
      <w:divBdr>
        <w:top w:val="none" w:sz="0" w:space="0" w:color="auto"/>
        <w:left w:val="none" w:sz="0" w:space="0" w:color="auto"/>
        <w:bottom w:val="none" w:sz="0" w:space="0" w:color="auto"/>
        <w:right w:val="none" w:sz="0" w:space="0" w:color="auto"/>
      </w:divBdr>
    </w:div>
    <w:div w:id="1846937779">
      <w:bodyDiv w:val="1"/>
      <w:marLeft w:val="0"/>
      <w:marRight w:val="0"/>
      <w:marTop w:val="0"/>
      <w:marBottom w:val="0"/>
      <w:divBdr>
        <w:top w:val="none" w:sz="0" w:space="0" w:color="auto"/>
        <w:left w:val="none" w:sz="0" w:space="0" w:color="auto"/>
        <w:bottom w:val="none" w:sz="0" w:space="0" w:color="auto"/>
        <w:right w:val="none" w:sz="0" w:space="0" w:color="auto"/>
      </w:divBdr>
    </w:div>
    <w:div w:id="1858303840">
      <w:bodyDiv w:val="1"/>
      <w:marLeft w:val="0"/>
      <w:marRight w:val="0"/>
      <w:marTop w:val="0"/>
      <w:marBottom w:val="0"/>
      <w:divBdr>
        <w:top w:val="none" w:sz="0" w:space="0" w:color="auto"/>
        <w:left w:val="none" w:sz="0" w:space="0" w:color="auto"/>
        <w:bottom w:val="none" w:sz="0" w:space="0" w:color="auto"/>
        <w:right w:val="none" w:sz="0" w:space="0" w:color="auto"/>
      </w:divBdr>
    </w:div>
    <w:div w:id="1867862719">
      <w:bodyDiv w:val="1"/>
      <w:marLeft w:val="0"/>
      <w:marRight w:val="0"/>
      <w:marTop w:val="0"/>
      <w:marBottom w:val="0"/>
      <w:divBdr>
        <w:top w:val="none" w:sz="0" w:space="0" w:color="auto"/>
        <w:left w:val="none" w:sz="0" w:space="0" w:color="auto"/>
        <w:bottom w:val="none" w:sz="0" w:space="0" w:color="auto"/>
        <w:right w:val="none" w:sz="0" w:space="0" w:color="auto"/>
      </w:divBdr>
    </w:div>
    <w:div w:id="1868830696">
      <w:bodyDiv w:val="1"/>
      <w:marLeft w:val="0"/>
      <w:marRight w:val="0"/>
      <w:marTop w:val="0"/>
      <w:marBottom w:val="0"/>
      <w:divBdr>
        <w:top w:val="none" w:sz="0" w:space="0" w:color="auto"/>
        <w:left w:val="none" w:sz="0" w:space="0" w:color="auto"/>
        <w:bottom w:val="none" w:sz="0" w:space="0" w:color="auto"/>
        <w:right w:val="none" w:sz="0" w:space="0" w:color="auto"/>
      </w:divBdr>
    </w:div>
    <w:div w:id="1870753554">
      <w:bodyDiv w:val="1"/>
      <w:marLeft w:val="0"/>
      <w:marRight w:val="0"/>
      <w:marTop w:val="0"/>
      <w:marBottom w:val="0"/>
      <w:divBdr>
        <w:top w:val="none" w:sz="0" w:space="0" w:color="auto"/>
        <w:left w:val="none" w:sz="0" w:space="0" w:color="auto"/>
        <w:bottom w:val="none" w:sz="0" w:space="0" w:color="auto"/>
        <w:right w:val="none" w:sz="0" w:space="0" w:color="auto"/>
      </w:divBdr>
    </w:div>
    <w:div w:id="1874460742">
      <w:bodyDiv w:val="1"/>
      <w:marLeft w:val="0"/>
      <w:marRight w:val="0"/>
      <w:marTop w:val="0"/>
      <w:marBottom w:val="0"/>
      <w:divBdr>
        <w:top w:val="none" w:sz="0" w:space="0" w:color="auto"/>
        <w:left w:val="none" w:sz="0" w:space="0" w:color="auto"/>
        <w:bottom w:val="none" w:sz="0" w:space="0" w:color="auto"/>
        <w:right w:val="none" w:sz="0" w:space="0" w:color="auto"/>
      </w:divBdr>
    </w:div>
    <w:div w:id="1882859606">
      <w:bodyDiv w:val="1"/>
      <w:marLeft w:val="0"/>
      <w:marRight w:val="0"/>
      <w:marTop w:val="0"/>
      <w:marBottom w:val="0"/>
      <w:divBdr>
        <w:top w:val="none" w:sz="0" w:space="0" w:color="auto"/>
        <w:left w:val="none" w:sz="0" w:space="0" w:color="auto"/>
        <w:bottom w:val="none" w:sz="0" w:space="0" w:color="auto"/>
        <w:right w:val="none" w:sz="0" w:space="0" w:color="auto"/>
      </w:divBdr>
    </w:div>
    <w:div w:id="1886528427">
      <w:bodyDiv w:val="1"/>
      <w:marLeft w:val="0"/>
      <w:marRight w:val="0"/>
      <w:marTop w:val="0"/>
      <w:marBottom w:val="0"/>
      <w:divBdr>
        <w:top w:val="none" w:sz="0" w:space="0" w:color="auto"/>
        <w:left w:val="none" w:sz="0" w:space="0" w:color="auto"/>
        <w:bottom w:val="none" w:sz="0" w:space="0" w:color="auto"/>
        <w:right w:val="none" w:sz="0" w:space="0" w:color="auto"/>
      </w:divBdr>
    </w:div>
    <w:div w:id="1888056885">
      <w:bodyDiv w:val="1"/>
      <w:marLeft w:val="0"/>
      <w:marRight w:val="0"/>
      <w:marTop w:val="0"/>
      <w:marBottom w:val="0"/>
      <w:divBdr>
        <w:top w:val="none" w:sz="0" w:space="0" w:color="auto"/>
        <w:left w:val="none" w:sz="0" w:space="0" w:color="auto"/>
        <w:bottom w:val="none" w:sz="0" w:space="0" w:color="auto"/>
        <w:right w:val="none" w:sz="0" w:space="0" w:color="auto"/>
      </w:divBdr>
    </w:div>
    <w:div w:id="1904607286">
      <w:bodyDiv w:val="1"/>
      <w:marLeft w:val="0"/>
      <w:marRight w:val="0"/>
      <w:marTop w:val="0"/>
      <w:marBottom w:val="0"/>
      <w:divBdr>
        <w:top w:val="none" w:sz="0" w:space="0" w:color="auto"/>
        <w:left w:val="none" w:sz="0" w:space="0" w:color="auto"/>
        <w:bottom w:val="none" w:sz="0" w:space="0" w:color="auto"/>
        <w:right w:val="none" w:sz="0" w:space="0" w:color="auto"/>
      </w:divBdr>
    </w:div>
    <w:div w:id="1912738291">
      <w:bodyDiv w:val="1"/>
      <w:marLeft w:val="0"/>
      <w:marRight w:val="0"/>
      <w:marTop w:val="0"/>
      <w:marBottom w:val="0"/>
      <w:divBdr>
        <w:top w:val="none" w:sz="0" w:space="0" w:color="auto"/>
        <w:left w:val="none" w:sz="0" w:space="0" w:color="auto"/>
        <w:bottom w:val="none" w:sz="0" w:space="0" w:color="auto"/>
        <w:right w:val="none" w:sz="0" w:space="0" w:color="auto"/>
      </w:divBdr>
    </w:div>
    <w:div w:id="1915777602">
      <w:bodyDiv w:val="1"/>
      <w:marLeft w:val="0"/>
      <w:marRight w:val="0"/>
      <w:marTop w:val="0"/>
      <w:marBottom w:val="0"/>
      <w:divBdr>
        <w:top w:val="none" w:sz="0" w:space="0" w:color="auto"/>
        <w:left w:val="none" w:sz="0" w:space="0" w:color="auto"/>
        <w:bottom w:val="none" w:sz="0" w:space="0" w:color="auto"/>
        <w:right w:val="none" w:sz="0" w:space="0" w:color="auto"/>
      </w:divBdr>
    </w:div>
    <w:div w:id="1923097199">
      <w:bodyDiv w:val="1"/>
      <w:marLeft w:val="0"/>
      <w:marRight w:val="0"/>
      <w:marTop w:val="0"/>
      <w:marBottom w:val="0"/>
      <w:divBdr>
        <w:top w:val="none" w:sz="0" w:space="0" w:color="auto"/>
        <w:left w:val="none" w:sz="0" w:space="0" w:color="auto"/>
        <w:bottom w:val="none" w:sz="0" w:space="0" w:color="auto"/>
        <w:right w:val="none" w:sz="0" w:space="0" w:color="auto"/>
      </w:divBdr>
    </w:div>
    <w:div w:id="1928687313">
      <w:bodyDiv w:val="1"/>
      <w:marLeft w:val="0"/>
      <w:marRight w:val="0"/>
      <w:marTop w:val="0"/>
      <w:marBottom w:val="0"/>
      <w:divBdr>
        <w:top w:val="none" w:sz="0" w:space="0" w:color="auto"/>
        <w:left w:val="none" w:sz="0" w:space="0" w:color="auto"/>
        <w:bottom w:val="none" w:sz="0" w:space="0" w:color="auto"/>
        <w:right w:val="none" w:sz="0" w:space="0" w:color="auto"/>
      </w:divBdr>
    </w:div>
    <w:div w:id="1942445615">
      <w:bodyDiv w:val="1"/>
      <w:marLeft w:val="0"/>
      <w:marRight w:val="0"/>
      <w:marTop w:val="0"/>
      <w:marBottom w:val="0"/>
      <w:divBdr>
        <w:top w:val="none" w:sz="0" w:space="0" w:color="auto"/>
        <w:left w:val="none" w:sz="0" w:space="0" w:color="auto"/>
        <w:bottom w:val="none" w:sz="0" w:space="0" w:color="auto"/>
        <w:right w:val="none" w:sz="0" w:space="0" w:color="auto"/>
      </w:divBdr>
    </w:div>
    <w:div w:id="1942761213">
      <w:bodyDiv w:val="1"/>
      <w:marLeft w:val="0"/>
      <w:marRight w:val="0"/>
      <w:marTop w:val="0"/>
      <w:marBottom w:val="0"/>
      <w:divBdr>
        <w:top w:val="none" w:sz="0" w:space="0" w:color="auto"/>
        <w:left w:val="none" w:sz="0" w:space="0" w:color="auto"/>
        <w:bottom w:val="none" w:sz="0" w:space="0" w:color="auto"/>
        <w:right w:val="none" w:sz="0" w:space="0" w:color="auto"/>
      </w:divBdr>
    </w:div>
    <w:div w:id="1948998008">
      <w:bodyDiv w:val="1"/>
      <w:marLeft w:val="0"/>
      <w:marRight w:val="0"/>
      <w:marTop w:val="0"/>
      <w:marBottom w:val="0"/>
      <w:divBdr>
        <w:top w:val="none" w:sz="0" w:space="0" w:color="auto"/>
        <w:left w:val="none" w:sz="0" w:space="0" w:color="auto"/>
        <w:bottom w:val="none" w:sz="0" w:space="0" w:color="auto"/>
        <w:right w:val="none" w:sz="0" w:space="0" w:color="auto"/>
      </w:divBdr>
    </w:div>
    <w:div w:id="1953512331">
      <w:bodyDiv w:val="1"/>
      <w:marLeft w:val="0"/>
      <w:marRight w:val="0"/>
      <w:marTop w:val="0"/>
      <w:marBottom w:val="0"/>
      <w:divBdr>
        <w:top w:val="none" w:sz="0" w:space="0" w:color="auto"/>
        <w:left w:val="none" w:sz="0" w:space="0" w:color="auto"/>
        <w:bottom w:val="none" w:sz="0" w:space="0" w:color="auto"/>
        <w:right w:val="none" w:sz="0" w:space="0" w:color="auto"/>
      </w:divBdr>
    </w:div>
    <w:div w:id="1990941223">
      <w:bodyDiv w:val="1"/>
      <w:marLeft w:val="0"/>
      <w:marRight w:val="0"/>
      <w:marTop w:val="0"/>
      <w:marBottom w:val="0"/>
      <w:divBdr>
        <w:top w:val="none" w:sz="0" w:space="0" w:color="auto"/>
        <w:left w:val="none" w:sz="0" w:space="0" w:color="auto"/>
        <w:bottom w:val="none" w:sz="0" w:space="0" w:color="auto"/>
        <w:right w:val="none" w:sz="0" w:space="0" w:color="auto"/>
      </w:divBdr>
    </w:div>
    <w:div w:id="1999380639">
      <w:bodyDiv w:val="1"/>
      <w:marLeft w:val="0"/>
      <w:marRight w:val="0"/>
      <w:marTop w:val="0"/>
      <w:marBottom w:val="0"/>
      <w:divBdr>
        <w:top w:val="none" w:sz="0" w:space="0" w:color="auto"/>
        <w:left w:val="none" w:sz="0" w:space="0" w:color="auto"/>
        <w:bottom w:val="none" w:sz="0" w:space="0" w:color="auto"/>
        <w:right w:val="none" w:sz="0" w:space="0" w:color="auto"/>
      </w:divBdr>
    </w:div>
    <w:div w:id="2009094119">
      <w:bodyDiv w:val="1"/>
      <w:marLeft w:val="0"/>
      <w:marRight w:val="0"/>
      <w:marTop w:val="0"/>
      <w:marBottom w:val="0"/>
      <w:divBdr>
        <w:top w:val="none" w:sz="0" w:space="0" w:color="auto"/>
        <w:left w:val="none" w:sz="0" w:space="0" w:color="auto"/>
        <w:bottom w:val="none" w:sz="0" w:space="0" w:color="auto"/>
        <w:right w:val="none" w:sz="0" w:space="0" w:color="auto"/>
      </w:divBdr>
    </w:div>
    <w:div w:id="2016299230">
      <w:bodyDiv w:val="1"/>
      <w:marLeft w:val="0"/>
      <w:marRight w:val="0"/>
      <w:marTop w:val="0"/>
      <w:marBottom w:val="0"/>
      <w:divBdr>
        <w:top w:val="none" w:sz="0" w:space="0" w:color="auto"/>
        <w:left w:val="none" w:sz="0" w:space="0" w:color="auto"/>
        <w:bottom w:val="none" w:sz="0" w:space="0" w:color="auto"/>
        <w:right w:val="none" w:sz="0" w:space="0" w:color="auto"/>
      </w:divBdr>
    </w:div>
    <w:div w:id="2030910059">
      <w:bodyDiv w:val="1"/>
      <w:marLeft w:val="0"/>
      <w:marRight w:val="0"/>
      <w:marTop w:val="0"/>
      <w:marBottom w:val="0"/>
      <w:divBdr>
        <w:top w:val="none" w:sz="0" w:space="0" w:color="auto"/>
        <w:left w:val="none" w:sz="0" w:space="0" w:color="auto"/>
        <w:bottom w:val="none" w:sz="0" w:space="0" w:color="auto"/>
        <w:right w:val="none" w:sz="0" w:space="0" w:color="auto"/>
      </w:divBdr>
    </w:div>
    <w:div w:id="2037541391">
      <w:bodyDiv w:val="1"/>
      <w:marLeft w:val="0"/>
      <w:marRight w:val="0"/>
      <w:marTop w:val="0"/>
      <w:marBottom w:val="0"/>
      <w:divBdr>
        <w:top w:val="none" w:sz="0" w:space="0" w:color="auto"/>
        <w:left w:val="none" w:sz="0" w:space="0" w:color="auto"/>
        <w:bottom w:val="none" w:sz="0" w:space="0" w:color="auto"/>
        <w:right w:val="none" w:sz="0" w:space="0" w:color="auto"/>
      </w:divBdr>
    </w:div>
    <w:div w:id="2039238260">
      <w:bodyDiv w:val="1"/>
      <w:marLeft w:val="0"/>
      <w:marRight w:val="0"/>
      <w:marTop w:val="0"/>
      <w:marBottom w:val="0"/>
      <w:divBdr>
        <w:top w:val="none" w:sz="0" w:space="0" w:color="auto"/>
        <w:left w:val="none" w:sz="0" w:space="0" w:color="auto"/>
        <w:bottom w:val="none" w:sz="0" w:space="0" w:color="auto"/>
        <w:right w:val="none" w:sz="0" w:space="0" w:color="auto"/>
      </w:divBdr>
    </w:div>
    <w:div w:id="2061974701">
      <w:bodyDiv w:val="1"/>
      <w:marLeft w:val="0"/>
      <w:marRight w:val="0"/>
      <w:marTop w:val="0"/>
      <w:marBottom w:val="0"/>
      <w:divBdr>
        <w:top w:val="none" w:sz="0" w:space="0" w:color="auto"/>
        <w:left w:val="none" w:sz="0" w:space="0" w:color="auto"/>
        <w:bottom w:val="none" w:sz="0" w:space="0" w:color="auto"/>
        <w:right w:val="none" w:sz="0" w:space="0" w:color="auto"/>
      </w:divBdr>
    </w:div>
    <w:div w:id="2079863006">
      <w:bodyDiv w:val="1"/>
      <w:marLeft w:val="0"/>
      <w:marRight w:val="0"/>
      <w:marTop w:val="0"/>
      <w:marBottom w:val="0"/>
      <w:divBdr>
        <w:top w:val="none" w:sz="0" w:space="0" w:color="auto"/>
        <w:left w:val="none" w:sz="0" w:space="0" w:color="auto"/>
        <w:bottom w:val="none" w:sz="0" w:space="0" w:color="auto"/>
        <w:right w:val="none" w:sz="0" w:space="0" w:color="auto"/>
      </w:divBdr>
    </w:div>
    <w:div w:id="2080207986">
      <w:bodyDiv w:val="1"/>
      <w:marLeft w:val="0"/>
      <w:marRight w:val="0"/>
      <w:marTop w:val="0"/>
      <w:marBottom w:val="0"/>
      <w:divBdr>
        <w:top w:val="none" w:sz="0" w:space="0" w:color="auto"/>
        <w:left w:val="none" w:sz="0" w:space="0" w:color="auto"/>
        <w:bottom w:val="none" w:sz="0" w:space="0" w:color="auto"/>
        <w:right w:val="none" w:sz="0" w:space="0" w:color="auto"/>
      </w:divBdr>
    </w:div>
    <w:div w:id="2134059118">
      <w:bodyDiv w:val="1"/>
      <w:marLeft w:val="0"/>
      <w:marRight w:val="0"/>
      <w:marTop w:val="0"/>
      <w:marBottom w:val="0"/>
      <w:divBdr>
        <w:top w:val="none" w:sz="0" w:space="0" w:color="auto"/>
        <w:left w:val="none" w:sz="0" w:space="0" w:color="auto"/>
        <w:bottom w:val="none" w:sz="0" w:space="0" w:color="auto"/>
        <w:right w:val="none" w:sz="0" w:space="0" w:color="auto"/>
      </w:divBdr>
    </w:div>
    <w:div w:id="2134396023">
      <w:bodyDiv w:val="1"/>
      <w:marLeft w:val="0"/>
      <w:marRight w:val="0"/>
      <w:marTop w:val="0"/>
      <w:marBottom w:val="0"/>
      <w:divBdr>
        <w:top w:val="none" w:sz="0" w:space="0" w:color="auto"/>
        <w:left w:val="none" w:sz="0" w:space="0" w:color="auto"/>
        <w:bottom w:val="none" w:sz="0" w:space="0" w:color="auto"/>
        <w:right w:val="none" w:sz="0" w:space="0" w:color="auto"/>
      </w:divBdr>
    </w:div>
    <w:div w:id="2136749351">
      <w:bodyDiv w:val="1"/>
      <w:marLeft w:val="0"/>
      <w:marRight w:val="0"/>
      <w:marTop w:val="0"/>
      <w:marBottom w:val="0"/>
      <w:divBdr>
        <w:top w:val="none" w:sz="0" w:space="0" w:color="auto"/>
        <w:left w:val="none" w:sz="0" w:space="0" w:color="auto"/>
        <w:bottom w:val="none" w:sz="0" w:space="0" w:color="auto"/>
        <w:right w:val="none" w:sz="0" w:space="0" w:color="auto"/>
      </w:divBdr>
    </w:div>
    <w:div w:id="2144883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yperlink" Target="mailto:sbourke@ara.net.au"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ARA">
      <a:dk1>
        <a:srgbClr val="0D282D"/>
      </a:dk1>
      <a:lt1>
        <a:srgbClr val="EDF1E3"/>
      </a:lt1>
      <a:dk2>
        <a:srgbClr val="00CC99"/>
      </a:dk2>
      <a:lt2>
        <a:srgbClr val="FFFFFF"/>
      </a:lt2>
      <a:accent1>
        <a:srgbClr val="92D050"/>
      </a:accent1>
      <a:accent2>
        <a:srgbClr val="00CC99"/>
      </a:accent2>
      <a:accent3>
        <a:srgbClr val="FECC2B"/>
      </a:accent3>
      <a:accent4>
        <a:srgbClr val="52C3F1"/>
      </a:accent4>
      <a:accent5>
        <a:srgbClr val="00688E"/>
      </a:accent5>
      <a:accent6>
        <a:srgbClr val="EDF1E3"/>
      </a:accent6>
      <a:hlink>
        <a:srgbClr val="00688E"/>
      </a:hlink>
      <a:folHlink>
        <a:srgbClr val="92D050"/>
      </a:folHlink>
    </a:clrScheme>
    <a:fontScheme name="ARA">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3B4772EE38AC24B906AC6A6BE8737AD" ma:contentTypeVersion="12" ma:contentTypeDescription="Create a new document." ma:contentTypeScope="" ma:versionID="d87594af47978025bfc392351cdbc8a0">
  <xsd:schema xmlns:xsd="http://www.w3.org/2001/XMLSchema" xmlns:xs="http://www.w3.org/2001/XMLSchema" xmlns:p="http://schemas.microsoft.com/office/2006/metadata/properties" xmlns:ns2="c0fc5fd7-73f6-41e5-922a-01da95a0de2d" xmlns:ns3="07ebf7a9-f3c1-48be-a980-68cedca8edfe" targetNamespace="http://schemas.microsoft.com/office/2006/metadata/properties" ma:root="true" ma:fieldsID="8f365f3a8a63d3314d80d686fbbc1d07" ns2:_="" ns3:_="">
    <xsd:import namespace="c0fc5fd7-73f6-41e5-922a-01da95a0de2d"/>
    <xsd:import namespace="07ebf7a9-f3c1-48be-a980-68cedca8edf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fc5fd7-73f6-41e5-922a-01da95a0de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7ebf7a9-f3c1-48be-a980-68cedca8edf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DDD1CFC-935F-40E0-ADBB-A20AAA67EBC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fc5fd7-73f6-41e5-922a-01da95a0de2d"/>
    <ds:schemaRef ds:uri="07ebf7a9-f3c1-48be-a980-68cedca8ed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5BD74CB-4C03-46EC-93B4-F276BA4D14BD}">
  <ds:schemaRefs>
    <ds:schemaRef ds:uri="http://schemas.microsoft.com/sharepoint/v3/contenttype/forms"/>
  </ds:schemaRefs>
</ds:datastoreItem>
</file>

<file path=customXml/itemProps3.xml><?xml version="1.0" encoding="utf-8"?>
<ds:datastoreItem xmlns:ds="http://schemas.openxmlformats.org/officeDocument/2006/customXml" ds:itemID="{09F29398-D915-4CDB-93CB-2DEE51E77E14}">
  <ds:schemaRefs>
    <ds:schemaRef ds:uri="http://schemas.openxmlformats.org/officeDocument/2006/bibliography"/>
  </ds:schemaRefs>
</ds:datastoreItem>
</file>

<file path=customXml/itemProps4.xml><?xml version="1.0" encoding="utf-8"?>
<ds:datastoreItem xmlns:ds="http://schemas.openxmlformats.org/officeDocument/2006/customXml" ds:itemID="{DD38D3B8-B3EF-40EE-86D6-3CC9D3BBEA6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305</Words>
  <Characters>1743</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Scott Martin</dc:creator>
  <cp:lastModifiedBy>Robert Sroczynski</cp:lastModifiedBy>
  <cp:revision>13</cp:revision>
  <cp:lastPrinted>2019-11-27T21:26:00Z</cp:lastPrinted>
  <dcterms:created xsi:type="dcterms:W3CDTF">2021-04-27T00:58:00Z</dcterms:created>
  <dcterms:modified xsi:type="dcterms:W3CDTF">2021-04-29T23:33:00Z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0x01010043B4772EE38AC24B906AC6A6BE8737AD</vt:lpwstr>
  </property>
  <property fmtid="{D5CDD505-2E9C-101B-9397-08002B2CF9AE}" pid="3" name="Order">
    <vt:r8>86671000</vt:r8>
  </property>
</Properties>
</file>