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7066A62A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75F356ED" w:rsidR="00D00EFA" w:rsidRDefault="00450816" w:rsidP="00D00EFA">
      <w:pPr>
        <w:pStyle w:val="ShortT"/>
      </w:pPr>
      <w:r>
        <w:t>Radiocommunications Equipment</w:t>
      </w:r>
      <w:r w:rsidR="005E783B">
        <w:t xml:space="preserve"> </w:t>
      </w:r>
      <w:r w:rsidR="00247D4A">
        <w:t>(</w:t>
      </w:r>
      <w:r>
        <w:t>General)</w:t>
      </w:r>
      <w:r w:rsidR="00644471">
        <w:t xml:space="preserve"> </w:t>
      </w:r>
      <w:r>
        <w:t>Amendment Rules</w:t>
      </w:r>
      <w:r w:rsidR="008744C8">
        <w:t xml:space="preserve"> </w:t>
      </w:r>
      <w:r w:rsidR="00811C47">
        <w:t>202</w:t>
      </w:r>
      <w:r w:rsidR="00532661">
        <w:t>4</w:t>
      </w:r>
      <w:r w:rsidR="005E7DCC">
        <w:t xml:space="preserve"> (No. 1)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5D5AC834" w:rsidR="00D00EFA" w:rsidRPr="00F55B9E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4E2B57">
        <w:rPr>
          <w:szCs w:val="22"/>
        </w:rPr>
        <w:t>instrument</w:t>
      </w:r>
      <w:r w:rsidR="00B67814">
        <w:rPr>
          <w:szCs w:val="22"/>
        </w:rPr>
        <w:t xml:space="preserve"> under subsection </w:t>
      </w:r>
      <w:r w:rsidR="0000725F">
        <w:rPr>
          <w:szCs w:val="22"/>
        </w:rPr>
        <w:t>156(1)</w:t>
      </w:r>
      <w:r w:rsidR="00B67814">
        <w:rPr>
          <w:szCs w:val="22"/>
        </w:rPr>
        <w:t xml:space="preserve"> of the </w:t>
      </w:r>
      <w:r w:rsidR="0000725F">
        <w:rPr>
          <w:i/>
          <w:iCs/>
          <w:szCs w:val="22"/>
        </w:rPr>
        <w:t>Radiocommunications Act 1992</w:t>
      </w:r>
      <w:r w:rsidRPr="00F55B9E">
        <w:rPr>
          <w:iCs/>
        </w:rPr>
        <w:t>.</w:t>
      </w:r>
    </w:p>
    <w:p w14:paraId="006C8DC4" w14:textId="618F2A39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</w:p>
    <w:p w14:paraId="00C6F93D" w14:textId="20BC1448" w:rsidR="00D0025E" w:rsidRDefault="00D0025E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6C543EFF" w14:textId="6A62D676" w:rsidR="00D0025E" w:rsidRDefault="00D0025E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7701B26C" w14:textId="77777777" w:rsidR="00D0025E" w:rsidRDefault="00D0025E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044B47BD" w14:textId="77777777" w:rsidR="00E64517" w:rsidRDefault="00E64517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482316D1" w14:textId="28A82CAD" w:rsidR="00E64517" w:rsidRDefault="00E64517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052F21AD" w14:textId="56C6AC35" w:rsidR="00E64517" w:rsidRDefault="00E64517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6291F95A" w14:textId="5F3CAFB9" w:rsidR="00D00EFA" w:rsidRDefault="00E64517" w:rsidP="009A0DD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="00BA382A">
        <w:rPr>
          <w:rFonts w:ascii="Times New Roman" w:hAnsi="Times New Roman" w:cs="Times New Roman"/>
        </w:rPr>
        <w:t>/General Manager</w:t>
      </w:r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1" w:name="_Toc444596031"/>
      <w:proofErr w:type="gramStart"/>
      <w:r>
        <w:rPr>
          <w:rStyle w:val="CharSectno"/>
        </w:rPr>
        <w:lastRenderedPageBreak/>
        <w:t>1</w:t>
      </w:r>
      <w:r>
        <w:t xml:space="preserve">  Name</w:t>
      </w:r>
      <w:proofErr w:type="gramEnd"/>
    </w:p>
    <w:p w14:paraId="6D729A26" w14:textId="19CBED85" w:rsidR="00D00EFA" w:rsidRDefault="00D00EFA" w:rsidP="00D00EFA">
      <w:pPr>
        <w:pStyle w:val="subsection"/>
      </w:pPr>
      <w:r>
        <w:tab/>
      </w:r>
      <w:r>
        <w:tab/>
      </w:r>
      <w:r w:rsidR="00E43C58">
        <w:t>These are</w:t>
      </w:r>
      <w:r>
        <w:t xml:space="preserve"> the</w:t>
      </w:r>
      <w:r w:rsidR="006D3AC3">
        <w:t xml:space="preserve"> </w:t>
      </w:r>
      <w:bookmarkStart w:id="2" w:name="BKCheck15B_3"/>
      <w:bookmarkEnd w:id="2"/>
      <w:r w:rsidR="0000725F">
        <w:rPr>
          <w:i/>
          <w:iCs/>
        </w:rPr>
        <w:t>Radiocommunications Equipment (General) Ame</w:t>
      </w:r>
      <w:r w:rsidR="006856AB">
        <w:rPr>
          <w:i/>
          <w:iCs/>
        </w:rPr>
        <w:t xml:space="preserve">ndment Rules </w:t>
      </w:r>
      <w:r w:rsidR="00251E11">
        <w:rPr>
          <w:i/>
          <w:iCs/>
        </w:rPr>
        <w:t>202</w:t>
      </w:r>
      <w:r w:rsidR="00532661">
        <w:rPr>
          <w:i/>
          <w:iCs/>
        </w:rPr>
        <w:t>4</w:t>
      </w:r>
      <w:r w:rsidR="006856AB">
        <w:rPr>
          <w:i/>
          <w:iCs/>
        </w:rPr>
        <w:t xml:space="preserve"> (No</w:t>
      </w:r>
      <w:r w:rsidR="00687760">
        <w:rPr>
          <w:i/>
          <w:iCs/>
        </w:rPr>
        <w:t>. </w:t>
      </w:r>
      <w:r w:rsidR="006856AB">
        <w:rPr>
          <w:i/>
          <w:iCs/>
        </w:rPr>
        <w:t>1)</w:t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3" w:name="_Toc444596032"/>
      <w:r>
        <w:rPr>
          <w:rStyle w:val="CharSectno"/>
        </w:rPr>
        <w:t>2</w:t>
      </w:r>
      <w:r>
        <w:t xml:space="preserve">  Commencement</w:t>
      </w:r>
      <w:bookmarkEnd w:id="3"/>
    </w:p>
    <w:p w14:paraId="42979A27" w14:textId="02153B64" w:rsidR="00440591" w:rsidRDefault="00440591" w:rsidP="00D00EFA">
      <w:pPr>
        <w:pStyle w:val="subsection"/>
      </w:pPr>
      <w:r>
        <w:tab/>
      </w:r>
      <w:r>
        <w:tab/>
      </w:r>
      <w:r w:rsidR="00251E11">
        <w:t>T</w:t>
      </w:r>
      <w:r>
        <w:t>his instrument commence</w:t>
      </w:r>
      <w:r w:rsidR="00091AE3">
        <w:t>s</w:t>
      </w:r>
      <w:r>
        <w:t xml:space="preserve"> </w:t>
      </w:r>
      <w:r w:rsidR="00610E6F">
        <w:t>on 1 July 2024</w:t>
      </w:r>
      <w:r w:rsidR="006856AB">
        <w:t>.</w:t>
      </w:r>
    </w:p>
    <w:p w14:paraId="4CD08E25" w14:textId="25D64817" w:rsidR="00D00EFA" w:rsidRDefault="00D00EFA" w:rsidP="00D00EFA">
      <w:pPr>
        <w:pStyle w:val="LI-BodyTextNote"/>
        <w:spacing w:before="122"/>
      </w:pPr>
      <w:r>
        <w:t>Note:</w:t>
      </w:r>
      <w:r>
        <w:tab/>
        <w:t>The Federal Register of Legislation may be accessed</w:t>
      </w:r>
      <w:r w:rsidR="006D1A80">
        <w:t>,</w:t>
      </w:r>
      <w:r>
        <w:t xml:space="preserve"> free of charge</w:t>
      </w:r>
      <w:r w:rsidR="006D1A80">
        <w:t>,</w:t>
      </w:r>
      <w:r>
        <w:t xml:space="preserve"> at </w:t>
      </w:r>
      <w:hyperlink r:id="rId19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bookmarkStart w:id="4" w:name="_Toc444596033"/>
      <w:r>
        <w:rPr>
          <w:rStyle w:val="CharSectno"/>
        </w:rPr>
        <w:t>3</w:t>
      </w:r>
      <w:r>
        <w:t xml:space="preserve">  Authority</w:t>
      </w:r>
      <w:bookmarkEnd w:id="4"/>
    </w:p>
    <w:p w14:paraId="67903CDC" w14:textId="31C93EF9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1C53BB">
        <w:t xml:space="preserve">subsection </w:t>
      </w:r>
      <w:r w:rsidR="006856AB">
        <w:t>156(1)</w:t>
      </w:r>
      <w:r>
        <w:t xml:space="preserve"> of the </w:t>
      </w:r>
      <w:r w:rsidR="006856AB">
        <w:rPr>
          <w:i/>
        </w:rPr>
        <w:t>Radiocommunications</w:t>
      </w:r>
      <w:r w:rsidR="002C5A0A">
        <w:rPr>
          <w:i/>
        </w:rPr>
        <w:t xml:space="preserve"> </w:t>
      </w:r>
      <w:r w:rsidR="00A25154">
        <w:rPr>
          <w:i/>
        </w:rPr>
        <w:t>Act 19</w:t>
      </w:r>
      <w:r w:rsidR="00811C47">
        <w:rPr>
          <w:i/>
        </w:rPr>
        <w:t>9</w:t>
      </w:r>
      <w:r w:rsidR="006856AB">
        <w:rPr>
          <w:i/>
        </w:rPr>
        <w:t>2</w:t>
      </w:r>
      <w:r w:rsidRPr="008E62E7">
        <w:rPr>
          <w:i/>
          <w:iCs/>
        </w:rPr>
        <w:t>.</w:t>
      </w:r>
    </w:p>
    <w:p w14:paraId="237BACC0" w14:textId="0362B6DD" w:rsidR="00D00EFA" w:rsidRDefault="00D00EFA" w:rsidP="00D00EFA">
      <w:pPr>
        <w:pStyle w:val="ActHead5"/>
      </w:pPr>
      <w:bookmarkStart w:id="5" w:name="_Toc444596034"/>
      <w:r>
        <w:t xml:space="preserve">4  </w:t>
      </w:r>
      <w:r w:rsidR="000A1FCE">
        <w:t>Schedule</w:t>
      </w:r>
      <w:r w:rsidR="000127F9">
        <w:t>s</w:t>
      </w:r>
    </w:p>
    <w:p w14:paraId="5A9EF9A5" w14:textId="32A566D2" w:rsidR="00D00EFA" w:rsidRDefault="00D00EFA" w:rsidP="00D00EFA">
      <w:pPr>
        <w:pStyle w:val="subsection"/>
        <w:rPr>
          <w:i/>
        </w:rPr>
      </w:pPr>
      <w:r>
        <w:tab/>
      </w:r>
      <w:r>
        <w:tab/>
      </w:r>
      <w:r w:rsidR="00333F41">
        <w:t>Each instrument that is specified in a Schedule to this instrument is amended or repealed as set out in the applicable items of the Schedule concerned, and any other item in a Schedule to this instrument has effect according to its terms.</w:t>
      </w:r>
    </w:p>
    <w:bookmarkEnd w:id="5"/>
    <w:p w14:paraId="1FDC1C1D" w14:textId="6E93D6B5" w:rsidR="00D00EFA" w:rsidRDefault="00D00EFA" w:rsidP="00D00EFA">
      <w:pPr>
        <w:pStyle w:val="notetext"/>
      </w:pPr>
    </w:p>
    <w:bookmarkEnd w:id="1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357B53">
          <w:headerReference w:type="even" r:id="rId20"/>
          <w:headerReference w:type="default" r:id="rId21"/>
          <w:footerReference w:type="default" r:id="rId22"/>
          <w:headerReference w:type="first" r:id="rId23"/>
          <w:pgSz w:w="11906" w:h="16838"/>
          <w:pgMar w:top="1440" w:right="1440" w:bottom="1440" w:left="1440" w:header="708" w:footer="708" w:gutter="0"/>
          <w:cols w:space="720"/>
        </w:sectPr>
      </w:pPr>
    </w:p>
    <w:p w14:paraId="4C167BD2" w14:textId="0327B68A" w:rsidR="00D00EFA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</w:t>
      </w:r>
      <w:r w:rsidR="00571C8D">
        <w:rPr>
          <w:rFonts w:ascii="Arial" w:hAnsi="Arial" w:cs="Arial"/>
          <w:sz w:val="32"/>
          <w:szCs w:val="32"/>
        </w:rPr>
        <w:t>Amendment</w:t>
      </w:r>
      <w:r w:rsidR="00345C64">
        <w:rPr>
          <w:rFonts w:ascii="Arial" w:hAnsi="Arial" w:cs="Arial"/>
          <w:sz w:val="32"/>
          <w:szCs w:val="32"/>
        </w:rPr>
        <w:t>s</w:t>
      </w:r>
    </w:p>
    <w:p w14:paraId="315BAA85" w14:textId="1E87D978" w:rsidR="001B5903" w:rsidRPr="001B5903" w:rsidRDefault="001B5903" w:rsidP="001B5903">
      <w:pPr>
        <w:ind w:left="1418"/>
        <w:rPr>
          <w:rFonts w:ascii="Times New Roman" w:hAnsi="Times New Roman" w:cs="Times New Roman"/>
          <w:sz w:val="18"/>
          <w:szCs w:val="18"/>
          <w:lang w:eastAsia="en-AU"/>
        </w:rPr>
      </w:pPr>
      <w:bookmarkStart w:id="6" w:name="_Toc438623396"/>
      <w:bookmarkStart w:id="7" w:name="_Toc444596036"/>
      <w:r w:rsidRPr="001B5903">
        <w:rPr>
          <w:rFonts w:ascii="Times New Roman" w:hAnsi="Times New Roman" w:cs="Times New Roman"/>
          <w:sz w:val="18"/>
          <w:szCs w:val="18"/>
          <w:lang w:eastAsia="en-AU"/>
        </w:rPr>
        <w:t>(</w:t>
      </w:r>
      <w:r>
        <w:rPr>
          <w:rFonts w:ascii="Times New Roman" w:hAnsi="Times New Roman" w:cs="Times New Roman"/>
          <w:sz w:val="18"/>
          <w:szCs w:val="18"/>
          <w:lang w:eastAsia="en-AU"/>
        </w:rPr>
        <w:t>s</w:t>
      </w:r>
      <w:r w:rsidRPr="001B5903">
        <w:rPr>
          <w:rFonts w:ascii="Times New Roman" w:hAnsi="Times New Roman" w:cs="Times New Roman"/>
          <w:sz w:val="18"/>
          <w:szCs w:val="18"/>
          <w:lang w:eastAsia="en-AU"/>
        </w:rPr>
        <w:t>ection 4)</w:t>
      </w:r>
    </w:p>
    <w:p w14:paraId="1598FF2F" w14:textId="602620D7" w:rsidR="00D00EFA" w:rsidRDefault="005D1D88" w:rsidP="00D00EFA">
      <w:pPr>
        <w:pStyle w:val="ActHead9"/>
        <w:ind w:left="0" w:firstLine="0"/>
        <w:rPr>
          <w:i w:val="0"/>
          <w:iCs/>
          <w:szCs w:val="28"/>
        </w:rPr>
      </w:pPr>
      <w:r>
        <w:t>Radiocommunications Equipment (General) Rules 2021</w:t>
      </w:r>
      <w:r w:rsidR="001F22AD" w:rsidRPr="00DF74EC">
        <w:t xml:space="preserve"> </w:t>
      </w:r>
      <w:bookmarkEnd w:id="6"/>
      <w:r w:rsidR="003946B5">
        <w:rPr>
          <w:i w:val="0"/>
          <w:iCs/>
        </w:rPr>
        <w:t>(</w:t>
      </w:r>
      <w:r w:rsidR="00D00EFA" w:rsidRPr="00661F21">
        <w:rPr>
          <w:i w:val="0"/>
          <w:iCs/>
          <w:szCs w:val="28"/>
        </w:rPr>
        <w:t>F20</w:t>
      </w:r>
      <w:r>
        <w:rPr>
          <w:i w:val="0"/>
          <w:iCs/>
          <w:szCs w:val="28"/>
        </w:rPr>
        <w:t>21</w:t>
      </w:r>
      <w:r w:rsidR="001E5761">
        <w:rPr>
          <w:i w:val="0"/>
          <w:iCs/>
          <w:szCs w:val="28"/>
        </w:rPr>
        <w:t>L00</w:t>
      </w:r>
      <w:r>
        <w:rPr>
          <w:i w:val="0"/>
          <w:iCs/>
          <w:szCs w:val="28"/>
        </w:rPr>
        <w:t>661</w:t>
      </w:r>
      <w:r w:rsidR="003946B5">
        <w:rPr>
          <w:i w:val="0"/>
          <w:iCs/>
          <w:szCs w:val="28"/>
        </w:rPr>
        <w:t>)</w:t>
      </w:r>
    </w:p>
    <w:p w14:paraId="5DF7D67E" w14:textId="6F1A0B87" w:rsidR="004A4E37" w:rsidRDefault="00532661" w:rsidP="004A4E37">
      <w:pPr>
        <w:pStyle w:val="ItemHead"/>
      </w:pPr>
      <w:r>
        <w:t>1</w:t>
      </w:r>
      <w:r w:rsidR="004A4E37">
        <w:t xml:space="preserve">  </w:t>
      </w:r>
      <w:r w:rsidR="00190BBF">
        <w:t>Clause 48</w:t>
      </w:r>
      <w:r w:rsidR="00347614">
        <w:t xml:space="preserve"> of Schedule </w:t>
      </w:r>
      <w:r w:rsidR="00190BBF">
        <w:t>5</w:t>
      </w:r>
    </w:p>
    <w:p w14:paraId="71EFDE42" w14:textId="55E5DAD6" w:rsidR="00347614" w:rsidRDefault="00D82B66" w:rsidP="0065012F">
      <w:pPr>
        <w:pStyle w:val="Item"/>
      </w:pPr>
      <w:r>
        <w:t>Omit ‘ETSI EN 301 406 V2.2.2 (2016-09)</w:t>
      </w:r>
      <w:r w:rsidR="0065012F" w:rsidRPr="0065012F">
        <w:t xml:space="preserve"> ‘Digital Enhanced Cordless Telecommunications (DECT); Harmonised Standard covering the essential requirements of article 3.2 of the Directive 2014/53/EU’</w:t>
      </w:r>
      <w:r>
        <w:t>’, substitute ‘the most recent</w:t>
      </w:r>
      <w:r w:rsidR="00D04DFA">
        <w:t>ly</w:t>
      </w:r>
      <w:r>
        <w:t xml:space="preserve"> published version of</w:t>
      </w:r>
      <w:r w:rsidR="00DD5809">
        <w:t xml:space="preserve"> ETSI EN 301 406</w:t>
      </w:r>
      <w:r w:rsidR="0065012F">
        <w:t xml:space="preserve"> ‘Digital Enhanced Cordless Telecommunications (DECT); Harmonised Standard for access to radio spectrum’</w:t>
      </w:r>
      <w:r w:rsidR="00DD5809">
        <w:t>’.</w:t>
      </w:r>
    </w:p>
    <w:p w14:paraId="0F9D5DEF" w14:textId="13B1ABA7" w:rsidR="00DD5809" w:rsidRDefault="00DD5809" w:rsidP="00DD5809">
      <w:pPr>
        <w:pStyle w:val="ItemHead"/>
      </w:pPr>
      <w:r>
        <w:t>2  Clause 48 of Schedule 5 (note)</w:t>
      </w:r>
    </w:p>
    <w:p w14:paraId="49F89CE7" w14:textId="52E663CE" w:rsidR="00DD5809" w:rsidRPr="00DD5809" w:rsidRDefault="00DD5809" w:rsidP="00DD5809">
      <w:pPr>
        <w:pStyle w:val="Item"/>
      </w:pPr>
      <w:r>
        <w:t>Repeal the note, substitute:</w:t>
      </w:r>
    </w:p>
    <w:p w14:paraId="3B687E45" w14:textId="77777777" w:rsidR="00D82B66" w:rsidRDefault="00D82B66" w:rsidP="00D82B66">
      <w:pPr>
        <w:pStyle w:val="notetext"/>
        <w:rPr>
          <w:bCs/>
          <w:iCs/>
        </w:rPr>
      </w:pPr>
      <w:r>
        <w:rPr>
          <w:bCs/>
          <w:iCs/>
        </w:rPr>
        <w:t>Note 1:</w:t>
      </w:r>
      <w:r>
        <w:rPr>
          <w:bCs/>
          <w:iCs/>
        </w:rPr>
        <w:tab/>
        <w:t xml:space="preserve">ETSI </w:t>
      </w:r>
      <w:r w:rsidRPr="0087542C">
        <w:t>EN</w:t>
      </w:r>
      <w:r>
        <w:rPr>
          <w:bCs/>
          <w:iCs/>
        </w:rPr>
        <w:t xml:space="preserve"> 301 406 is available, free of charge, from the website of the European Telecommunications Standards Institute at </w:t>
      </w:r>
      <w:hyperlink r:id="rId24" w:history="1">
        <w:r w:rsidRPr="00265A70">
          <w:rPr>
            <w:rStyle w:val="Hyperlink"/>
            <w:bCs/>
            <w:iCs/>
          </w:rPr>
          <w:t>www.etsi.org</w:t>
        </w:r>
      </w:hyperlink>
      <w:r>
        <w:rPr>
          <w:bCs/>
          <w:iCs/>
        </w:rPr>
        <w:t>.</w:t>
      </w:r>
    </w:p>
    <w:p w14:paraId="32C0E9B8" w14:textId="76DCFFF4" w:rsidR="00D82B66" w:rsidRPr="006E139E" w:rsidRDefault="00D82B66" w:rsidP="00D82B66">
      <w:pPr>
        <w:pStyle w:val="notetext"/>
        <w:rPr>
          <w:bCs/>
          <w:iCs/>
        </w:rPr>
      </w:pPr>
      <w:r>
        <w:rPr>
          <w:bCs/>
          <w:iCs/>
        </w:rPr>
        <w:t>Note 2:</w:t>
      </w:r>
      <w:r>
        <w:rPr>
          <w:bCs/>
          <w:iCs/>
        </w:rPr>
        <w:tab/>
        <w:t>At the time th</w:t>
      </w:r>
      <w:r w:rsidR="00DD5809">
        <w:rPr>
          <w:bCs/>
          <w:iCs/>
        </w:rPr>
        <w:t xml:space="preserve">e </w:t>
      </w:r>
      <w:r w:rsidR="00DD5809">
        <w:rPr>
          <w:bCs/>
          <w:i/>
        </w:rPr>
        <w:t xml:space="preserve">Radiocommunications Equipment (General) Amendment Rules 2024 (No. 1) </w:t>
      </w:r>
      <w:r>
        <w:rPr>
          <w:bCs/>
          <w:iCs/>
        </w:rPr>
        <w:t>was made, the most recent</w:t>
      </w:r>
      <w:r w:rsidR="00D04DFA">
        <w:rPr>
          <w:bCs/>
          <w:iCs/>
        </w:rPr>
        <w:t>ly</w:t>
      </w:r>
      <w:r>
        <w:rPr>
          <w:bCs/>
          <w:iCs/>
        </w:rPr>
        <w:t xml:space="preserve"> published version of ETSI </w:t>
      </w:r>
      <w:r w:rsidRPr="0087542C">
        <w:t>EN301</w:t>
      </w:r>
      <w:r>
        <w:rPr>
          <w:bCs/>
          <w:iCs/>
        </w:rPr>
        <w:t xml:space="preserve"> 406 consisted of two parts (Part 1 and Part 2).</w:t>
      </w:r>
    </w:p>
    <w:p w14:paraId="515896D8" w14:textId="0979CF19" w:rsidR="00347614" w:rsidRDefault="00DD5809" w:rsidP="00347614">
      <w:pPr>
        <w:pStyle w:val="ItemHead"/>
        <w:rPr>
          <w:b w:val="0"/>
          <w:bCs/>
        </w:rPr>
      </w:pPr>
      <w:r>
        <w:t>3</w:t>
      </w:r>
      <w:r w:rsidR="00DF78E8">
        <w:t xml:space="preserve">  Subclause </w:t>
      </w:r>
      <w:r w:rsidR="00702654">
        <w:t>50</w:t>
      </w:r>
      <w:r w:rsidR="00DF78E8">
        <w:t>(</w:t>
      </w:r>
      <w:r w:rsidR="00702654">
        <w:t>2</w:t>
      </w:r>
      <w:r w:rsidR="00DF78E8">
        <w:t xml:space="preserve">) of Schedule </w:t>
      </w:r>
      <w:r w:rsidR="00DF5669">
        <w:t>5</w:t>
      </w:r>
    </w:p>
    <w:p w14:paraId="563A5AE1" w14:textId="16DF7A4C" w:rsidR="00BF4B11" w:rsidRDefault="002C6132" w:rsidP="00BF4B11">
      <w:pPr>
        <w:pStyle w:val="Item"/>
      </w:pPr>
      <w:r>
        <w:t xml:space="preserve">Repeal the </w:t>
      </w:r>
      <w:r w:rsidR="00DF5669">
        <w:t>subclause</w:t>
      </w:r>
      <w:r>
        <w:t>, substitute:</w:t>
      </w:r>
    </w:p>
    <w:p w14:paraId="609EF990" w14:textId="77777777" w:rsidR="00F306FE" w:rsidRPr="00CC7050" w:rsidRDefault="00F306FE" w:rsidP="00F306FE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CC7050">
        <w:rPr>
          <w:rFonts w:ascii="Times New Roman" w:eastAsia="Times New Roman" w:hAnsi="Times New Roman" w:cs="Times New Roman"/>
          <w:szCs w:val="20"/>
          <w:lang w:eastAsia="en-AU"/>
        </w:rPr>
        <w:tab/>
        <w:t>(2)</w:t>
      </w:r>
      <w:r w:rsidRPr="00CC7050">
        <w:rPr>
          <w:rFonts w:ascii="Times New Roman" w:eastAsia="Times New Roman" w:hAnsi="Times New Roman" w:cs="Times New Roman"/>
          <w:szCs w:val="20"/>
          <w:lang w:eastAsia="en-AU"/>
        </w:rPr>
        <w:tab/>
        <w:t>The following provision (</w:t>
      </w:r>
      <w:r w:rsidRPr="00CC7050">
        <w:rPr>
          <w:rFonts w:ascii="Times New Roman" w:eastAsia="Times New Roman" w:hAnsi="Times New Roman" w:cs="Times New Roman"/>
          <w:b/>
          <w:bCs/>
          <w:i/>
          <w:iCs/>
          <w:szCs w:val="20"/>
          <w:lang w:eastAsia="en-AU"/>
        </w:rPr>
        <w:t>frequency and power provision</w:t>
      </w:r>
      <w:r w:rsidRPr="00CC7050">
        <w:rPr>
          <w:rFonts w:ascii="Times New Roman" w:eastAsia="Times New Roman" w:hAnsi="Times New Roman" w:cs="Times New Roman"/>
          <w:szCs w:val="20"/>
          <w:lang w:eastAsia="en-AU"/>
        </w:rPr>
        <w:t>) is taken to be included in ETSI 301 406 for the purposes of the Digital Enhanced Cordless Telecommunications Equipment Standard:</w:t>
      </w:r>
    </w:p>
    <w:p w14:paraId="4DD8F91B" w14:textId="77777777" w:rsidR="00F306FE" w:rsidRPr="00CC7050" w:rsidRDefault="00F306FE" w:rsidP="00F306FE">
      <w:pPr>
        <w:spacing w:before="180" w:after="0" w:line="240" w:lineRule="auto"/>
        <w:ind w:left="2410"/>
        <w:rPr>
          <w:rFonts w:ascii="Times New Roman" w:eastAsia="Times New Roman" w:hAnsi="Times New Roman" w:cs="Times New Roman"/>
          <w:szCs w:val="20"/>
          <w:lang w:eastAsia="en-AU"/>
        </w:rPr>
      </w:pPr>
      <w:r w:rsidRPr="00CC7050">
        <w:rPr>
          <w:rFonts w:ascii="Times New Roman" w:eastAsia="Times New Roman" w:hAnsi="Times New Roman" w:cs="Times New Roman"/>
          <w:szCs w:val="20"/>
          <w:lang w:eastAsia="en-AU"/>
        </w:rPr>
        <w:t>Digital enhanced cordless telecommunications equipment must operate:</w:t>
      </w:r>
    </w:p>
    <w:p w14:paraId="17D95AF3" w14:textId="77777777" w:rsidR="00F306FE" w:rsidRPr="00CC7050" w:rsidRDefault="00F306FE" w:rsidP="00F306FE">
      <w:pPr>
        <w:spacing w:before="180" w:after="0" w:line="240" w:lineRule="auto"/>
        <w:ind w:left="2410"/>
        <w:rPr>
          <w:rFonts w:ascii="Times New Roman" w:eastAsia="Times New Roman" w:hAnsi="Times New Roman" w:cs="Times New Roman"/>
          <w:szCs w:val="20"/>
          <w:lang w:eastAsia="en-AU"/>
        </w:rPr>
      </w:pPr>
      <w:r w:rsidRPr="00CC7050">
        <w:rPr>
          <w:rFonts w:ascii="Times New Roman" w:eastAsia="Times New Roman" w:hAnsi="Times New Roman" w:cs="Times New Roman"/>
          <w:szCs w:val="20"/>
          <w:lang w:eastAsia="en-AU"/>
        </w:rPr>
        <w:t>(a)</w:t>
      </w:r>
      <w:r w:rsidRPr="00CC7050">
        <w:rPr>
          <w:rFonts w:ascii="Times New Roman" w:eastAsia="Times New Roman" w:hAnsi="Times New Roman" w:cs="Times New Roman"/>
          <w:szCs w:val="20"/>
          <w:lang w:eastAsia="en-AU"/>
        </w:rPr>
        <w:tab/>
        <w:t>only in the frequency band 1880 MHz to 1900 MHz; and</w:t>
      </w:r>
    </w:p>
    <w:p w14:paraId="4A6C1F74" w14:textId="77777777" w:rsidR="003D0105" w:rsidRDefault="00F306FE" w:rsidP="00F306FE">
      <w:pPr>
        <w:spacing w:before="180" w:after="0" w:line="240" w:lineRule="auto"/>
        <w:ind w:left="2410"/>
        <w:rPr>
          <w:rFonts w:ascii="Times New Roman" w:eastAsia="Times New Roman" w:hAnsi="Times New Roman" w:cs="Times New Roman"/>
          <w:szCs w:val="20"/>
          <w:lang w:eastAsia="en-AU"/>
        </w:rPr>
      </w:pPr>
      <w:r w:rsidRPr="00CC7050">
        <w:rPr>
          <w:rFonts w:ascii="Times New Roman" w:eastAsia="Times New Roman" w:hAnsi="Times New Roman" w:cs="Times New Roman"/>
          <w:szCs w:val="20"/>
          <w:lang w:eastAsia="en-AU"/>
        </w:rPr>
        <w:t>(b)</w:t>
      </w:r>
      <w:r w:rsidRPr="00CC7050">
        <w:rPr>
          <w:rFonts w:ascii="Times New Roman" w:eastAsia="Times New Roman" w:hAnsi="Times New Roman" w:cs="Times New Roman"/>
          <w:szCs w:val="20"/>
          <w:lang w:eastAsia="en-AU"/>
        </w:rPr>
        <w:tab/>
        <w:t>with a maximum radiated power of</w:t>
      </w:r>
      <w:r w:rsidR="003D0105">
        <w:rPr>
          <w:rFonts w:ascii="Times New Roman" w:eastAsia="Times New Roman" w:hAnsi="Times New Roman" w:cs="Times New Roman"/>
          <w:szCs w:val="20"/>
          <w:lang w:eastAsia="en-AU"/>
        </w:rPr>
        <w:t>:</w:t>
      </w:r>
    </w:p>
    <w:p w14:paraId="0882E377" w14:textId="00B47E51" w:rsidR="00F306FE" w:rsidRDefault="003D0105" w:rsidP="00DB5524">
      <w:pPr>
        <w:spacing w:before="180" w:after="0" w:line="240" w:lineRule="auto"/>
        <w:ind w:left="3600" w:hanging="720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>(</w:t>
      </w:r>
      <w:proofErr w:type="spellStart"/>
      <w:r>
        <w:rPr>
          <w:rFonts w:ascii="Times New Roman" w:eastAsia="Times New Roman" w:hAnsi="Times New Roman" w:cs="Times New Roman"/>
          <w:szCs w:val="20"/>
          <w:lang w:eastAsia="en-AU"/>
        </w:rPr>
        <w:t>i</w:t>
      </w:r>
      <w:proofErr w:type="spellEnd"/>
      <w:r>
        <w:rPr>
          <w:rFonts w:ascii="Times New Roman" w:eastAsia="Times New Roman" w:hAnsi="Times New Roman" w:cs="Times New Roman"/>
          <w:szCs w:val="20"/>
          <w:lang w:eastAsia="en-AU"/>
        </w:rPr>
        <w:t>)</w:t>
      </w:r>
      <w:r>
        <w:rPr>
          <w:rFonts w:ascii="Times New Roman" w:eastAsia="Times New Roman" w:hAnsi="Times New Roman" w:cs="Times New Roman"/>
          <w:szCs w:val="20"/>
          <w:lang w:eastAsia="en-AU"/>
        </w:rPr>
        <w:tab/>
      </w:r>
      <w:r w:rsidR="00DB5524" w:rsidRPr="00CC7050">
        <w:rPr>
          <w:rFonts w:ascii="Times New Roman" w:eastAsia="Times New Roman" w:hAnsi="Times New Roman" w:cs="Times New Roman"/>
          <w:szCs w:val="20"/>
          <w:lang w:eastAsia="en-AU"/>
        </w:rPr>
        <w:t>36 dBm EIRP</w:t>
      </w:r>
      <w:r w:rsidR="00DB5524">
        <w:rPr>
          <w:rFonts w:ascii="Times New Roman" w:eastAsia="Times New Roman" w:hAnsi="Times New Roman" w:cs="Times New Roman"/>
          <w:szCs w:val="20"/>
          <w:lang w:eastAsia="en-AU"/>
        </w:rPr>
        <w:t>, if the equipment is covered by the scope of Part 1 of ETSI EN 301</w:t>
      </w:r>
      <w:r w:rsidR="000C3CC1">
        <w:rPr>
          <w:rFonts w:ascii="Times New Roman" w:eastAsia="Times New Roman" w:hAnsi="Times New Roman" w:cs="Times New Roman"/>
          <w:szCs w:val="20"/>
          <w:lang w:eastAsia="en-AU"/>
        </w:rPr>
        <w:t xml:space="preserve"> 406</w:t>
      </w:r>
      <w:r w:rsidR="00DB5524">
        <w:rPr>
          <w:rFonts w:ascii="Times New Roman" w:eastAsia="Times New Roman" w:hAnsi="Times New Roman" w:cs="Times New Roman"/>
          <w:szCs w:val="20"/>
          <w:lang w:eastAsia="en-AU"/>
        </w:rPr>
        <w:t>; or</w:t>
      </w:r>
    </w:p>
    <w:p w14:paraId="32673F61" w14:textId="725B5CB8" w:rsidR="00F306FE" w:rsidRPr="00832407" w:rsidRDefault="00DB5524" w:rsidP="00832407">
      <w:pPr>
        <w:spacing w:before="180" w:after="0" w:line="240" w:lineRule="auto"/>
        <w:ind w:left="3600" w:hanging="720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>(ii)</w:t>
      </w:r>
      <w:r>
        <w:rPr>
          <w:rFonts w:ascii="Times New Roman" w:eastAsia="Times New Roman" w:hAnsi="Times New Roman" w:cs="Times New Roman"/>
          <w:szCs w:val="20"/>
          <w:lang w:eastAsia="en-AU"/>
        </w:rPr>
        <w:tab/>
      </w:r>
      <w:r w:rsidR="00832407">
        <w:rPr>
          <w:rFonts w:ascii="Times New Roman" w:eastAsia="Times New Roman" w:hAnsi="Times New Roman" w:cs="Times New Roman"/>
          <w:szCs w:val="20"/>
          <w:lang w:eastAsia="en-AU"/>
        </w:rPr>
        <w:t>30 dBm EIRP, if the equipment is covered by the scope of Part 2 of ETSI EN 301</w:t>
      </w:r>
      <w:r w:rsidR="000C3CC1">
        <w:rPr>
          <w:rFonts w:ascii="Times New Roman" w:eastAsia="Times New Roman" w:hAnsi="Times New Roman" w:cs="Times New Roman"/>
          <w:szCs w:val="20"/>
          <w:lang w:eastAsia="en-AU"/>
        </w:rPr>
        <w:t xml:space="preserve"> 406</w:t>
      </w:r>
      <w:r w:rsidR="00832407">
        <w:rPr>
          <w:rFonts w:ascii="Times New Roman" w:eastAsia="Times New Roman" w:hAnsi="Times New Roman" w:cs="Times New Roman"/>
          <w:szCs w:val="20"/>
          <w:lang w:eastAsia="en-AU"/>
        </w:rPr>
        <w:t>.</w:t>
      </w:r>
      <w:bookmarkEnd w:id="7"/>
    </w:p>
    <w:sectPr w:rsidR="00F306FE" w:rsidRPr="00832407" w:rsidSect="00957210">
      <w:headerReference w:type="even" r:id="rId25"/>
      <w:headerReference w:type="default" r:id="rId26"/>
      <w:headerReference w:type="firs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E0010" w14:textId="77777777" w:rsidR="00766588" w:rsidRDefault="00766588" w:rsidP="0017734A">
      <w:pPr>
        <w:spacing w:after="0" w:line="240" w:lineRule="auto"/>
      </w:pPr>
      <w:r>
        <w:separator/>
      </w:r>
    </w:p>
  </w:endnote>
  <w:endnote w:type="continuationSeparator" w:id="0">
    <w:p w14:paraId="7420FCB0" w14:textId="77777777" w:rsidR="00766588" w:rsidRDefault="00766588" w:rsidP="0017734A">
      <w:pPr>
        <w:spacing w:after="0" w:line="240" w:lineRule="auto"/>
      </w:pPr>
      <w:r>
        <w:continuationSeparator/>
      </w:r>
    </w:p>
  </w:endnote>
  <w:endnote w:type="continuationNotice" w:id="1">
    <w:p w14:paraId="59DD3211" w14:textId="77777777" w:rsidR="00766588" w:rsidRDefault="007665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AECD" w14:textId="77777777" w:rsidR="009F60AD" w:rsidRDefault="009F6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07F11" w14:textId="77777777" w:rsidR="009F60AD" w:rsidRDefault="009F60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FA45" w14:textId="77777777" w:rsidR="009F60AD" w:rsidRDefault="009F60A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8B6" w14:textId="073DF376" w:rsidR="00DD03FA" w:rsidRPr="00060D7F" w:rsidRDefault="006856AB" w:rsidP="00CB791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Radiocommunications Equipment (General) Amendment Rules 202</w:t>
    </w:r>
    <w:r w:rsidR="009F60AD">
      <w:rPr>
        <w:rFonts w:ascii="Times New Roman" w:hAnsi="Times New Roman" w:cs="Times New Roman"/>
        <w:i/>
        <w:iCs/>
        <w:sz w:val="20"/>
        <w:szCs w:val="20"/>
      </w:rPr>
      <w:t>4</w:t>
    </w:r>
    <w:r>
      <w:rPr>
        <w:rFonts w:ascii="Times New Roman" w:hAnsi="Times New Roman" w:cs="Times New Roman"/>
        <w:i/>
        <w:iCs/>
        <w:sz w:val="20"/>
        <w:szCs w:val="20"/>
      </w:rPr>
      <w:t xml:space="preserve"> (No. 1)</w:t>
    </w:r>
  </w:p>
  <w:p w14:paraId="41035928" w14:textId="7BB9550C" w:rsidR="00DD03FA" w:rsidRDefault="00DD03FA" w:rsidP="00AC3467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fldChar w:fldCharType="begin"/>
    </w:r>
    <w:r w:rsidRPr="00060D7F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060D7F">
      <w:rPr>
        <w:rFonts w:ascii="Times New Roman" w:hAnsi="Times New Roman" w:cs="Times New Roman"/>
        <w:sz w:val="20"/>
        <w:szCs w:val="20"/>
      </w:rPr>
      <w:fldChar w:fldCharType="separate"/>
    </w:r>
    <w:r w:rsidRPr="00060D7F">
      <w:rPr>
        <w:rFonts w:ascii="Times New Roman" w:hAnsi="Times New Roman" w:cs="Times New Roman"/>
        <w:sz w:val="20"/>
        <w:szCs w:val="20"/>
      </w:rPr>
      <w:t>1</w:t>
    </w:r>
    <w:r w:rsidRPr="00060D7F">
      <w:rPr>
        <w:rFonts w:ascii="Times New Roman" w:hAnsi="Times New Roman" w:cs="Times New Roman"/>
        <w:sz w:val="20"/>
        <w:szCs w:val="20"/>
      </w:rPr>
      <w:fldChar w:fldCharType="end"/>
    </w:r>
  </w:p>
  <w:p w14:paraId="32B17002" w14:textId="64DAD0AF" w:rsidR="009F60AD" w:rsidRPr="009F60AD" w:rsidRDefault="009F60AD" w:rsidP="009F60AD">
    <w:pPr>
      <w:pStyle w:val="Footer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DRAFT FOR CONSULTATION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057E7" w14:textId="77777777" w:rsidR="00766588" w:rsidRDefault="00766588" w:rsidP="0017734A">
      <w:pPr>
        <w:spacing w:after="0" w:line="240" w:lineRule="auto"/>
      </w:pPr>
      <w:r>
        <w:separator/>
      </w:r>
    </w:p>
  </w:footnote>
  <w:footnote w:type="continuationSeparator" w:id="0">
    <w:p w14:paraId="745C2AC8" w14:textId="77777777" w:rsidR="00766588" w:rsidRDefault="00766588" w:rsidP="0017734A">
      <w:pPr>
        <w:spacing w:after="0" w:line="240" w:lineRule="auto"/>
      </w:pPr>
      <w:r>
        <w:continuationSeparator/>
      </w:r>
    </w:p>
  </w:footnote>
  <w:footnote w:type="continuationNotice" w:id="1">
    <w:p w14:paraId="19184EBD" w14:textId="77777777" w:rsidR="00766588" w:rsidRDefault="007665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7F89" w14:textId="6250E444" w:rsidR="00E055EC" w:rsidRDefault="006B3A24">
    <w:pPr>
      <w:pStyle w:val="Header"/>
    </w:pPr>
    <w:r>
      <w:rPr>
        <w:noProof/>
      </w:rPr>
      <w:pict w14:anchorId="2F90D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51547" o:spid="_x0000_s1068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6942" w14:textId="0FFC0A74" w:rsidR="009F60AD" w:rsidRDefault="006B3A24">
    <w:pPr>
      <w:pStyle w:val="Header"/>
    </w:pPr>
    <w:r>
      <w:rPr>
        <w:noProof/>
      </w:rPr>
      <w:pict w14:anchorId="40A188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51548" o:spid="_x0000_s1069" type="#_x0000_t136" style="position:absolute;margin-left:0;margin-top:0;width:397.7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7AA6" w14:textId="3B4EF188" w:rsidR="00E055EC" w:rsidRDefault="006B3A24">
    <w:pPr>
      <w:pStyle w:val="Header"/>
    </w:pPr>
    <w:r>
      <w:rPr>
        <w:noProof/>
      </w:rPr>
      <w:pict w14:anchorId="4BDB68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51546" o:spid="_x0000_s1067" type="#_x0000_t136" style="position:absolute;margin-left:0;margin-top:0;width:397.7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B708" w14:textId="79447AC4" w:rsidR="00E055EC" w:rsidRDefault="006B3A24">
    <w:pPr>
      <w:pStyle w:val="Header"/>
    </w:pPr>
    <w:r>
      <w:rPr>
        <w:noProof/>
      </w:rPr>
      <w:pict w14:anchorId="159110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51550" o:spid="_x0000_s1071" type="#_x0000_t136" style="position:absolute;margin-left:0;margin-top:0;width:397.7pt;height:238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31EC" w14:textId="24688252" w:rsidR="00DD03FA" w:rsidRPr="00060D7F" w:rsidRDefault="006B3A24" w:rsidP="00AC3467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5D9E7E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51551" o:spid="_x0000_s1072" type="#_x0000_t136" style="position:absolute;margin-left:0;margin-top:0;width:397.7pt;height:238.6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D03FA" w:rsidRPr="00060D7F">
      <w:rPr>
        <w:rFonts w:ascii="Times New Roman" w:hAnsi="Times New Roman" w:cs="Times New Roman"/>
        <w:sz w:val="20"/>
        <w:szCs w:val="20"/>
      </w:rPr>
      <w:t>Section 1</w:t>
    </w:r>
  </w:p>
  <w:p w14:paraId="4C6ED208" w14:textId="77777777" w:rsidR="004844AD" w:rsidRPr="007053CD" w:rsidRDefault="004844AD" w:rsidP="00AC3467">
    <w:pPr>
      <w:pStyle w:val="Header"/>
      <w:pBdr>
        <w:bottom w:val="single" w:sz="4" w:space="1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39BF" w14:textId="0E016588" w:rsidR="00E055EC" w:rsidRDefault="006B3A24">
    <w:pPr>
      <w:pStyle w:val="Header"/>
    </w:pPr>
    <w:r>
      <w:rPr>
        <w:noProof/>
      </w:rPr>
      <w:pict w14:anchorId="084D06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51549" o:spid="_x0000_s1070" type="#_x0000_t136" style="position:absolute;margin-left:0;margin-top:0;width:397.7pt;height:238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391F" w14:textId="46253118" w:rsidR="00E07DD5" w:rsidRDefault="006B3A24">
    <w:pPr>
      <w:pStyle w:val="Header"/>
    </w:pPr>
    <w:r>
      <w:rPr>
        <w:noProof/>
      </w:rPr>
      <w:pict w14:anchorId="795B7F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51553" o:spid="_x0000_s1074" type="#_x0000_t136" style="position:absolute;margin-left:0;margin-top:0;width:397.7pt;height:238.6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3127" w14:textId="2E56A033" w:rsidR="003E0BEB" w:rsidRPr="00B8422A" w:rsidRDefault="006B3A24" w:rsidP="00D12D97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50B442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51554" o:spid="_x0000_s1075" type="#_x0000_t136" style="position:absolute;margin-left:0;margin-top:0;width:397.7pt;height:238.6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3E0BEB" w:rsidRPr="00060D7F">
      <w:rPr>
        <w:rFonts w:ascii="Times New Roman" w:hAnsi="Times New Roman" w:cs="Times New Roman"/>
        <w:sz w:val="20"/>
        <w:szCs w:val="20"/>
      </w:rPr>
      <w:t xml:space="preserve">Schedule </w:t>
    </w:r>
    <w:r w:rsidR="009F60AD">
      <w:rPr>
        <w:rFonts w:ascii="Times New Roman" w:hAnsi="Times New Roman" w:cs="Times New Roman"/>
        <w:sz w:val="20"/>
        <w:szCs w:val="20"/>
      </w:rPr>
      <w:t>1</w:t>
    </w:r>
    <w:r w:rsidR="003E0BEB" w:rsidRPr="00B8422A">
      <w:rPr>
        <w:rFonts w:ascii="Times New Roman" w:hAnsi="Times New Roman" w:cs="Times New Roman"/>
        <w:sz w:val="20"/>
        <w:szCs w:val="20"/>
      </w:rPr>
      <w:t>—</w:t>
    </w:r>
    <w:r w:rsidR="009F60AD">
      <w:rPr>
        <w:rFonts w:ascii="Times New Roman" w:hAnsi="Times New Roman" w:cs="Times New Roman"/>
        <w:sz w:val="20"/>
        <w:szCs w:val="20"/>
      </w:rPr>
      <w:t>Amendments</w:t>
    </w:r>
  </w:p>
  <w:p w14:paraId="67F874BD" w14:textId="77777777" w:rsidR="003E0BEB" w:rsidRPr="007053CD" w:rsidRDefault="003E0BEB" w:rsidP="00AC3467">
    <w:pPr>
      <w:pStyle w:val="Header"/>
      <w:pBdr>
        <w:bottom w:val="single" w:sz="4" w:space="1" w:color="auto"/>
      </w:pBd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4647" w14:textId="4652F778" w:rsidR="00E07DD5" w:rsidRDefault="006B3A24">
    <w:pPr>
      <w:pStyle w:val="Header"/>
    </w:pPr>
    <w:r>
      <w:rPr>
        <w:noProof/>
      </w:rPr>
      <w:pict w14:anchorId="42B574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51552" o:spid="_x0000_s1073" type="#_x0000_t136" style="position:absolute;margin-left:0;margin-top:0;width:397.7pt;height:238.6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152E4"/>
    <w:multiLevelType w:val="hybridMultilevel"/>
    <w:tmpl w:val="D654D2C2"/>
    <w:lvl w:ilvl="0" w:tplc="BCACC5A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5617A1"/>
    <w:multiLevelType w:val="hybridMultilevel"/>
    <w:tmpl w:val="B96E54E6"/>
    <w:lvl w:ilvl="0" w:tplc="FFFFFFFF">
      <w:start w:val="2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005B"/>
    <w:multiLevelType w:val="hybridMultilevel"/>
    <w:tmpl w:val="46A481EE"/>
    <w:lvl w:ilvl="0" w:tplc="5F06C28E">
      <w:start w:val="1"/>
      <w:numFmt w:val="lowerLetter"/>
      <w:lvlText w:val="(%1)"/>
      <w:lvlJc w:val="left"/>
      <w:pPr>
        <w:ind w:left="16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63" w:hanging="360"/>
      </w:pPr>
    </w:lvl>
    <w:lvl w:ilvl="2" w:tplc="0C09001B" w:tentative="1">
      <w:start w:val="1"/>
      <w:numFmt w:val="lowerRoman"/>
      <w:lvlText w:val="%3."/>
      <w:lvlJc w:val="right"/>
      <w:pPr>
        <w:ind w:left="3083" w:hanging="180"/>
      </w:pPr>
    </w:lvl>
    <w:lvl w:ilvl="3" w:tplc="0C09000F" w:tentative="1">
      <w:start w:val="1"/>
      <w:numFmt w:val="decimal"/>
      <w:lvlText w:val="%4."/>
      <w:lvlJc w:val="left"/>
      <w:pPr>
        <w:ind w:left="3803" w:hanging="360"/>
      </w:pPr>
    </w:lvl>
    <w:lvl w:ilvl="4" w:tplc="0C090019" w:tentative="1">
      <w:start w:val="1"/>
      <w:numFmt w:val="lowerLetter"/>
      <w:lvlText w:val="%5."/>
      <w:lvlJc w:val="left"/>
      <w:pPr>
        <w:ind w:left="4523" w:hanging="360"/>
      </w:pPr>
    </w:lvl>
    <w:lvl w:ilvl="5" w:tplc="0C09001B" w:tentative="1">
      <w:start w:val="1"/>
      <w:numFmt w:val="lowerRoman"/>
      <w:lvlText w:val="%6."/>
      <w:lvlJc w:val="right"/>
      <w:pPr>
        <w:ind w:left="5243" w:hanging="180"/>
      </w:pPr>
    </w:lvl>
    <w:lvl w:ilvl="6" w:tplc="0C09000F" w:tentative="1">
      <w:start w:val="1"/>
      <w:numFmt w:val="decimal"/>
      <w:lvlText w:val="%7."/>
      <w:lvlJc w:val="left"/>
      <w:pPr>
        <w:ind w:left="5963" w:hanging="360"/>
      </w:pPr>
    </w:lvl>
    <w:lvl w:ilvl="7" w:tplc="0C090019" w:tentative="1">
      <w:start w:val="1"/>
      <w:numFmt w:val="lowerLetter"/>
      <w:lvlText w:val="%8."/>
      <w:lvlJc w:val="left"/>
      <w:pPr>
        <w:ind w:left="6683" w:hanging="360"/>
      </w:pPr>
    </w:lvl>
    <w:lvl w:ilvl="8" w:tplc="0C09001B" w:tentative="1">
      <w:start w:val="1"/>
      <w:numFmt w:val="lowerRoman"/>
      <w:lvlText w:val="%9."/>
      <w:lvlJc w:val="right"/>
      <w:pPr>
        <w:ind w:left="7403" w:hanging="180"/>
      </w:pPr>
    </w:lvl>
  </w:abstractNum>
  <w:abstractNum w:abstractNumId="4" w15:restartNumberingAfterBreak="0">
    <w:nsid w:val="11650911"/>
    <w:multiLevelType w:val="hybridMultilevel"/>
    <w:tmpl w:val="E6E0DEE6"/>
    <w:lvl w:ilvl="0" w:tplc="7ED2A656">
      <w:start w:val="1"/>
      <w:numFmt w:val="lowerLetter"/>
      <w:lvlText w:val="(%1)"/>
      <w:lvlJc w:val="left"/>
      <w:pPr>
        <w:ind w:left="2126" w:hanging="566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12C00AEA"/>
    <w:multiLevelType w:val="hybridMultilevel"/>
    <w:tmpl w:val="ED34A7D6"/>
    <w:lvl w:ilvl="0" w:tplc="7A046902">
      <w:start w:val="1"/>
      <w:numFmt w:val="lowerLetter"/>
      <w:lvlText w:val="(%1)"/>
      <w:lvlJc w:val="left"/>
      <w:pPr>
        <w:ind w:left="1704" w:hanging="42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E47110"/>
    <w:multiLevelType w:val="hybridMultilevel"/>
    <w:tmpl w:val="A0C8B186"/>
    <w:lvl w:ilvl="0" w:tplc="330479CA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477C4"/>
    <w:multiLevelType w:val="hybridMultilevel"/>
    <w:tmpl w:val="DF90594A"/>
    <w:lvl w:ilvl="0" w:tplc="F25C711C">
      <w:start w:val="1"/>
      <w:numFmt w:val="lowerLetter"/>
      <w:lvlText w:val="(%1)"/>
      <w:lvlJc w:val="left"/>
      <w:pPr>
        <w:ind w:left="182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43" w:hanging="360"/>
      </w:pPr>
    </w:lvl>
    <w:lvl w:ilvl="2" w:tplc="0C09001B" w:tentative="1">
      <w:start w:val="1"/>
      <w:numFmt w:val="lowerRoman"/>
      <w:lvlText w:val="%3."/>
      <w:lvlJc w:val="right"/>
      <w:pPr>
        <w:ind w:left="3263" w:hanging="180"/>
      </w:pPr>
    </w:lvl>
    <w:lvl w:ilvl="3" w:tplc="0C09000F" w:tentative="1">
      <w:start w:val="1"/>
      <w:numFmt w:val="decimal"/>
      <w:lvlText w:val="%4."/>
      <w:lvlJc w:val="left"/>
      <w:pPr>
        <w:ind w:left="3983" w:hanging="360"/>
      </w:pPr>
    </w:lvl>
    <w:lvl w:ilvl="4" w:tplc="0C090019" w:tentative="1">
      <w:start w:val="1"/>
      <w:numFmt w:val="lowerLetter"/>
      <w:lvlText w:val="%5."/>
      <w:lvlJc w:val="left"/>
      <w:pPr>
        <w:ind w:left="4703" w:hanging="360"/>
      </w:pPr>
    </w:lvl>
    <w:lvl w:ilvl="5" w:tplc="0C09001B" w:tentative="1">
      <w:start w:val="1"/>
      <w:numFmt w:val="lowerRoman"/>
      <w:lvlText w:val="%6."/>
      <w:lvlJc w:val="right"/>
      <w:pPr>
        <w:ind w:left="5423" w:hanging="180"/>
      </w:pPr>
    </w:lvl>
    <w:lvl w:ilvl="6" w:tplc="0C09000F" w:tentative="1">
      <w:start w:val="1"/>
      <w:numFmt w:val="decimal"/>
      <w:lvlText w:val="%7."/>
      <w:lvlJc w:val="left"/>
      <w:pPr>
        <w:ind w:left="6143" w:hanging="360"/>
      </w:pPr>
    </w:lvl>
    <w:lvl w:ilvl="7" w:tplc="0C090019" w:tentative="1">
      <w:start w:val="1"/>
      <w:numFmt w:val="lowerLetter"/>
      <w:lvlText w:val="%8."/>
      <w:lvlJc w:val="left"/>
      <w:pPr>
        <w:ind w:left="6863" w:hanging="360"/>
      </w:pPr>
    </w:lvl>
    <w:lvl w:ilvl="8" w:tplc="0C0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10" w15:restartNumberingAfterBreak="0">
    <w:nsid w:val="289E64D3"/>
    <w:multiLevelType w:val="hybridMultilevel"/>
    <w:tmpl w:val="8E8AD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F5E8B"/>
    <w:multiLevelType w:val="hybridMultilevel"/>
    <w:tmpl w:val="979A53D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A33DE"/>
    <w:multiLevelType w:val="hybridMultilevel"/>
    <w:tmpl w:val="F39AF05C"/>
    <w:lvl w:ilvl="0" w:tplc="5E8EE18A">
      <w:start w:val="1"/>
      <w:numFmt w:val="decimal"/>
      <w:lvlText w:val="(%1)"/>
      <w:lvlJc w:val="left"/>
      <w:pPr>
        <w:ind w:left="1396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6" w15:restartNumberingAfterBreak="0">
    <w:nsid w:val="501A4730"/>
    <w:multiLevelType w:val="hybridMultilevel"/>
    <w:tmpl w:val="465E0962"/>
    <w:lvl w:ilvl="0" w:tplc="FFD06D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86AD9"/>
    <w:multiLevelType w:val="hybridMultilevel"/>
    <w:tmpl w:val="8182D430"/>
    <w:lvl w:ilvl="0" w:tplc="F044FA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E083C"/>
    <w:multiLevelType w:val="hybridMultilevel"/>
    <w:tmpl w:val="806C410A"/>
    <w:lvl w:ilvl="0" w:tplc="5AD4EF3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BB0471D"/>
    <w:multiLevelType w:val="hybridMultilevel"/>
    <w:tmpl w:val="B4EAE36C"/>
    <w:lvl w:ilvl="0" w:tplc="0C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20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201F4"/>
    <w:multiLevelType w:val="hybridMultilevel"/>
    <w:tmpl w:val="0AACAEAC"/>
    <w:lvl w:ilvl="0" w:tplc="9D24F9BA">
      <w:start w:val="1"/>
      <w:numFmt w:val="lowerLetter"/>
      <w:lvlText w:val="(%1)"/>
      <w:lvlJc w:val="left"/>
      <w:pPr>
        <w:ind w:left="1437" w:hanging="72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22B2B2A"/>
    <w:multiLevelType w:val="hybridMultilevel"/>
    <w:tmpl w:val="5F247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910E4"/>
    <w:multiLevelType w:val="hybridMultilevel"/>
    <w:tmpl w:val="D7C8D010"/>
    <w:lvl w:ilvl="0" w:tplc="BC1C1AAE">
      <w:start w:val="1"/>
      <w:numFmt w:val="lowerLetter"/>
      <w:lvlText w:val="(%1)"/>
      <w:lvlJc w:val="left"/>
      <w:pPr>
        <w:ind w:left="182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43" w:hanging="360"/>
      </w:pPr>
    </w:lvl>
    <w:lvl w:ilvl="2" w:tplc="0C09001B" w:tentative="1">
      <w:start w:val="1"/>
      <w:numFmt w:val="lowerRoman"/>
      <w:lvlText w:val="%3."/>
      <w:lvlJc w:val="right"/>
      <w:pPr>
        <w:ind w:left="3263" w:hanging="180"/>
      </w:pPr>
    </w:lvl>
    <w:lvl w:ilvl="3" w:tplc="0C09000F" w:tentative="1">
      <w:start w:val="1"/>
      <w:numFmt w:val="decimal"/>
      <w:lvlText w:val="%4."/>
      <w:lvlJc w:val="left"/>
      <w:pPr>
        <w:ind w:left="3983" w:hanging="360"/>
      </w:pPr>
    </w:lvl>
    <w:lvl w:ilvl="4" w:tplc="0C090019" w:tentative="1">
      <w:start w:val="1"/>
      <w:numFmt w:val="lowerLetter"/>
      <w:lvlText w:val="%5."/>
      <w:lvlJc w:val="left"/>
      <w:pPr>
        <w:ind w:left="4703" w:hanging="360"/>
      </w:pPr>
    </w:lvl>
    <w:lvl w:ilvl="5" w:tplc="0C09001B" w:tentative="1">
      <w:start w:val="1"/>
      <w:numFmt w:val="lowerRoman"/>
      <w:lvlText w:val="%6."/>
      <w:lvlJc w:val="right"/>
      <w:pPr>
        <w:ind w:left="5423" w:hanging="180"/>
      </w:pPr>
    </w:lvl>
    <w:lvl w:ilvl="6" w:tplc="0C09000F" w:tentative="1">
      <w:start w:val="1"/>
      <w:numFmt w:val="decimal"/>
      <w:lvlText w:val="%7."/>
      <w:lvlJc w:val="left"/>
      <w:pPr>
        <w:ind w:left="6143" w:hanging="360"/>
      </w:pPr>
    </w:lvl>
    <w:lvl w:ilvl="7" w:tplc="0C090019" w:tentative="1">
      <w:start w:val="1"/>
      <w:numFmt w:val="lowerLetter"/>
      <w:lvlText w:val="%8."/>
      <w:lvlJc w:val="left"/>
      <w:pPr>
        <w:ind w:left="6863" w:hanging="360"/>
      </w:pPr>
    </w:lvl>
    <w:lvl w:ilvl="8" w:tplc="0C0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24" w15:restartNumberingAfterBreak="0">
    <w:nsid w:val="780F2DE1"/>
    <w:multiLevelType w:val="hybridMultilevel"/>
    <w:tmpl w:val="B96E54E6"/>
    <w:lvl w:ilvl="0" w:tplc="2D127506">
      <w:start w:val="2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182977">
    <w:abstractNumId w:val="11"/>
  </w:num>
  <w:num w:numId="2" w16cid:durableId="1554273483">
    <w:abstractNumId w:val="25"/>
  </w:num>
  <w:num w:numId="3" w16cid:durableId="1646618482">
    <w:abstractNumId w:val="14"/>
  </w:num>
  <w:num w:numId="4" w16cid:durableId="1220627620">
    <w:abstractNumId w:val="20"/>
  </w:num>
  <w:num w:numId="5" w16cid:durableId="839273076">
    <w:abstractNumId w:val="12"/>
  </w:num>
  <w:num w:numId="6" w16cid:durableId="46073777">
    <w:abstractNumId w:val="7"/>
  </w:num>
  <w:num w:numId="7" w16cid:durableId="2812339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9473551">
    <w:abstractNumId w:val="19"/>
  </w:num>
  <w:num w:numId="9" w16cid:durableId="2121759767">
    <w:abstractNumId w:val="18"/>
  </w:num>
  <w:num w:numId="10" w16cid:durableId="1129593713">
    <w:abstractNumId w:val="24"/>
  </w:num>
  <w:num w:numId="11" w16cid:durableId="1758821347">
    <w:abstractNumId w:val="2"/>
  </w:num>
  <w:num w:numId="12" w16cid:durableId="511844838">
    <w:abstractNumId w:val="16"/>
  </w:num>
  <w:num w:numId="13" w16cid:durableId="1969164707">
    <w:abstractNumId w:val="6"/>
  </w:num>
  <w:num w:numId="14" w16cid:durableId="169805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7894973">
    <w:abstractNumId w:val="0"/>
  </w:num>
  <w:num w:numId="16" w16cid:durableId="2120252809">
    <w:abstractNumId w:val="22"/>
  </w:num>
  <w:num w:numId="17" w16cid:durableId="1965455240">
    <w:abstractNumId w:val="23"/>
  </w:num>
  <w:num w:numId="18" w16cid:durableId="1696149707">
    <w:abstractNumId w:val="9"/>
  </w:num>
  <w:num w:numId="19" w16cid:durableId="939726730">
    <w:abstractNumId w:val="3"/>
  </w:num>
  <w:num w:numId="20" w16cid:durableId="463161991">
    <w:abstractNumId w:val="8"/>
  </w:num>
  <w:num w:numId="21" w16cid:durableId="1029528744">
    <w:abstractNumId w:val="10"/>
  </w:num>
  <w:num w:numId="22" w16cid:durableId="1628855868">
    <w:abstractNumId w:val="17"/>
  </w:num>
  <w:num w:numId="23" w16cid:durableId="2051223923">
    <w:abstractNumId w:val="15"/>
  </w:num>
  <w:num w:numId="24" w16cid:durableId="660280427">
    <w:abstractNumId w:val="5"/>
  </w:num>
  <w:num w:numId="25" w16cid:durableId="613513454">
    <w:abstractNumId w:val="4"/>
  </w:num>
  <w:num w:numId="26" w16cid:durableId="1433279118">
    <w:abstractNumId w:val="13"/>
  </w:num>
  <w:num w:numId="27" w16cid:durableId="1135876656">
    <w:abstractNumId w:val="1"/>
  </w:num>
  <w:num w:numId="28" w16cid:durableId="13118608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13DD"/>
    <w:rsid w:val="0000140A"/>
    <w:rsid w:val="0000328F"/>
    <w:rsid w:val="00003AAF"/>
    <w:rsid w:val="00003B6F"/>
    <w:rsid w:val="000052D8"/>
    <w:rsid w:val="00006492"/>
    <w:rsid w:val="0000725F"/>
    <w:rsid w:val="00007B6B"/>
    <w:rsid w:val="00007B70"/>
    <w:rsid w:val="00007F1E"/>
    <w:rsid w:val="00010EAB"/>
    <w:rsid w:val="000114A3"/>
    <w:rsid w:val="000114DF"/>
    <w:rsid w:val="00011A51"/>
    <w:rsid w:val="000127F9"/>
    <w:rsid w:val="00012ABC"/>
    <w:rsid w:val="00012F14"/>
    <w:rsid w:val="00013DB9"/>
    <w:rsid w:val="000141A4"/>
    <w:rsid w:val="0001513C"/>
    <w:rsid w:val="00015B65"/>
    <w:rsid w:val="000168A7"/>
    <w:rsid w:val="00016D12"/>
    <w:rsid w:val="00016F48"/>
    <w:rsid w:val="00020FE8"/>
    <w:rsid w:val="00021028"/>
    <w:rsid w:val="000222FB"/>
    <w:rsid w:val="000225DD"/>
    <w:rsid w:val="0002317C"/>
    <w:rsid w:val="0002413A"/>
    <w:rsid w:val="00024868"/>
    <w:rsid w:val="00025907"/>
    <w:rsid w:val="000312BE"/>
    <w:rsid w:val="00031368"/>
    <w:rsid w:val="000316FE"/>
    <w:rsid w:val="00031BDF"/>
    <w:rsid w:val="0003243B"/>
    <w:rsid w:val="00032595"/>
    <w:rsid w:val="00032DB7"/>
    <w:rsid w:val="000340E0"/>
    <w:rsid w:val="00036BEE"/>
    <w:rsid w:val="00037648"/>
    <w:rsid w:val="0004379C"/>
    <w:rsid w:val="00046953"/>
    <w:rsid w:val="00052F2E"/>
    <w:rsid w:val="00052FF7"/>
    <w:rsid w:val="00053AE4"/>
    <w:rsid w:val="00056068"/>
    <w:rsid w:val="00056602"/>
    <w:rsid w:val="00056888"/>
    <w:rsid w:val="00057A9C"/>
    <w:rsid w:val="0006059D"/>
    <w:rsid w:val="00060D7F"/>
    <w:rsid w:val="00060EB5"/>
    <w:rsid w:val="000612BE"/>
    <w:rsid w:val="000633B9"/>
    <w:rsid w:val="00063CF9"/>
    <w:rsid w:val="00064BE5"/>
    <w:rsid w:val="0006695F"/>
    <w:rsid w:val="000700D0"/>
    <w:rsid w:val="000702E6"/>
    <w:rsid w:val="00070BCB"/>
    <w:rsid w:val="00071452"/>
    <w:rsid w:val="00071AB5"/>
    <w:rsid w:val="000721D3"/>
    <w:rsid w:val="0007228C"/>
    <w:rsid w:val="000724A9"/>
    <w:rsid w:val="000729D1"/>
    <w:rsid w:val="00072C8C"/>
    <w:rsid w:val="00072CDD"/>
    <w:rsid w:val="00074592"/>
    <w:rsid w:val="00075188"/>
    <w:rsid w:val="00075390"/>
    <w:rsid w:val="00075D5D"/>
    <w:rsid w:val="000765AE"/>
    <w:rsid w:val="00077D2A"/>
    <w:rsid w:val="00080569"/>
    <w:rsid w:val="00081A72"/>
    <w:rsid w:val="00082D1D"/>
    <w:rsid w:val="00083918"/>
    <w:rsid w:val="0008438E"/>
    <w:rsid w:val="0008545C"/>
    <w:rsid w:val="00087980"/>
    <w:rsid w:val="00091AE3"/>
    <w:rsid w:val="000920D9"/>
    <w:rsid w:val="00092605"/>
    <w:rsid w:val="000937AA"/>
    <w:rsid w:val="00093A5E"/>
    <w:rsid w:val="0009645F"/>
    <w:rsid w:val="0009674B"/>
    <w:rsid w:val="0009767B"/>
    <w:rsid w:val="00097890"/>
    <w:rsid w:val="000A1FCE"/>
    <w:rsid w:val="000A25AD"/>
    <w:rsid w:val="000A28B7"/>
    <w:rsid w:val="000A430B"/>
    <w:rsid w:val="000A5C3C"/>
    <w:rsid w:val="000A5F11"/>
    <w:rsid w:val="000B0921"/>
    <w:rsid w:val="000B0AD4"/>
    <w:rsid w:val="000B0E39"/>
    <w:rsid w:val="000B1E41"/>
    <w:rsid w:val="000B270E"/>
    <w:rsid w:val="000B2BD7"/>
    <w:rsid w:val="000B3EA8"/>
    <w:rsid w:val="000B44D0"/>
    <w:rsid w:val="000B4E1A"/>
    <w:rsid w:val="000B5DC7"/>
    <w:rsid w:val="000C02DC"/>
    <w:rsid w:val="000C03A7"/>
    <w:rsid w:val="000C08A0"/>
    <w:rsid w:val="000C08CA"/>
    <w:rsid w:val="000C22F0"/>
    <w:rsid w:val="000C3717"/>
    <w:rsid w:val="000C3CC1"/>
    <w:rsid w:val="000C4232"/>
    <w:rsid w:val="000C5A8B"/>
    <w:rsid w:val="000D203D"/>
    <w:rsid w:val="000D3544"/>
    <w:rsid w:val="000D3830"/>
    <w:rsid w:val="000D517E"/>
    <w:rsid w:val="000E6EE5"/>
    <w:rsid w:val="000F1554"/>
    <w:rsid w:val="000F1585"/>
    <w:rsid w:val="000F37A5"/>
    <w:rsid w:val="000F4FDA"/>
    <w:rsid w:val="000F5BD8"/>
    <w:rsid w:val="001014C0"/>
    <w:rsid w:val="00102180"/>
    <w:rsid w:val="0010279A"/>
    <w:rsid w:val="001048F7"/>
    <w:rsid w:val="00106AA0"/>
    <w:rsid w:val="00107206"/>
    <w:rsid w:val="00107F4E"/>
    <w:rsid w:val="001103F6"/>
    <w:rsid w:val="00110C2F"/>
    <w:rsid w:val="00112835"/>
    <w:rsid w:val="001138A9"/>
    <w:rsid w:val="00116072"/>
    <w:rsid w:val="001172BF"/>
    <w:rsid w:val="00117BA2"/>
    <w:rsid w:val="00120125"/>
    <w:rsid w:val="00121BB9"/>
    <w:rsid w:val="001235C0"/>
    <w:rsid w:val="00123AE8"/>
    <w:rsid w:val="001269B7"/>
    <w:rsid w:val="00130C48"/>
    <w:rsid w:val="0013611F"/>
    <w:rsid w:val="00137CCB"/>
    <w:rsid w:val="00137E9A"/>
    <w:rsid w:val="0014003A"/>
    <w:rsid w:val="0014076D"/>
    <w:rsid w:val="00140C10"/>
    <w:rsid w:val="00141F1F"/>
    <w:rsid w:val="00141F8E"/>
    <w:rsid w:val="00143A39"/>
    <w:rsid w:val="0014528A"/>
    <w:rsid w:val="00146C72"/>
    <w:rsid w:val="00147CF4"/>
    <w:rsid w:val="00152265"/>
    <w:rsid w:val="00152C1F"/>
    <w:rsid w:val="00153987"/>
    <w:rsid w:val="0015478F"/>
    <w:rsid w:val="00155BD3"/>
    <w:rsid w:val="00155DB9"/>
    <w:rsid w:val="00156058"/>
    <w:rsid w:val="001562A4"/>
    <w:rsid w:val="00157FF9"/>
    <w:rsid w:val="00160F2C"/>
    <w:rsid w:val="001611AD"/>
    <w:rsid w:val="00162374"/>
    <w:rsid w:val="00163376"/>
    <w:rsid w:val="00163718"/>
    <w:rsid w:val="0016536F"/>
    <w:rsid w:val="00165459"/>
    <w:rsid w:val="00166423"/>
    <w:rsid w:val="00172892"/>
    <w:rsid w:val="00172FA9"/>
    <w:rsid w:val="001743A4"/>
    <w:rsid w:val="00174EEA"/>
    <w:rsid w:val="001751F1"/>
    <w:rsid w:val="00175C84"/>
    <w:rsid w:val="00175DAF"/>
    <w:rsid w:val="0017734A"/>
    <w:rsid w:val="00177A29"/>
    <w:rsid w:val="0018120D"/>
    <w:rsid w:val="0018164A"/>
    <w:rsid w:val="00182315"/>
    <w:rsid w:val="00184698"/>
    <w:rsid w:val="00184AC8"/>
    <w:rsid w:val="00184AE3"/>
    <w:rsid w:val="001865AC"/>
    <w:rsid w:val="0019088F"/>
    <w:rsid w:val="00190A59"/>
    <w:rsid w:val="00190BBF"/>
    <w:rsid w:val="00190F43"/>
    <w:rsid w:val="00191232"/>
    <w:rsid w:val="0019235B"/>
    <w:rsid w:val="001932A4"/>
    <w:rsid w:val="00194C6F"/>
    <w:rsid w:val="00194D75"/>
    <w:rsid w:val="00195FE1"/>
    <w:rsid w:val="0019769F"/>
    <w:rsid w:val="00197F27"/>
    <w:rsid w:val="001A1155"/>
    <w:rsid w:val="001A1730"/>
    <w:rsid w:val="001A460C"/>
    <w:rsid w:val="001A74AD"/>
    <w:rsid w:val="001B09AC"/>
    <w:rsid w:val="001B2B6A"/>
    <w:rsid w:val="001B3376"/>
    <w:rsid w:val="001B4792"/>
    <w:rsid w:val="001B4B36"/>
    <w:rsid w:val="001B5903"/>
    <w:rsid w:val="001B5DA8"/>
    <w:rsid w:val="001B6025"/>
    <w:rsid w:val="001B67F2"/>
    <w:rsid w:val="001B6B44"/>
    <w:rsid w:val="001B7035"/>
    <w:rsid w:val="001C1140"/>
    <w:rsid w:val="001C12ED"/>
    <w:rsid w:val="001C1824"/>
    <w:rsid w:val="001C1DAB"/>
    <w:rsid w:val="001C233F"/>
    <w:rsid w:val="001C2AB1"/>
    <w:rsid w:val="001C53BB"/>
    <w:rsid w:val="001C572B"/>
    <w:rsid w:val="001C5859"/>
    <w:rsid w:val="001C7204"/>
    <w:rsid w:val="001C7871"/>
    <w:rsid w:val="001C791B"/>
    <w:rsid w:val="001D02FB"/>
    <w:rsid w:val="001D19CE"/>
    <w:rsid w:val="001D1D35"/>
    <w:rsid w:val="001D3461"/>
    <w:rsid w:val="001D35AA"/>
    <w:rsid w:val="001D394E"/>
    <w:rsid w:val="001D40B1"/>
    <w:rsid w:val="001D410A"/>
    <w:rsid w:val="001D4653"/>
    <w:rsid w:val="001D4CCC"/>
    <w:rsid w:val="001E21D7"/>
    <w:rsid w:val="001E22FE"/>
    <w:rsid w:val="001E3143"/>
    <w:rsid w:val="001E5761"/>
    <w:rsid w:val="001E6238"/>
    <w:rsid w:val="001E75AF"/>
    <w:rsid w:val="001E7719"/>
    <w:rsid w:val="001F22AD"/>
    <w:rsid w:val="001F40BE"/>
    <w:rsid w:val="001F4F17"/>
    <w:rsid w:val="001F687E"/>
    <w:rsid w:val="00203225"/>
    <w:rsid w:val="002034A4"/>
    <w:rsid w:val="002038BC"/>
    <w:rsid w:val="0020497C"/>
    <w:rsid w:val="00204C84"/>
    <w:rsid w:val="00205010"/>
    <w:rsid w:val="0020657F"/>
    <w:rsid w:val="00206992"/>
    <w:rsid w:val="002069C2"/>
    <w:rsid w:val="00210F25"/>
    <w:rsid w:val="00212F9D"/>
    <w:rsid w:val="00214D94"/>
    <w:rsid w:val="002152F7"/>
    <w:rsid w:val="002166E9"/>
    <w:rsid w:val="0021748F"/>
    <w:rsid w:val="00217A30"/>
    <w:rsid w:val="00220C6D"/>
    <w:rsid w:val="0022286C"/>
    <w:rsid w:val="00222F49"/>
    <w:rsid w:val="002230B6"/>
    <w:rsid w:val="00223CAA"/>
    <w:rsid w:val="00225A3B"/>
    <w:rsid w:val="0022775D"/>
    <w:rsid w:val="00227AE0"/>
    <w:rsid w:val="002302E8"/>
    <w:rsid w:val="002308EC"/>
    <w:rsid w:val="00230D13"/>
    <w:rsid w:val="00230DC3"/>
    <w:rsid w:val="00231B58"/>
    <w:rsid w:val="0023229F"/>
    <w:rsid w:val="00232607"/>
    <w:rsid w:val="002339DA"/>
    <w:rsid w:val="00234379"/>
    <w:rsid w:val="00237362"/>
    <w:rsid w:val="00240060"/>
    <w:rsid w:val="0024006F"/>
    <w:rsid w:val="002400CC"/>
    <w:rsid w:val="00240B9F"/>
    <w:rsid w:val="00241169"/>
    <w:rsid w:val="00241E0B"/>
    <w:rsid w:val="0024243C"/>
    <w:rsid w:val="00243BB0"/>
    <w:rsid w:val="00244E0D"/>
    <w:rsid w:val="0024622A"/>
    <w:rsid w:val="002463C2"/>
    <w:rsid w:val="00246660"/>
    <w:rsid w:val="0024673F"/>
    <w:rsid w:val="00247D4A"/>
    <w:rsid w:val="00250182"/>
    <w:rsid w:val="002509A8"/>
    <w:rsid w:val="00251167"/>
    <w:rsid w:val="00251E11"/>
    <w:rsid w:val="00254F78"/>
    <w:rsid w:val="00256BFE"/>
    <w:rsid w:val="00261003"/>
    <w:rsid w:val="0026184F"/>
    <w:rsid w:val="00262970"/>
    <w:rsid w:val="002629CE"/>
    <w:rsid w:val="002630D2"/>
    <w:rsid w:val="002632A2"/>
    <w:rsid w:val="00263E77"/>
    <w:rsid w:val="002645A5"/>
    <w:rsid w:val="00265688"/>
    <w:rsid w:val="00265EB7"/>
    <w:rsid w:val="00266251"/>
    <w:rsid w:val="00266860"/>
    <w:rsid w:val="00266B86"/>
    <w:rsid w:val="00267C3B"/>
    <w:rsid w:val="00271A6E"/>
    <w:rsid w:val="0027206F"/>
    <w:rsid w:val="00272F51"/>
    <w:rsid w:val="0027384D"/>
    <w:rsid w:val="00274125"/>
    <w:rsid w:val="00275B6C"/>
    <w:rsid w:val="00277093"/>
    <w:rsid w:val="00277DB6"/>
    <w:rsid w:val="0028126A"/>
    <w:rsid w:val="00281954"/>
    <w:rsid w:val="00282DE8"/>
    <w:rsid w:val="0028333C"/>
    <w:rsid w:val="00283541"/>
    <w:rsid w:val="0028538A"/>
    <w:rsid w:val="00287975"/>
    <w:rsid w:val="00291805"/>
    <w:rsid w:val="00292661"/>
    <w:rsid w:val="0029413C"/>
    <w:rsid w:val="002947A6"/>
    <w:rsid w:val="00294C1D"/>
    <w:rsid w:val="002A3057"/>
    <w:rsid w:val="002A5CD3"/>
    <w:rsid w:val="002A6A73"/>
    <w:rsid w:val="002A6EF9"/>
    <w:rsid w:val="002A7BCA"/>
    <w:rsid w:val="002B0F37"/>
    <w:rsid w:val="002B298E"/>
    <w:rsid w:val="002B4216"/>
    <w:rsid w:val="002B5793"/>
    <w:rsid w:val="002B5C36"/>
    <w:rsid w:val="002B67BF"/>
    <w:rsid w:val="002B73D8"/>
    <w:rsid w:val="002C0626"/>
    <w:rsid w:val="002C0EEC"/>
    <w:rsid w:val="002C12EF"/>
    <w:rsid w:val="002C1E1B"/>
    <w:rsid w:val="002C34D5"/>
    <w:rsid w:val="002C4FBA"/>
    <w:rsid w:val="002C5A0A"/>
    <w:rsid w:val="002C6132"/>
    <w:rsid w:val="002C6A12"/>
    <w:rsid w:val="002C7520"/>
    <w:rsid w:val="002C7E1A"/>
    <w:rsid w:val="002D0262"/>
    <w:rsid w:val="002D11DC"/>
    <w:rsid w:val="002D12B4"/>
    <w:rsid w:val="002D1656"/>
    <w:rsid w:val="002D2538"/>
    <w:rsid w:val="002D2945"/>
    <w:rsid w:val="002D2B88"/>
    <w:rsid w:val="002D4411"/>
    <w:rsid w:val="002D4A40"/>
    <w:rsid w:val="002D4D67"/>
    <w:rsid w:val="002D54A8"/>
    <w:rsid w:val="002D633A"/>
    <w:rsid w:val="002D6444"/>
    <w:rsid w:val="002D6D8F"/>
    <w:rsid w:val="002E07C2"/>
    <w:rsid w:val="002E2297"/>
    <w:rsid w:val="002E5AB9"/>
    <w:rsid w:val="002E62FC"/>
    <w:rsid w:val="002E7CC2"/>
    <w:rsid w:val="002F020F"/>
    <w:rsid w:val="002F0AD3"/>
    <w:rsid w:val="002F0E3F"/>
    <w:rsid w:val="002F1045"/>
    <w:rsid w:val="002F1DFF"/>
    <w:rsid w:val="002F2155"/>
    <w:rsid w:val="002F2B06"/>
    <w:rsid w:val="002F30D0"/>
    <w:rsid w:val="002F3E00"/>
    <w:rsid w:val="002F4A2C"/>
    <w:rsid w:val="002F6818"/>
    <w:rsid w:val="002F6A7A"/>
    <w:rsid w:val="002F6BA5"/>
    <w:rsid w:val="002F7CEE"/>
    <w:rsid w:val="00301479"/>
    <w:rsid w:val="003038BD"/>
    <w:rsid w:val="0030410E"/>
    <w:rsid w:val="003046EA"/>
    <w:rsid w:val="003065C2"/>
    <w:rsid w:val="003109B8"/>
    <w:rsid w:val="00311E7B"/>
    <w:rsid w:val="00312AF5"/>
    <w:rsid w:val="00314E82"/>
    <w:rsid w:val="00315598"/>
    <w:rsid w:val="00316622"/>
    <w:rsid w:val="00316E54"/>
    <w:rsid w:val="003206EF"/>
    <w:rsid w:val="003207EC"/>
    <w:rsid w:val="0032193C"/>
    <w:rsid w:val="00322088"/>
    <w:rsid w:val="0032270F"/>
    <w:rsid w:val="00322725"/>
    <w:rsid w:val="00322AD7"/>
    <w:rsid w:val="003230DE"/>
    <w:rsid w:val="00325134"/>
    <w:rsid w:val="003254C2"/>
    <w:rsid w:val="00325615"/>
    <w:rsid w:val="00325639"/>
    <w:rsid w:val="00327BBE"/>
    <w:rsid w:val="00331358"/>
    <w:rsid w:val="00332F15"/>
    <w:rsid w:val="00333166"/>
    <w:rsid w:val="0033368D"/>
    <w:rsid w:val="00333F41"/>
    <w:rsid w:val="003346E2"/>
    <w:rsid w:val="0033592F"/>
    <w:rsid w:val="003371AE"/>
    <w:rsid w:val="003404CF"/>
    <w:rsid w:val="00341D49"/>
    <w:rsid w:val="00344612"/>
    <w:rsid w:val="00344BFF"/>
    <w:rsid w:val="003452A2"/>
    <w:rsid w:val="0034537D"/>
    <w:rsid w:val="00345C64"/>
    <w:rsid w:val="00345D9B"/>
    <w:rsid w:val="00346625"/>
    <w:rsid w:val="00347614"/>
    <w:rsid w:val="00351F12"/>
    <w:rsid w:val="00352624"/>
    <w:rsid w:val="00352C8B"/>
    <w:rsid w:val="00354537"/>
    <w:rsid w:val="00354A65"/>
    <w:rsid w:val="003560D0"/>
    <w:rsid w:val="00356EF7"/>
    <w:rsid w:val="003578E8"/>
    <w:rsid w:val="00357B53"/>
    <w:rsid w:val="003602AB"/>
    <w:rsid w:val="003618EE"/>
    <w:rsid w:val="00364EE5"/>
    <w:rsid w:val="00365456"/>
    <w:rsid w:val="003660B9"/>
    <w:rsid w:val="003667CD"/>
    <w:rsid w:val="0037011E"/>
    <w:rsid w:val="00370BEF"/>
    <w:rsid w:val="00370C8D"/>
    <w:rsid w:val="00372898"/>
    <w:rsid w:val="00373199"/>
    <w:rsid w:val="00373AC3"/>
    <w:rsid w:val="0037556C"/>
    <w:rsid w:val="00375A1D"/>
    <w:rsid w:val="00380657"/>
    <w:rsid w:val="00380CDF"/>
    <w:rsid w:val="00381EA0"/>
    <w:rsid w:val="00381F3E"/>
    <w:rsid w:val="00382170"/>
    <w:rsid w:val="00387155"/>
    <w:rsid w:val="00387902"/>
    <w:rsid w:val="0039025E"/>
    <w:rsid w:val="003912D6"/>
    <w:rsid w:val="003917CA"/>
    <w:rsid w:val="00392298"/>
    <w:rsid w:val="003927DD"/>
    <w:rsid w:val="003946B5"/>
    <w:rsid w:val="0039599B"/>
    <w:rsid w:val="0039658E"/>
    <w:rsid w:val="0039690B"/>
    <w:rsid w:val="00397327"/>
    <w:rsid w:val="003974E2"/>
    <w:rsid w:val="00397D65"/>
    <w:rsid w:val="003A11CD"/>
    <w:rsid w:val="003A17AB"/>
    <w:rsid w:val="003A1A1E"/>
    <w:rsid w:val="003A20BE"/>
    <w:rsid w:val="003A4A7C"/>
    <w:rsid w:val="003A608A"/>
    <w:rsid w:val="003B19C9"/>
    <w:rsid w:val="003B2702"/>
    <w:rsid w:val="003B3937"/>
    <w:rsid w:val="003B3D3A"/>
    <w:rsid w:val="003B4E9F"/>
    <w:rsid w:val="003B6BBB"/>
    <w:rsid w:val="003B6C4C"/>
    <w:rsid w:val="003B6E11"/>
    <w:rsid w:val="003B733A"/>
    <w:rsid w:val="003C004E"/>
    <w:rsid w:val="003C0594"/>
    <w:rsid w:val="003C3B86"/>
    <w:rsid w:val="003C44A9"/>
    <w:rsid w:val="003C5E1A"/>
    <w:rsid w:val="003C6E41"/>
    <w:rsid w:val="003D0105"/>
    <w:rsid w:val="003D05A3"/>
    <w:rsid w:val="003D11C3"/>
    <w:rsid w:val="003D1458"/>
    <w:rsid w:val="003D1C83"/>
    <w:rsid w:val="003D29F5"/>
    <w:rsid w:val="003D3FFB"/>
    <w:rsid w:val="003D592E"/>
    <w:rsid w:val="003D6A3A"/>
    <w:rsid w:val="003D7E3A"/>
    <w:rsid w:val="003E0BEB"/>
    <w:rsid w:val="003E1BCA"/>
    <w:rsid w:val="003E1ECF"/>
    <w:rsid w:val="003E3508"/>
    <w:rsid w:val="003E4DE1"/>
    <w:rsid w:val="003E798D"/>
    <w:rsid w:val="003F0A6E"/>
    <w:rsid w:val="003F3033"/>
    <w:rsid w:val="003F6C51"/>
    <w:rsid w:val="004022E8"/>
    <w:rsid w:val="004031B5"/>
    <w:rsid w:val="00403B8C"/>
    <w:rsid w:val="00405C2F"/>
    <w:rsid w:val="00405E35"/>
    <w:rsid w:val="00410936"/>
    <w:rsid w:val="004113CA"/>
    <w:rsid w:val="00411424"/>
    <w:rsid w:val="00411444"/>
    <w:rsid w:val="00412F8B"/>
    <w:rsid w:val="0041372A"/>
    <w:rsid w:val="004137EA"/>
    <w:rsid w:val="00413DB1"/>
    <w:rsid w:val="00414CFD"/>
    <w:rsid w:val="0041619C"/>
    <w:rsid w:val="00416478"/>
    <w:rsid w:val="004167C5"/>
    <w:rsid w:val="00416975"/>
    <w:rsid w:val="00424E97"/>
    <w:rsid w:val="00425320"/>
    <w:rsid w:val="00425E7D"/>
    <w:rsid w:val="0042681A"/>
    <w:rsid w:val="00426E70"/>
    <w:rsid w:val="00427FD1"/>
    <w:rsid w:val="004309EA"/>
    <w:rsid w:val="0043136F"/>
    <w:rsid w:val="00431B14"/>
    <w:rsid w:val="00434CEA"/>
    <w:rsid w:val="004354ED"/>
    <w:rsid w:val="00435581"/>
    <w:rsid w:val="004357F1"/>
    <w:rsid w:val="004361D9"/>
    <w:rsid w:val="0043774C"/>
    <w:rsid w:val="00440591"/>
    <w:rsid w:val="00440668"/>
    <w:rsid w:val="004414EF"/>
    <w:rsid w:val="0044299A"/>
    <w:rsid w:val="00443922"/>
    <w:rsid w:val="00445441"/>
    <w:rsid w:val="00445C7E"/>
    <w:rsid w:val="00446B5D"/>
    <w:rsid w:val="004478E5"/>
    <w:rsid w:val="00450816"/>
    <w:rsid w:val="00451E5E"/>
    <w:rsid w:val="004532C3"/>
    <w:rsid w:val="00453BBD"/>
    <w:rsid w:val="00455AC5"/>
    <w:rsid w:val="00456A94"/>
    <w:rsid w:val="0046081A"/>
    <w:rsid w:val="00460FD9"/>
    <w:rsid w:val="00461B91"/>
    <w:rsid w:val="00463CBB"/>
    <w:rsid w:val="00464A56"/>
    <w:rsid w:val="00464BEC"/>
    <w:rsid w:val="00465C32"/>
    <w:rsid w:val="00466572"/>
    <w:rsid w:val="004667BF"/>
    <w:rsid w:val="00466B05"/>
    <w:rsid w:val="00473AC7"/>
    <w:rsid w:val="00474430"/>
    <w:rsid w:val="00476074"/>
    <w:rsid w:val="00476ED8"/>
    <w:rsid w:val="00477025"/>
    <w:rsid w:val="004779D9"/>
    <w:rsid w:val="004813DD"/>
    <w:rsid w:val="00481586"/>
    <w:rsid w:val="004816D9"/>
    <w:rsid w:val="004817F5"/>
    <w:rsid w:val="00481968"/>
    <w:rsid w:val="00481BBF"/>
    <w:rsid w:val="00483BAC"/>
    <w:rsid w:val="004841F3"/>
    <w:rsid w:val="00484202"/>
    <w:rsid w:val="004844AD"/>
    <w:rsid w:val="004921B4"/>
    <w:rsid w:val="00492B31"/>
    <w:rsid w:val="00493586"/>
    <w:rsid w:val="004948E3"/>
    <w:rsid w:val="00494C07"/>
    <w:rsid w:val="0049510D"/>
    <w:rsid w:val="004957C5"/>
    <w:rsid w:val="004A15BA"/>
    <w:rsid w:val="004A1DC5"/>
    <w:rsid w:val="004A2AD2"/>
    <w:rsid w:val="004A3363"/>
    <w:rsid w:val="004A4347"/>
    <w:rsid w:val="004A4E37"/>
    <w:rsid w:val="004A5105"/>
    <w:rsid w:val="004A6105"/>
    <w:rsid w:val="004A7B21"/>
    <w:rsid w:val="004B04F9"/>
    <w:rsid w:val="004B1091"/>
    <w:rsid w:val="004B416A"/>
    <w:rsid w:val="004B4FF7"/>
    <w:rsid w:val="004B5290"/>
    <w:rsid w:val="004B538C"/>
    <w:rsid w:val="004B59C2"/>
    <w:rsid w:val="004B602D"/>
    <w:rsid w:val="004B64B6"/>
    <w:rsid w:val="004B6C0B"/>
    <w:rsid w:val="004B6FB7"/>
    <w:rsid w:val="004C0653"/>
    <w:rsid w:val="004C2BB0"/>
    <w:rsid w:val="004C5F74"/>
    <w:rsid w:val="004C6EC2"/>
    <w:rsid w:val="004D0B7D"/>
    <w:rsid w:val="004D4D5C"/>
    <w:rsid w:val="004D53D9"/>
    <w:rsid w:val="004D6B79"/>
    <w:rsid w:val="004E0633"/>
    <w:rsid w:val="004E0814"/>
    <w:rsid w:val="004E0E10"/>
    <w:rsid w:val="004E155B"/>
    <w:rsid w:val="004E20A4"/>
    <w:rsid w:val="004E2B57"/>
    <w:rsid w:val="004E3953"/>
    <w:rsid w:val="004E64BF"/>
    <w:rsid w:val="004E7752"/>
    <w:rsid w:val="004E79F8"/>
    <w:rsid w:val="004F1244"/>
    <w:rsid w:val="004F19B3"/>
    <w:rsid w:val="004F2753"/>
    <w:rsid w:val="004F2C15"/>
    <w:rsid w:val="004F2DEE"/>
    <w:rsid w:val="004F32BF"/>
    <w:rsid w:val="004F445D"/>
    <w:rsid w:val="004F5D89"/>
    <w:rsid w:val="004F66D0"/>
    <w:rsid w:val="004F7DD7"/>
    <w:rsid w:val="0050246E"/>
    <w:rsid w:val="0050468F"/>
    <w:rsid w:val="00505F64"/>
    <w:rsid w:val="005072E2"/>
    <w:rsid w:val="0051028F"/>
    <w:rsid w:val="005126C4"/>
    <w:rsid w:val="00513E99"/>
    <w:rsid w:val="00515770"/>
    <w:rsid w:val="005216B0"/>
    <w:rsid w:val="00522688"/>
    <w:rsid w:val="005231C0"/>
    <w:rsid w:val="005246C0"/>
    <w:rsid w:val="00524C58"/>
    <w:rsid w:val="005251C7"/>
    <w:rsid w:val="005273D5"/>
    <w:rsid w:val="005275CC"/>
    <w:rsid w:val="00527710"/>
    <w:rsid w:val="00527A8E"/>
    <w:rsid w:val="00530E5C"/>
    <w:rsid w:val="00532661"/>
    <w:rsid w:val="005340C9"/>
    <w:rsid w:val="005354A3"/>
    <w:rsid w:val="00535C33"/>
    <w:rsid w:val="0053671A"/>
    <w:rsid w:val="005372F0"/>
    <w:rsid w:val="005377C6"/>
    <w:rsid w:val="005402D5"/>
    <w:rsid w:val="005408D9"/>
    <w:rsid w:val="00541060"/>
    <w:rsid w:val="00542CCC"/>
    <w:rsid w:val="005439EB"/>
    <w:rsid w:val="00543A06"/>
    <w:rsid w:val="005442E6"/>
    <w:rsid w:val="005447FE"/>
    <w:rsid w:val="00544FDA"/>
    <w:rsid w:val="005468DD"/>
    <w:rsid w:val="005472C2"/>
    <w:rsid w:val="0054753F"/>
    <w:rsid w:val="00547934"/>
    <w:rsid w:val="00550BF8"/>
    <w:rsid w:val="00551006"/>
    <w:rsid w:val="0055391A"/>
    <w:rsid w:val="00557D47"/>
    <w:rsid w:val="00560BFC"/>
    <w:rsid w:val="00562BC3"/>
    <w:rsid w:val="00563F70"/>
    <w:rsid w:val="00564C36"/>
    <w:rsid w:val="005666E1"/>
    <w:rsid w:val="005676FD"/>
    <w:rsid w:val="00571C8D"/>
    <w:rsid w:val="00572715"/>
    <w:rsid w:val="00574430"/>
    <w:rsid w:val="00574563"/>
    <w:rsid w:val="00574B05"/>
    <w:rsid w:val="00574BE8"/>
    <w:rsid w:val="0057789A"/>
    <w:rsid w:val="00580766"/>
    <w:rsid w:val="00581A22"/>
    <w:rsid w:val="00581E4F"/>
    <w:rsid w:val="00583475"/>
    <w:rsid w:val="00586635"/>
    <w:rsid w:val="00586ABC"/>
    <w:rsid w:val="00586F78"/>
    <w:rsid w:val="00587180"/>
    <w:rsid w:val="005873CB"/>
    <w:rsid w:val="0059110C"/>
    <w:rsid w:val="005927EE"/>
    <w:rsid w:val="0059347E"/>
    <w:rsid w:val="005942D3"/>
    <w:rsid w:val="005943F8"/>
    <w:rsid w:val="005947E5"/>
    <w:rsid w:val="00594CF9"/>
    <w:rsid w:val="005957A6"/>
    <w:rsid w:val="00596821"/>
    <w:rsid w:val="00597D62"/>
    <w:rsid w:val="005A0F7F"/>
    <w:rsid w:val="005A13DF"/>
    <w:rsid w:val="005A1405"/>
    <w:rsid w:val="005A1549"/>
    <w:rsid w:val="005A1B67"/>
    <w:rsid w:val="005A1ECC"/>
    <w:rsid w:val="005A3DEF"/>
    <w:rsid w:val="005A5D3D"/>
    <w:rsid w:val="005A5F6C"/>
    <w:rsid w:val="005A6B00"/>
    <w:rsid w:val="005A6FD0"/>
    <w:rsid w:val="005A7D91"/>
    <w:rsid w:val="005B1183"/>
    <w:rsid w:val="005B14CF"/>
    <w:rsid w:val="005B1636"/>
    <w:rsid w:val="005B1B91"/>
    <w:rsid w:val="005B24A8"/>
    <w:rsid w:val="005B3092"/>
    <w:rsid w:val="005B3A25"/>
    <w:rsid w:val="005B3B6C"/>
    <w:rsid w:val="005B4922"/>
    <w:rsid w:val="005B4CF8"/>
    <w:rsid w:val="005B50E7"/>
    <w:rsid w:val="005B5AD2"/>
    <w:rsid w:val="005B6514"/>
    <w:rsid w:val="005B6567"/>
    <w:rsid w:val="005B7082"/>
    <w:rsid w:val="005C05EC"/>
    <w:rsid w:val="005C0F59"/>
    <w:rsid w:val="005C19D1"/>
    <w:rsid w:val="005C1A33"/>
    <w:rsid w:val="005C22E0"/>
    <w:rsid w:val="005C2445"/>
    <w:rsid w:val="005C2DC6"/>
    <w:rsid w:val="005C5678"/>
    <w:rsid w:val="005C76BF"/>
    <w:rsid w:val="005C787C"/>
    <w:rsid w:val="005C7BC7"/>
    <w:rsid w:val="005D0089"/>
    <w:rsid w:val="005D1D88"/>
    <w:rsid w:val="005D25F9"/>
    <w:rsid w:val="005D295B"/>
    <w:rsid w:val="005D33EA"/>
    <w:rsid w:val="005D3EF2"/>
    <w:rsid w:val="005D7F70"/>
    <w:rsid w:val="005E02B2"/>
    <w:rsid w:val="005E0333"/>
    <w:rsid w:val="005E1D49"/>
    <w:rsid w:val="005E30D0"/>
    <w:rsid w:val="005E3B9E"/>
    <w:rsid w:val="005E496C"/>
    <w:rsid w:val="005E55FB"/>
    <w:rsid w:val="005E5B0E"/>
    <w:rsid w:val="005E63D9"/>
    <w:rsid w:val="005E783B"/>
    <w:rsid w:val="005E7DCC"/>
    <w:rsid w:val="005E7EA1"/>
    <w:rsid w:val="005F23E4"/>
    <w:rsid w:val="005F3328"/>
    <w:rsid w:val="005F35B4"/>
    <w:rsid w:val="005F39ED"/>
    <w:rsid w:val="005F470A"/>
    <w:rsid w:val="005F50AF"/>
    <w:rsid w:val="005F5EBA"/>
    <w:rsid w:val="005F6AC1"/>
    <w:rsid w:val="005F6C0E"/>
    <w:rsid w:val="00601605"/>
    <w:rsid w:val="00605DEE"/>
    <w:rsid w:val="00606BC3"/>
    <w:rsid w:val="00607308"/>
    <w:rsid w:val="00607BF9"/>
    <w:rsid w:val="006102DA"/>
    <w:rsid w:val="00610E6F"/>
    <w:rsid w:val="00611498"/>
    <w:rsid w:val="00611FFE"/>
    <w:rsid w:val="00612A5B"/>
    <w:rsid w:val="00613FD0"/>
    <w:rsid w:val="00614482"/>
    <w:rsid w:val="006146DA"/>
    <w:rsid w:val="00614A74"/>
    <w:rsid w:val="006150AE"/>
    <w:rsid w:val="006170F4"/>
    <w:rsid w:val="00617247"/>
    <w:rsid w:val="00617B63"/>
    <w:rsid w:val="00617C60"/>
    <w:rsid w:val="00620FCA"/>
    <w:rsid w:val="0062196B"/>
    <w:rsid w:val="006223BF"/>
    <w:rsid w:val="006223FC"/>
    <w:rsid w:val="006228ED"/>
    <w:rsid w:val="00622C8E"/>
    <w:rsid w:val="00624D9C"/>
    <w:rsid w:val="0062712D"/>
    <w:rsid w:val="00630556"/>
    <w:rsid w:val="00630D99"/>
    <w:rsid w:val="00630FF2"/>
    <w:rsid w:val="00631004"/>
    <w:rsid w:val="00631757"/>
    <w:rsid w:val="00633519"/>
    <w:rsid w:val="006342E0"/>
    <w:rsid w:val="0063462C"/>
    <w:rsid w:val="00634829"/>
    <w:rsid w:val="00634EB8"/>
    <w:rsid w:val="00635EC1"/>
    <w:rsid w:val="00636DDE"/>
    <w:rsid w:val="0063724A"/>
    <w:rsid w:val="0064021F"/>
    <w:rsid w:val="00641174"/>
    <w:rsid w:val="00641D6E"/>
    <w:rsid w:val="00641EA5"/>
    <w:rsid w:val="00641F99"/>
    <w:rsid w:val="00642DE3"/>
    <w:rsid w:val="006430B1"/>
    <w:rsid w:val="00644471"/>
    <w:rsid w:val="00644E7E"/>
    <w:rsid w:val="00645776"/>
    <w:rsid w:val="00646826"/>
    <w:rsid w:val="006469B1"/>
    <w:rsid w:val="006470EB"/>
    <w:rsid w:val="0065012F"/>
    <w:rsid w:val="0065163C"/>
    <w:rsid w:val="00651BBA"/>
    <w:rsid w:val="00651EBF"/>
    <w:rsid w:val="00653719"/>
    <w:rsid w:val="00654942"/>
    <w:rsid w:val="00657928"/>
    <w:rsid w:val="0066052D"/>
    <w:rsid w:val="00661F21"/>
    <w:rsid w:val="006648DE"/>
    <w:rsid w:val="0066596D"/>
    <w:rsid w:val="006663C4"/>
    <w:rsid w:val="006668B5"/>
    <w:rsid w:val="00667F5D"/>
    <w:rsid w:val="00667F9B"/>
    <w:rsid w:val="00670373"/>
    <w:rsid w:val="00670A62"/>
    <w:rsid w:val="00670F48"/>
    <w:rsid w:val="0067100F"/>
    <w:rsid w:val="006720C8"/>
    <w:rsid w:val="00675A2C"/>
    <w:rsid w:val="00676195"/>
    <w:rsid w:val="006766C7"/>
    <w:rsid w:val="006776E5"/>
    <w:rsid w:val="0067779A"/>
    <w:rsid w:val="00682615"/>
    <w:rsid w:val="006839A5"/>
    <w:rsid w:val="006856AB"/>
    <w:rsid w:val="00685861"/>
    <w:rsid w:val="00686533"/>
    <w:rsid w:val="00687760"/>
    <w:rsid w:val="0069026E"/>
    <w:rsid w:val="00690293"/>
    <w:rsid w:val="0069115E"/>
    <w:rsid w:val="00691211"/>
    <w:rsid w:val="00691AD4"/>
    <w:rsid w:val="00691DE3"/>
    <w:rsid w:val="006924BC"/>
    <w:rsid w:val="006926D9"/>
    <w:rsid w:val="00693EA6"/>
    <w:rsid w:val="00693F58"/>
    <w:rsid w:val="00694EC3"/>
    <w:rsid w:val="00695331"/>
    <w:rsid w:val="006955BC"/>
    <w:rsid w:val="006972ED"/>
    <w:rsid w:val="006A089D"/>
    <w:rsid w:val="006A10DD"/>
    <w:rsid w:val="006A2A6C"/>
    <w:rsid w:val="006A2DCF"/>
    <w:rsid w:val="006B0532"/>
    <w:rsid w:val="006B25C0"/>
    <w:rsid w:val="006B39C5"/>
    <w:rsid w:val="006B3A24"/>
    <w:rsid w:val="006B46A6"/>
    <w:rsid w:val="006B5841"/>
    <w:rsid w:val="006B6055"/>
    <w:rsid w:val="006B64FC"/>
    <w:rsid w:val="006B68C1"/>
    <w:rsid w:val="006B6DC3"/>
    <w:rsid w:val="006C0251"/>
    <w:rsid w:val="006C40EB"/>
    <w:rsid w:val="006C4420"/>
    <w:rsid w:val="006C6E4D"/>
    <w:rsid w:val="006C7995"/>
    <w:rsid w:val="006D1A80"/>
    <w:rsid w:val="006D20F9"/>
    <w:rsid w:val="006D257D"/>
    <w:rsid w:val="006D272D"/>
    <w:rsid w:val="006D3654"/>
    <w:rsid w:val="006D3AC3"/>
    <w:rsid w:val="006D450B"/>
    <w:rsid w:val="006D45E8"/>
    <w:rsid w:val="006D49E8"/>
    <w:rsid w:val="006D692A"/>
    <w:rsid w:val="006D7224"/>
    <w:rsid w:val="006E04DC"/>
    <w:rsid w:val="006E204F"/>
    <w:rsid w:val="006E293C"/>
    <w:rsid w:val="006E377B"/>
    <w:rsid w:val="006E4068"/>
    <w:rsid w:val="006E46E7"/>
    <w:rsid w:val="006E5CD4"/>
    <w:rsid w:val="006F0D39"/>
    <w:rsid w:val="006F28EB"/>
    <w:rsid w:val="006F2FDF"/>
    <w:rsid w:val="006F46E2"/>
    <w:rsid w:val="006F49F3"/>
    <w:rsid w:val="006F4ECC"/>
    <w:rsid w:val="006F5CF2"/>
    <w:rsid w:val="006F6154"/>
    <w:rsid w:val="006F72E9"/>
    <w:rsid w:val="006F74D7"/>
    <w:rsid w:val="00701775"/>
    <w:rsid w:val="00702654"/>
    <w:rsid w:val="00703474"/>
    <w:rsid w:val="00703828"/>
    <w:rsid w:val="007042BE"/>
    <w:rsid w:val="007053CD"/>
    <w:rsid w:val="00705443"/>
    <w:rsid w:val="007055D1"/>
    <w:rsid w:val="007070ED"/>
    <w:rsid w:val="00710B34"/>
    <w:rsid w:val="00711CA5"/>
    <w:rsid w:val="00713C6D"/>
    <w:rsid w:val="0071507C"/>
    <w:rsid w:val="00715D10"/>
    <w:rsid w:val="00715DDA"/>
    <w:rsid w:val="00716752"/>
    <w:rsid w:val="00721966"/>
    <w:rsid w:val="007240D9"/>
    <w:rsid w:val="007248AA"/>
    <w:rsid w:val="00724EAB"/>
    <w:rsid w:val="007309F2"/>
    <w:rsid w:val="00730C1E"/>
    <w:rsid w:val="00732119"/>
    <w:rsid w:val="0073280F"/>
    <w:rsid w:val="00733E88"/>
    <w:rsid w:val="00733FB0"/>
    <w:rsid w:val="0073430A"/>
    <w:rsid w:val="0073443F"/>
    <w:rsid w:val="007347E0"/>
    <w:rsid w:val="0074119C"/>
    <w:rsid w:val="007411AA"/>
    <w:rsid w:val="00742DE5"/>
    <w:rsid w:val="007444F5"/>
    <w:rsid w:val="00744AF6"/>
    <w:rsid w:val="0074646F"/>
    <w:rsid w:val="00751400"/>
    <w:rsid w:val="007514EC"/>
    <w:rsid w:val="00756F02"/>
    <w:rsid w:val="0075715E"/>
    <w:rsid w:val="007601A3"/>
    <w:rsid w:val="00761B7C"/>
    <w:rsid w:val="00763A81"/>
    <w:rsid w:val="007648FA"/>
    <w:rsid w:val="007663ED"/>
    <w:rsid w:val="00766588"/>
    <w:rsid w:val="00766D00"/>
    <w:rsid w:val="00767635"/>
    <w:rsid w:val="00767705"/>
    <w:rsid w:val="007725B4"/>
    <w:rsid w:val="00773B12"/>
    <w:rsid w:val="00775112"/>
    <w:rsid w:val="00777520"/>
    <w:rsid w:val="007778B5"/>
    <w:rsid w:val="007848E2"/>
    <w:rsid w:val="00784E86"/>
    <w:rsid w:val="007863F5"/>
    <w:rsid w:val="00786D39"/>
    <w:rsid w:val="0079356C"/>
    <w:rsid w:val="00795074"/>
    <w:rsid w:val="00795558"/>
    <w:rsid w:val="00797752"/>
    <w:rsid w:val="00797833"/>
    <w:rsid w:val="007A19FF"/>
    <w:rsid w:val="007A1F4D"/>
    <w:rsid w:val="007A1FA7"/>
    <w:rsid w:val="007A3CBD"/>
    <w:rsid w:val="007A4D92"/>
    <w:rsid w:val="007A644C"/>
    <w:rsid w:val="007A754F"/>
    <w:rsid w:val="007B0679"/>
    <w:rsid w:val="007B0DE7"/>
    <w:rsid w:val="007B0ECA"/>
    <w:rsid w:val="007B202D"/>
    <w:rsid w:val="007B497D"/>
    <w:rsid w:val="007B7E7C"/>
    <w:rsid w:val="007C04B1"/>
    <w:rsid w:val="007C1149"/>
    <w:rsid w:val="007C1A38"/>
    <w:rsid w:val="007C1E53"/>
    <w:rsid w:val="007C3F21"/>
    <w:rsid w:val="007C5115"/>
    <w:rsid w:val="007C527D"/>
    <w:rsid w:val="007C568E"/>
    <w:rsid w:val="007C6331"/>
    <w:rsid w:val="007D062E"/>
    <w:rsid w:val="007D0FE0"/>
    <w:rsid w:val="007D132D"/>
    <w:rsid w:val="007D181E"/>
    <w:rsid w:val="007D2DF7"/>
    <w:rsid w:val="007D6B4B"/>
    <w:rsid w:val="007D6C3E"/>
    <w:rsid w:val="007D7411"/>
    <w:rsid w:val="007D7EB7"/>
    <w:rsid w:val="007E0B4C"/>
    <w:rsid w:val="007E1059"/>
    <w:rsid w:val="007E12A7"/>
    <w:rsid w:val="007E1A97"/>
    <w:rsid w:val="007E1B06"/>
    <w:rsid w:val="007E1D6C"/>
    <w:rsid w:val="007E5FE5"/>
    <w:rsid w:val="007E6C39"/>
    <w:rsid w:val="007E7261"/>
    <w:rsid w:val="007E7DF9"/>
    <w:rsid w:val="007E7FB1"/>
    <w:rsid w:val="007F211C"/>
    <w:rsid w:val="007F21CB"/>
    <w:rsid w:val="007F2288"/>
    <w:rsid w:val="007F236C"/>
    <w:rsid w:val="007F285F"/>
    <w:rsid w:val="007F2FF2"/>
    <w:rsid w:val="007F434D"/>
    <w:rsid w:val="00800926"/>
    <w:rsid w:val="00800E22"/>
    <w:rsid w:val="0080184D"/>
    <w:rsid w:val="00805EA4"/>
    <w:rsid w:val="00811506"/>
    <w:rsid w:val="00811C47"/>
    <w:rsid w:val="008126F2"/>
    <w:rsid w:val="0081436C"/>
    <w:rsid w:val="00814AD3"/>
    <w:rsid w:val="008159E9"/>
    <w:rsid w:val="00815C5C"/>
    <w:rsid w:val="00816590"/>
    <w:rsid w:val="00816E4C"/>
    <w:rsid w:val="00816EB3"/>
    <w:rsid w:val="00817000"/>
    <w:rsid w:val="00820EEE"/>
    <w:rsid w:val="00823286"/>
    <w:rsid w:val="00823B1B"/>
    <w:rsid w:val="00824FFF"/>
    <w:rsid w:val="00826023"/>
    <w:rsid w:val="00827613"/>
    <w:rsid w:val="00827789"/>
    <w:rsid w:val="00827D92"/>
    <w:rsid w:val="008306D2"/>
    <w:rsid w:val="0083081F"/>
    <w:rsid w:val="008317D2"/>
    <w:rsid w:val="00831E5A"/>
    <w:rsid w:val="008320C7"/>
    <w:rsid w:val="00832407"/>
    <w:rsid w:val="00832B48"/>
    <w:rsid w:val="008331B0"/>
    <w:rsid w:val="00833D2D"/>
    <w:rsid w:val="00833EA5"/>
    <w:rsid w:val="00834A82"/>
    <w:rsid w:val="00842F68"/>
    <w:rsid w:val="0084414B"/>
    <w:rsid w:val="00844F58"/>
    <w:rsid w:val="00844F8B"/>
    <w:rsid w:val="00847742"/>
    <w:rsid w:val="00847D8B"/>
    <w:rsid w:val="00850B1E"/>
    <w:rsid w:val="008512E3"/>
    <w:rsid w:val="00851631"/>
    <w:rsid w:val="00851F56"/>
    <w:rsid w:val="008542FE"/>
    <w:rsid w:val="00854D17"/>
    <w:rsid w:val="00856371"/>
    <w:rsid w:val="00856DE9"/>
    <w:rsid w:val="008573F8"/>
    <w:rsid w:val="008601DA"/>
    <w:rsid w:val="00860BD3"/>
    <w:rsid w:val="00860E19"/>
    <w:rsid w:val="00860F26"/>
    <w:rsid w:val="00862037"/>
    <w:rsid w:val="008629BA"/>
    <w:rsid w:val="00863094"/>
    <w:rsid w:val="008639D4"/>
    <w:rsid w:val="00865D25"/>
    <w:rsid w:val="00866484"/>
    <w:rsid w:val="0086648C"/>
    <w:rsid w:val="008669E9"/>
    <w:rsid w:val="008669F4"/>
    <w:rsid w:val="008677AF"/>
    <w:rsid w:val="00870EE5"/>
    <w:rsid w:val="00873CCD"/>
    <w:rsid w:val="00873E0E"/>
    <w:rsid w:val="008744C8"/>
    <w:rsid w:val="008752BA"/>
    <w:rsid w:val="00877B4A"/>
    <w:rsid w:val="00880746"/>
    <w:rsid w:val="00884983"/>
    <w:rsid w:val="00885F63"/>
    <w:rsid w:val="0088623E"/>
    <w:rsid w:val="00891142"/>
    <w:rsid w:val="00892659"/>
    <w:rsid w:val="00892DD3"/>
    <w:rsid w:val="00894881"/>
    <w:rsid w:val="00896A23"/>
    <w:rsid w:val="00896C79"/>
    <w:rsid w:val="00896DA2"/>
    <w:rsid w:val="00897083"/>
    <w:rsid w:val="00897161"/>
    <w:rsid w:val="008971F1"/>
    <w:rsid w:val="00897674"/>
    <w:rsid w:val="008A00F2"/>
    <w:rsid w:val="008A14BF"/>
    <w:rsid w:val="008A1521"/>
    <w:rsid w:val="008A22FD"/>
    <w:rsid w:val="008A45D5"/>
    <w:rsid w:val="008A4E6A"/>
    <w:rsid w:val="008B07A1"/>
    <w:rsid w:val="008B0C62"/>
    <w:rsid w:val="008B3293"/>
    <w:rsid w:val="008B3777"/>
    <w:rsid w:val="008B3C2B"/>
    <w:rsid w:val="008B45B6"/>
    <w:rsid w:val="008B6369"/>
    <w:rsid w:val="008B651C"/>
    <w:rsid w:val="008B65D7"/>
    <w:rsid w:val="008C01A4"/>
    <w:rsid w:val="008C0432"/>
    <w:rsid w:val="008C08C4"/>
    <w:rsid w:val="008C0A05"/>
    <w:rsid w:val="008C30D7"/>
    <w:rsid w:val="008C3435"/>
    <w:rsid w:val="008C3F15"/>
    <w:rsid w:val="008C46B3"/>
    <w:rsid w:val="008C4F23"/>
    <w:rsid w:val="008C5ACA"/>
    <w:rsid w:val="008C62F5"/>
    <w:rsid w:val="008C6AC7"/>
    <w:rsid w:val="008C7B2E"/>
    <w:rsid w:val="008D0386"/>
    <w:rsid w:val="008D03C7"/>
    <w:rsid w:val="008D1846"/>
    <w:rsid w:val="008D2B70"/>
    <w:rsid w:val="008D2DC2"/>
    <w:rsid w:val="008D3824"/>
    <w:rsid w:val="008D3FEA"/>
    <w:rsid w:val="008D5BDD"/>
    <w:rsid w:val="008D642E"/>
    <w:rsid w:val="008D7627"/>
    <w:rsid w:val="008D7732"/>
    <w:rsid w:val="008E2B72"/>
    <w:rsid w:val="008E4FBD"/>
    <w:rsid w:val="008E62E7"/>
    <w:rsid w:val="008E7EC4"/>
    <w:rsid w:val="008F1F71"/>
    <w:rsid w:val="008F2BEB"/>
    <w:rsid w:val="008F3287"/>
    <w:rsid w:val="008F3E58"/>
    <w:rsid w:val="008F505A"/>
    <w:rsid w:val="008F6D27"/>
    <w:rsid w:val="008F7A41"/>
    <w:rsid w:val="008F7C86"/>
    <w:rsid w:val="00900029"/>
    <w:rsid w:val="009003E8"/>
    <w:rsid w:val="00900C4E"/>
    <w:rsid w:val="00900D55"/>
    <w:rsid w:val="00901131"/>
    <w:rsid w:val="00901AE3"/>
    <w:rsid w:val="009042A5"/>
    <w:rsid w:val="009050AC"/>
    <w:rsid w:val="00905346"/>
    <w:rsid w:val="00905F19"/>
    <w:rsid w:val="009064DB"/>
    <w:rsid w:val="00906970"/>
    <w:rsid w:val="00910F30"/>
    <w:rsid w:val="009113B1"/>
    <w:rsid w:val="0091236A"/>
    <w:rsid w:val="009124CC"/>
    <w:rsid w:val="00914215"/>
    <w:rsid w:val="00914579"/>
    <w:rsid w:val="00914A71"/>
    <w:rsid w:val="009159AB"/>
    <w:rsid w:val="0091687F"/>
    <w:rsid w:val="00916913"/>
    <w:rsid w:val="00916D14"/>
    <w:rsid w:val="0091792E"/>
    <w:rsid w:val="00917E4B"/>
    <w:rsid w:val="0092080F"/>
    <w:rsid w:val="0092107B"/>
    <w:rsid w:val="00923F62"/>
    <w:rsid w:val="0092430D"/>
    <w:rsid w:val="00924761"/>
    <w:rsid w:val="009254D9"/>
    <w:rsid w:val="00927147"/>
    <w:rsid w:val="009272CC"/>
    <w:rsid w:val="00927C92"/>
    <w:rsid w:val="00930123"/>
    <w:rsid w:val="00930B89"/>
    <w:rsid w:val="00932DC6"/>
    <w:rsid w:val="00933957"/>
    <w:rsid w:val="00933A2A"/>
    <w:rsid w:val="009349B4"/>
    <w:rsid w:val="0093572F"/>
    <w:rsid w:val="00935767"/>
    <w:rsid w:val="00935A4C"/>
    <w:rsid w:val="00937473"/>
    <w:rsid w:val="00937E90"/>
    <w:rsid w:val="009419BA"/>
    <w:rsid w:val="00941EDA"/>
    <w:rsid w:val="0094373B"/>
    <w:rsid w:val="00944DC5"/>
    <w:rsid w:val="00944FEA"/>
    <w:rsid w:val="00946959"/>
    <w:rsid w:val="00947B3C"/>
    <w:rsid w:val="00952E03"/>
    <w:rsid w:val="00955D32"/>
    <w:rsid w:val="00957210"/>
    <w:rsid w:val="00957D76"/>
    <w:rsid w:val="009609C0"/>
    <w:rsid w:val="00960A6C"/>
    <w:rsid w:val="00962060"/>
    <w:rsid w:val="009625AE"/>
    <w:rsid w:val="00966D4F"/>
    <w:rsid w:val="00970CD8"/>
    <w:rsid w:val="0097171F"/>
    <w:rsid w:val="00971AEC"/>
    <w:rsid w:val="00971E0F"/>
    <w:rsid w:val="00972A2F"/>
    <w:rsid w:val="00972B9A"/>
    <w:rsid w:val="00973FAA"/>
    <w:rsid w:val="00974B67"/>
    <w:rsid w:val="0097589C"/>
    <w:rsid w:val="00976164"/>
    <w:rsid w:val="00981202"/>
    <w:rsid w:val="00981854"/>
    <w:rsid w:val="0098363C"/>
    <w:rsid w:val="009848E1"/>
    <w:rsid w:val="00986D19"/>
    <w:rsid w:val="0098769F"/>
    <w:rsid w:val="00987A5F"/>
    <w:rsid w:val="00991DD3"/>
    <w:rsid w:val="009947E4"/>
    <w:rsid w:val="00995F98"/>
    <w:rsid w:val="0099707F"/>
    <w:rsid w:val="009A0DD7"/>
    <w:rsid w:val="009A1DFE"/>
    <w:rsid w:val="009A38D5"/>
    <w:rsid w:val="009A41C5"/>
    <w:rsid w:val="009A4BD2"/>
    <w:rsid w:val="009A4C5A"/>
    <w:rsid w:val="009A50D0"/>
    <w:rsid w:val="009A74FA"/>
    <w:rsid w:val="009B09AD"/>
    <w:rsid w:val="009B0C48"/>
    <w:rsid w:val="009B1BD5"/>
    <w:rsid w:val="009B412B"/>
    <w:rsid w:val="009B5931"/>
    <w:rsid w:val="009B60F3"/>
    <w:rsid w:val="009C01EF"/>
    <w:rsid w:val="009C0785"/>
    <w:rsid w:val="009C1E1E"/>
    <w:rsid w:val="009C1EBB"/>
    <w:rsid w:val="009C203E"/>
    <w:rsid w:val="009C237A"/>
    <w:rsid w:val="009C3384"/>
    <w:rsid w:val="009C354A"/>
    <w:rsid w:val="009C362D"/>
    <w:rsid w:val="009C4D98"/>
    <w:rsid w:val="009C4EF4"/>
    <w:rsid w:val="009C5927"/>
    <w:rsid w:val="009C6196"/>
    <w:rsid w:val="009D0D6C"/>
    <w:rsid w:val="009D1842"/>
    <w:rsid w:val="009D1846"/>
    <w:rsid w:val="009D1E99"/>
    <w:rsid w:val="009D39A5"/>
    <w:rsid w:val="009D4023"/>
    <w:rsid w:val="009D4F3C"/>
    <w:rsid w:val="009D6252"/>
    <w:rsid w:val="009E0764"/>
    <w:rsid w:val="009E07F7"/>
    <w:rsid w:val="009E086D"/>
    <w:rsid w:val="009E1E3C"/>
    <w:rsid w:val="009E27CE"/>
    <w:rsid w:val="009E3392"/>
    <w:rsid w:val="009E3658"/>
    <w:rsid w:val="009E535F"/>
    <w:rsid w:val="009E6C73"/>
    <w:rsid w:val="009E77AF"/>
    <w:rsid w:val="009F134F"/>
    <w:rsid w:val="009F2551"/>
    <w:rsid w:val="009F25D8"/>
    <w:rsid w:val="009F34A0"/>
    <w:rsid w:val="009F59B9"/>
    <w:rsid w:val="009F5D7F"/>
    <w:rsid w:val="009F60AD"/>
    <w:rsid w:val="009F6596"/>
    <w:rsid w:val="009F6887"/>
    <w:rsid w:val="00A00EAC"/>
    <w:rsid w:val="00A014CF"/>
    <w:rsid w:val="00A01F3B"/>
    <w:rsid w:val="00A042CD"/>
    <w:rsid w:val="00A04A88"/>
    <w:rsid w:val="00A06346"/>
    <w:rsid w:val="00A06583"/>
    <w:rsid w:val="00A107B7"/>
    <w:rsid w:val="00A108B0"/>
    <w:rsid w:val="00A12F9F"/>
    <w:rsid w:val="00A1315C"/>
    <w:rsid w:val="00A1568F"/>
    <w:rsid w:val="00A16571"/>
    <w:rsid w:val="00A1685C"/>
    <w:rsid w:val="00A17FF9"/>
    <w:rsid w:val="00A202F6"/>
    <w:rsid w:val="00A2372B"/>
    <w:rsid w:val="00A250A8"/>
    <w:rsid w:val="00A25154"/>
    <w:rsid w:val="00A26C05"/>
    <w:rsid w:val="00A2779F"/>
    <w:rsid w:val="00A30378"/>
    <w:rsid w:val="00A31FF0"/>
    <w:rsid w:val="00A32C10"/>
    <w:rsid w:val="00A331E1"/>
    <w:rsid w:val="00A33B01"/>
    <w:rsid w:val="00A3643A"/>
    <w:rsid w:val="00A40ECE"/>
    <w:rsid w:val="00A4112F"/>
    <w:rsid w:val="00A4140A"/>
    <w:rsid w:val="00A41A7A"/>
    <w:rsid w:val="00A43881"/>
    <w:rsid w:val="00A44F37"/>
    <w:rsid w:val="00A4590C"/>
    <w:rsid w:val="00A46941"/>
    <w:rsid w:val="00A47A43"/>
    <w:rsid w:val="00A50703"/>
    <w:rsid w:val="00A523E5"/>
    <w:rsid w:val="00A52A12"/>
    <w:rsid w:val="00A533E4"/>
    <w:rsid w:val="00A54745"/>
    <w:rsid w:val="00A54B6F"/>
    <w:rsid w:val="00A57109"/>
    <w:rsid w:val="00A571F6"/>
    <w:rsid w:val="00A60DC5"/>
    <w:rsid w:val="00A61D1E"/>
    <w:rsid w:val="00A64586"/>
    <w:rsid w:val="00A665D2"/>
    <w:rsid w:val="00A72529"/>
    <w:rsid w:val="00A752BF"/>
    <w:rsid w:val="00A75E67"/>
    <w:rsid w:val="00A75F61"/>
    <w:rsid w:val="00A76544"/>
    <w:rsid w:val="00A80550"/>
    <w:rsid w:val="00A811C3"/>
    <w:rsid w:val="00A8248E"/>
    <w:rsid w:val="00A83E56"/>
    <w:rsid w:val="00A84EC8"/>
    <w:rsid w:val="00A852B4"/>
    <w:rsid w:val="00A863D9"/>
    <w:rsid w:val="00A86E48"/>
    <w:rsid w:val="00A904B0"/>
    <w:rsid w:val="00A91487"/>
    <w:rsid w:val="00A9170C"/>
    <w:rsid w:val="00A924B7"/>
    <w:rsid w:val="00A95E77"/>
    <w:rsid w:val="00A965A3"/>
    <w:rsid w:val="00A9669C"/>
    <w:rsid w:val="00A96FC1"/>
    <w:rsid w:val="00AA2062"/>
    <w:rsid w:val="00AA221A"/>
    <w:rsid w:val="00AA4046"/>
    <w:rsid w:val="00AA4310"/>
    <w:rsid w:val="00AA4347"/>
    <w:rsid w:val="00AA4406"/>
    <w:rsid w:val="00AA477F"/>
    <w:rsid w:val="00AA51E4"/>
    <w:rsid w:val="00AA59BF"/>
    <w:rsid w:val="00AA7396"/>
    <w:rsid w:val="00AB0E41"/>
    <w:rsid w:val="00AB1467"/>
    <w:rsid w:val="00AB1578"/>
    <w:rsid w:val="00AB27D2"/>
    <w:rsid w:val="00AB663C"/>
    <w:rsid w:val="00AB6713"/>
    <w:rsid w:val="00AB7CCB"/>
    <w:rsid w:val="00AC1169"/>
    <w:rsid w:val="00AC18B4"/>
    <w:rsid w:val="00AC2F4A"/>
    <w:rsid w:val="00AC3419"/>
    <w:rsid w:val="00AC3467"/>
    <w:rsid w:val="00AC3655"/>
    <w:rsid w:val="00AC37CE"/>
    <w:rsid w:val="00AC38D4"/>
    <w:rsid w:val="00AC44FE"/>
    <w:rsid w:val="00AC5484"/>
    <w:rsid w:val="00AC5931"/>
    <w:rsid w:val="00AC5B97"/>
    <w:rsid w:val="00AC5C70"/>
    <w:rsid w:val="00AC7840"/>
    <w:rsid w:val="00AD14AA"/>
    <w:rsid w:val="00AD1CAD"/>
    <w:rsid w:val="00AD1EEA"/>
    <w:rsid w:val="00AD32F2"/>
    <w:rsid w:val="00AD447D"/>
    <w:rsid w:val="00AD48E5"/>
    <w:rsid w:val="00AD49D8"/>
    <w:rsid w:val="00AD5BBD"/>
    <w:rsid w:val="00AD6571"/>
    <w:rsid w:val="00AE0568"/>
    <w:rsid w:val="00AE473F"/>
    <w:rsid w:val="00AE4B56"/>
    <w:rsid w:val="00AE50D5"/>
    <w:rsid w:val="00AE55D4"/>
    <w:rsid w:val="00AE5CF6"/>
    <w:rsid w:val="00AE6EBD"/>
    <w:rsid w:val="00AE7511"/>
    <w:rsid w:val="00AF0E14"/>
    <w:rsid w:val="00AF3168"/>
    <w:rsid w:val="00AF3761"/>
    <w:rsid w:val="00AF3969"/>
    <w:rsid w:val="00AF3ECA"/>
    <w:rsid w:val="00AF4E74"/>
    <w:rsid w:val="00AF5762"/>
    <w:rsid w:val="00AF757C"/>
    <w:rsid w:val="00AF7E6C"/>
    <w:rsid w:val="00B0089D"/>
    <w:rsid w:val="00B03A5C"/>
    <w:rsid w:val="00B04B07"/>
    <w:rsid w:val="00B05993"/>
    <w:rsid w:val="00B06C10"/>
    <w:rsid w:val="00B117BE"/>
    <w:rsid w:val="00B12BE7"/>
    <w:rsid w:val="00B15BED"/>
    <w:rsid w:val="00B16318"/>
    <w:rsid w:val="00B1634B"/>
    <w:rsid w:val="00B17468"/>
    <w:rsid w:val="00B179FF"/>
    <w:rsid w:val="00B21F66"/>
    <w:rsid w:val="00B22FA4"/>
    <w:rsid w:val="00B23493"/>
    <w:rsid w:val="00B24343"/>
    <w:rsid w:val="00B24508"/>
    <w:rsid w:val="00B2488B"/>
    <w:rsid w:val="00B24BDB"/>
    <w:rsid w:val="00B25291"/>
    <w:rsid w:val="00B25C62"/>
    <w:rsid w:val="00B31C08"/>
    <w:rsid w:val="00B31C2C"/>
    <w:rsid w:val="00B3360A"/>
    <w:rsid w:val="00B343C1"/>
    <w:rsid w:val="00B34F58"/>
    <w:rsid w:val="00B3523E"/>
    <w:rsid w:val="00B353F9"/>
    <w:rsid w:val="00B371BF"/>
    <w:rsid w:val="00B37CE9"/>
    <w:rsid w:val="00B406E9"/>
    <w:rsid w:val="00B4104D"/>
    <w:rsid w:val="00B42221"/>
    <w:rsid w:val="00B42D23"/>
    <w:rsid w:val="00B43033"/>
    <w:rsid w:val="00B43C11"/>
    <w:rsid w:val="00B44C64"/>
    <w:rsid w:val="00B45870"/>
    <w:rsid w:val="00B467A3"/>
    <w:rsid w:val="00B46871"/>
    <w:rsid w:val="00B5021B"/>
    <w:rsid w:val="00B51A55"/>
    <w:rsid w:val="00B524E8"/>
    <w:rsid w:val="00B54775"/>
    <w:rsid w:val="00B54F1C"/>
    <w:rsid w:val="00B55578"/>
    <w:rsid w:val="00B55AF8"/>
    <w:rsid w:val="00B5746D"/>
    <w:rsid w:val="00B61405"/>
    <w:rsid w:val="00B61A0E"/>
    <w:rsid w:val="00B62098"/>
    <w:rsid w:val="00B63642"/>
    <w:rsid w:val="00B67814"/>
    <w:rsid w:val="00B70189"/>
    <w:rsid w:val="00B70D44"/>
    <w:rsid w:val="00B72144"/>
    <w:rsid w:val="00B7359B"/>
    <w:rsid w:val="00B739DD"/>
    <w:rsid w:val="00B743F3"/>
    <w:rsid w:val="00B74BAC"/>
    <w:rsid w:val="00B7603F"/>
    <w:rsid w:val="00B76716"/>
    <w:rsid w:val="00B76C34"/>
    <w:rsid w:val="00B77054"/>
    <w:rsid w:val="00B773AD"/>
    <w:rsid w:val="00B77681"/>
    <w:rsid w:val="00B77827"/>
    <w:rsid w:val="00B80D32"/>
    <w:rsid w:val="00B826B2"/>
    <w:rsid w:val="00B8420A"/>
    <w:rsid w:val="00B8422A"/>
    <w:rsid w:val="00B8685A"/>
    <w:rsid w:val="00B87BF6"/>
    <w:rsid w:val="00B9077A"/>
    <w:rsid w:val="00B90F17"/>
    <w:rsid w:val="00B913B3"/>
    <w:rsid w:val="00B92258"/>
    <w:rsid w:val="00B93807"/>
    <w:rsid w:val="00B93831"/>
    <w:rsid w:val="00B93849"/>
    <w:rsid w:val="00B96186"/>
    <w:rsid w:val="00BA028D"/>
    <w:rsid w:val="00BA2565"/>
    <w:rsid w:val="00BA266F"/>
    <w:rsid w:val="00BA34C5"/>
    <w:rsid w:val="00BA382A"/>
    <w:rsid w:val="00BA6EF1"/>
    <w:rsid w:val="00BB036A"/>
    <w:rsid w:val="00BB0BC4"/>
    <w:rsid w:val="00BB2071"/>
    <w:rsid w:val="00BB5693"/>
    <w:rsid w:val="00BB6541"/>
    <w:rsid w:val="00BC0519"/>
    <w:rsid w:val="00BC2267"/>
    <w:rsid w:val="00BC3B40"/>
    <w:rsid w:val="00BC69D4"/>
    <w:rsid w:val="00BC7588"/>
    <w:rsid w:val="00BC7B8E"/>
    <w:rsid w:val="00BD1188"/>
    <w:rsid w:val="00BD4319"/>
    <w:rsid w:val="00BD5674"/>
    <w:rsid w:val="00BD62C8"/>
    <w:rsid w:val="00BD6F44"/>
    <w:rsid w:val="00BD77C9"/>
    <w:rsid w:val="00BE0158"/>
    <w:rsid w:val="00BE143D"/>
    <w:rsid w:val="00BE3B0C"/>
    <w:rsid w:val="00BE68F6"/>
    <w:rsid w:val="00BF2468"/>
    <w:rsid w:val="00BF26CD"/>
    <w:rsid w:val="00BF3691"/>
    <w:rsid w:val="00BF3D69"/>
    <w:rsid w:val="00BF46AC"/>
    <w:rsid w:val="00BF48F6"/>
    <w:rsid w:val="00BF4B11"/>
    <w:rsid w:val="00BF56BC"/>
    <w:rsid w:val="00BF6AF7"/>
    <w:rsid w:val="00C0013A"/>
    <w:rsid w:val="00C01980"/>
    <w:rsid w:val="00C01CBC"/>
    <w:rsid w:val="00C024A7"/>
    <w:rsid w:val="00C024D0"/>
    <w:rsid w:val="00C03026"/>
    <w:rsid w:val="00C04144"/>
    <w:rsid w:val="00C04AC1"/>
    <w:rsid w:val="00C04DB2"/>
    <w:rsid w:val="00C077FA"/>
    <w:rsid w:val="00C10BB4"/>
    <w:rsid w:val="00C10EED"/>
    <w:rsid w:val="00C12F49"/>
    <w:rsid w:val="00C12F76"/>
    <w:rsid w:val="00C13451"/>
    <w:rsid w:val="00C14269"/>
    <w:rsid w:val="00C15AB3"/>
    <w:rsid w:val="00C165C1"/>
    <w:rsid w:val="00C213B4"/>
    <w:rsid w:val="00C228D3"/>
    <w:rsid w:val="00C23129"/>
    <w:rsid w:val="00C24277"/>
    <w:rsid w:val="00C24F53"/>
    <w:rsid w:val="00C26912"/>
    <w:rsid w:val="00C27E02"/>
    <w:rsid w:val="00C30276"/>
    <w:rsid w:val="00C311B8"/>
    <w:rsid w:val="00C3182E"/>
    <w:rsid w:val="00C329EC"/>
    <w:rsid w:val="00C32C34"/>
    <w:rsid w:val="00C32F3A"/>
    <w:rsid w:val="00C338A4"/>
    <w:rsid w:val="00C33916"/>
    <w:rsid w:val="00C36238"/>
    <w:rsid w:val="00C3625B"/>
    <w:rsid w:val="00C40F18"/>
    <w:rsid w:val="00C41F11"/>
    <w:rsid w:val="00C421A2"/>
    <w:rsid w:val="00C4249D"/>
    <w:rsid w:val="00C42938"/>
    <w:rsid w:val="00C42A15"/>
    <w:rsid w:val="00C42A5C"/>
    <w:rsid w:val="00C43723"/>
    <w:rsid w:val="00C438BB"/>
    <w:rsid w:val="00C43AE3"/>
    <w:rsid w:val="00C51DC7"/>
    <w:rsid w:val="00C52392"/>
    <w:rsid w:val="00C535AC"/>
    <w:rsid w:val="00C53FFD"/>
    <w:rsid w:val="00C554AD"/>
    <w:rsid w:val="00C558CB"/>
    <w:rsid w:val="00C5626E"/>
    <w:rsid w:val="00C5749D"/>
    <w:rsid w:val="00C60A2A"/>
    <w:rsid w:val="00C61D90"/>
    <w:rsid w:val="00C62844"/>
    <w:rsid w:val="00C629E4"/>
    <w:rsid w:val="00C655BF"/>
    <w:rsid w:val="00C65D33"/>
    <w:rsid w:val="00C712AF"/>
    <w:rsid w:val="00C72D59"/>
    <w:rsid w:val="00C76CD6"/>
    <w:rsid w:val="00C7782A"/>
    <w:rsid w:val="00C819B3"/>
    <w:rsid w:val="00C826FB"/>
    <w:rsid w:val="00C84220"/>
    <w:rsid w:val="00C8488F"/>
    <w:rsid w:val="00C85E27"/>
    <w:rsid w:val="00C85EC1"/>
    <w:rsid w:val="00C87C37"/>
    <w:rsid w:val="00C87CEE"/>
    <w:rsid w:val="00C90EB1"/>
    <w:rsid w:val="00C910D8"/>
    <w:rsid w:val="00C91A1F"/>
    <w:rsid w:val="00C93AAF"/>
    <w:rsid w:val="00C93C50"/>
    <w:rsid w:val="00C93FD4"/>
    <w:rsid w:val="00C96F8F"/>
    <w:rsid w:val="00C9727F"/>
    <w:rsid w:val="00C975E0"/>
    <w:rsid w:val="00CA2663"/>
    <w:rsid w:val="00CA2916"/>
    <w:rsid w:val="00CA3514"/>
    <w:rsid w:val="00CA4528"/>
    <w:rsid w:val="00CA5B23"/>
    <w:rsid w:val="00CA6DE1"/>
    <w:rsid w:val="00CA7289"/>
    <w:rsid w:val="00CA72F5"/>
    <w:rsid w:val="00CA7911"/>
    <w:rsid w:val="00CA7D3D"/>
    <w:rsid w:val="00CA7D98"/>
    <w:rsid w:val="00CB20AA"/>
    <w:rsid w:val="00CB2476"/>
    <w:rsid w:val="00CB24B5"/>
    <w:rsid w:val="00CB2E4A"/>
    <w:rsid w:val="00CB301A"/>
    <w:rsid w:val="00CB32E0"/>
    <w:rsid w:val="00CB39CD"/>
    <w:rsid w:val="00CB456A"/>
    <w:rsid w:val="00CB4787"/>
    <w:rsid w:val="00CB4AF0"/>
    <w:rsid w:val="00CB584C"/>
    <w:rsid w:val="00CB5ACC"/>
    <w:rsid w:val="00CB72C7"/>
    <w:rsid w:val="00CB7915"/>
    <w:rsid w:val="00CC00B8"/>
    <w:rsid w:val="00CC03B3"/>
    <w:rsid w:val="00CC14EC"/>
    <w:rsid w:val="00CC31C9"/>
    <w:rsid w:val="00CC4CCF"/>
    <w:rsid w:val="00CC56E3"/>
    <w:rsid w:val="00CC5A91"/>
    <w:rsid w:val="00CC64DD"/>
    <w:rsid w:val="00CC7050"/>
    <w:rsid w:val="00CC7809"/>
    <w:rsid w:val="00CD003C"/>
    <w:rsid w:val="00CD0F23"/>
    <w:rsid w:val="00CD1336"/>
    <w:rsid w:val="00CD2184"/>
    <w:rsid w:val="00CD3302"/>
    <w:rsid w:val="00CD37F6"/>
    <w:rsid w:val="00CD3A85"/>
    <w:rsid w:val="00CD4DE6"/>
    <w:rsid w:val="00CD626C"/>
    <w:rsid w:val="00CE2AF7"/>
    <w:rsid w:val="00CE3959"/>
    <w:rsid w:val="00CE587D"/>
    <w:rsid w:val="00CE6DBA"/>
    <w:rsid w:val="00CE7751"/>
    <w:rsid w:val="00CF38C1"/>
    <w:rsid w:val="00CF47C4"/>
    <w:rsid w:val="00CF4966"/>
    <w:rsid w:val="00CF4E28"/>
    <w:rsid w:val="00CF53D6"/>
    <w:rsid w:val="00CF6C8A"/>
    <w:rsid w:val="00D0025E"/>
    <w:rsid w:val="00D00EFA"/>
    <w:rsid w:val="00D00F2F"/>
    <w:rsid w:val="00D01030"/>
    <w:rsid w:val="00D02186"/>
    <w:rsid w:val="00D03DC3"/>
    <w:rsid w:val="00D04DFA"/>
    <w:rsid w:val="00D07F2E"/>
    <w:rsid w:val="00D109E3"/>
    <w:rsid w:val="00D11B13"/>
    <w:rsid w:val="00D12D97"/>
    <w:rsid w:val="00D13A4B"/>
    <w:rsid w:val="00D144E2"/>
    <w:rsid w:val="00D148A9"/>
    <w:rsid w:val="00D15B95"/>
    <w:rsid w:val="00D17EC8"/>
    <w:rsid w:val="00D203A3"/>
    <w:rsid w:val="00D21A85"/>
    <w:rsid w:val="00D21B14"/>
    <w:rsid w:val="00D22C1B"/>
    <w:rsid w:val="00D254FE"/>
    <w:rsid w:val="00D277EA"/>
    <w:rsid w:val="00D30557"/>
    <w:rsid w:val="00D32B83"/>
    <w:rsid w:val="00D34DB3"/>
    <w:rsid w:val="00D36ED6"/>
    <w:rsid w:val="00D402F8"/>
    <w:rsid w:val="00D41CA9"/>
    <w:rsid w:val="00D42A35"/>
    <w:rsid w:val="00D42EAB"/>
    <w:rsid w:val="00D43D12"/>
    <w:rsid w:val="00D4401C"/>
    <w:rsid w:val="00D45BBA"/>
    <w:rsid w:val="00D46D70"/>
    <w:rsid w:val="00D46F5F"/>
    <w:rsid w:val="00D50409"/>
    <w:rsid w:val="00D50538"/>
    <w:rsid w:val="00D5337A"/>
    <w:rsid w:val="00D53A16"/>
    <w:rsid w:val="00D57223"/>
    <w:rsid w:val="00D61265"/>
    <w:rsid w:val="00D61AC6"/>
    <w:rsid w:val="00D6244D"/>
    <w:rsid w:val="00D626E3"/>
    <w:rsid w:val="00D62BCE"/>
    <w:rsid w:val="00D62E6C"/>
    <w:rsid w:val="00D62EA7"/>
    <w:rsid w:val="00D63228"/>
    <w:rsid w:val="00D645AE"/>
    <w:rsid w:val="00D64D84"/>
    <w:rsid w:val="00D66B40"/>
    <w:rsid w:val="00D6716C"/>
    <w:rsid w:val="00D6726A"/>
    <w:rsid w:val="00D67622"/>
    <w:rsid w:val="00D70F9F"/>
    <w:rsid w:val="00D719F2"/>
    <w:rsid w:val="00D71E86"/>
    <w:rsid w:val="00D731D5"/>
    <w:rsid w:val="00D733BD"/>
    <w:rsid w:val="00D733C4"/>
    <w:rsid w:val="00D74AD9"/>
    <w:rsid w:val="00D74F30"/>
    <w:rsid w:val="00D76D8E"/>
    <w:rsid w:val="00D76E99"/>
    <w:rsid w:val="00D81F77"/>
    <w:rsid w:val="00D82B66"/>
    <w:rsid w:val="00D96715"/>
    <w:rsid w:val="00D971B5"/>
    <w:rsid w:val="00D97E2F"/>
    <w:rsid w:val="00DA1089"/>
    <w:rsid w:val="00DA194D"/>
    <w:rsid w:val="00DA1AAB"/>
    <w:rsid w:val="00DA1F12"/>
    <w:rsid w:val="00DA2366"/>
    <w:rsid w:val="00DA3783"/>
    <w:rsid w:val="00DA3C0D"/>
    <w:rsid w:val="00DA6EAC"/>
    <w:rsid w:val="00DA79A6"/>
    <w:rsid w:val="00DA7E48"/>
    <w:rsid w:val="00DB044C"/>
    <w:rsid w:val="00DB0670"/>
    <w:rsid w:val="00DB089E"/>
    <w:rsid w:val="00DB1FD8"/>
    <w:rsid w:val="00DB2518"/>
    <w:rsid w:val="00DB3670"/>
    <w:rsid w:val="00DB3C67"/>
    <w:rsid w:val="00DB3E1D"/>
    <w:rsid w:val="00DB3EF2"/>
    <w:rsid w:val="00DB3F15"/>
    <w:rsid w:val="00DB3F71"/>
    <w:rsid w:val="00DB513A"/>
    <w:rsid w:val="00DB5524"/>
    <w:rsid w:val="00DB7257"/>
    <w:rsid w:val="00DB79CF"/>
    <w:rsid w:val="00DC07FD"/>
    <w:rsid w:val="00DC0F13"/>
    <w:rsid w:val="00DC2583"/>
    <w:rsid w:val="00DC299F"/>
    <w:rsid w:val="00DC62D0"/>
    <w:rsid w:val="00DC638E"/>
    <w:rsid w:val="00DD03FA"/>
    <w:rsid w:val="00DD0A7A"/>
    <w:rsid w:val="00DD0F01"/>
    <w:rsid w:val="00DD11D4"/>
    <w:rsid w:val="00DD178C"/>
    <w:rsid w:val="00DD2BAC"/>
    <w:rsid w:val="00DD33DB"/>
    <w:rsid w:val="00DD382D"/>
    <w:rsid w:val="00DD40F2"/>
    <w:rsid w:val="00DD5809"/>
    <w:rsid w:val="00DD6678"/>
    <w:rsid w:val="00DD6C87"/>
    <w:rsid w:val="00DD793F"/>
    <w:rsid w:val="00DE085A"/>
    <w:rsid w:val="00DE226D"/>
    <w:rsid w:val="00DE41AC"/>
    <w:rsid w:val="00DE4A4C"/>
    <w:rsid w:val="00DE562A"/>
    <w:rsid w:val="00DE77B8"/>
    <w:rsid w:val="00DF5669"/>
    <w:rsid w:val="00DF639F"/>
    <w:rsid w:val="00DF74EC"/>
    <w:rsid w:val="00DF78E8"/>
    <w:rsid w:val="00DF7F35"/>
    <w:rsid w:val="00E03741"/>
    <w:rsid w:val="00E03C94"/>
    <w:rsid w:val="00E04F44"/>
    <w:rsid w:val="00E055EC"/>
    <w:rsid w:val="00E05D78"/>
    <w:rsid w:val="00E06E73"/>
    <w:rsid w:val="00E07DD5"/>
    <w:rsid w:val="00E1031A"/>
    <w:rsid w:val="00E117F3"/>
    <w:rsid w:val="00E1191F"/>
    <w:rsid w:val="00E1318B"/>
    <w:rsid w:val="00E131F4"/>
    <w:rsid w:val="00E14703"/>
    <w:rsid w:val="00E16CBC"/>
    <w:rsid w:val="00E16F66"/>
    <w:rsid w:val="00E17A35"/>
    <w:rsid w:val="00E17BFB"/>
    <w:rsid w:val="00E22401"/>
    <w:rsid w:val="00E22767"/>
    <w:rsid w:val="00E2284F"/>
    <w:rsid w:val="00E2368B"/>
    <w:rsid w:val="00E24C5C"/>
    <w:rsid w:val="00E24CAE"/>
    <w:rsid w:val="00E25C82"/>
    <w:rsid w:val="00E25E75"/>
    <w:rsid w:val="00E2712C"/>
    <w:rsid w:val="00E27CAA"/>
    <w:rsid w:val="00E318F7"/>
    <w:rsid w:val="00E347DD"/>
    <w:rsid w:val="00E3495C"/>
    <w:rsid w:val="00E363AD"/>
    <w:rsid w:val="00E41CFF"/>
    <w:rsid w:val="00E43C58"/>
    <w:rsid w:val="00E43D02"/>
    <w:rsid w:val="00E4559F"/>
    <w:rsid w:val="00E4761C"/>
    <w:rsid w:val="00E53035"/>
    <w:rsid w:val="00E553F4"/>
    <w:rsid w:val="00E55FC5"/>
    <w:rsid w:val="00E6088B"/>
    <w:rsid w:val="00E62334"/>
    <w:rsid w:val="00E62B65"/>
    <w:rsid w:val="00E64505"/>
    <w:rsid w:val="00E64517"/>
    <w:rsid w:val="00E6468E"/>
    <w:rsid w:val="00E64FEB"/>
    <w:rsid w:val="00E65E7A"/>
    <w:rsid w:val="00E66BA2"/>
    <w:rsid w:val="00E66BE2"/>
    <w:rsid w:val="00E66EAC"/>
    <w:rsid w:val="00E67AA2"/>
    <w:rsid w:val="00E67BC4"/>
    <w:rsid w:val="00E701CA"/>
    <w:rsid w:val="00E714E8"/>
    <w:rsid w:val="00E71C31"/>
    <w:rsid w:val="00E728C4"/>
    <w:rsid w:val="00E729B5"/>
    <w:rsid w:val="00E72A08"/>
    <w:rsid w:val="00E72E90"/>
    <w:rsid w:val="00E7332E"/>
    <w:rsid w:val="00E768EA"/>
    <w:rsid w:val="00E779D8"/>
    <w:rsid w:val="00E83B80"/>
    <w:rsid w:val="00E8468B"/>
    <w:rsid w:val="00E84DF7"/>
    <w:rsid w:val="00E85718"/>
    <w:rsid w:val="00E8578D"/>
    <w:rsid w:val="00E86712"/>
    <w:rsid w:val="00E86CF0"/>
    <w:rsid w:val="00E878D2"/>
    <w:rsid w:val="00E930DB"/>
    <w:rsid w:val="00E9367E"/>
    <w:rsid w:val="00E940B1"/>
    <w:rsid w:val="00E946B2"/>
    <w:rsid w:val="00E9552E"/>
    <w:rsid w:val="00E95732"/>
    <w:rsid w:val="00E96E0D"/>
    <w:rsid w:val="00E97280"/>
    <w:rsid w:val="00EA039A"/>
    <w:rsid w:val="00EA066B"/>
    <w:rsid w:val="00EA0DA9"/>
    <w:rsid w:val="00EA1DA3"/>
    <w:rsid w:val="00EA2100"/>
    <w:rsid w:val="00EA3135"/>
    <w:rsid w:val="00EA3A9E"/>
    <w:rsid w:val="00EA52B2"/>
    <w:rsid w:val="00EA58D1"/>
    <w:rsid w:val="00EA5D49"/>
    <w:rsid w:val="00EA67A6"/>
    <w:rsid w:val="00EA763B"/>
    <w:rsid w:val="00EB0CA7"/>
    <w:rsid w:val="00EB223A"/>
    <w:rsid w:val="00EB3AB9"/>
    <w:rsid w:val="00EB4258"/>
    <w:rsid w:val="00EB5AE2"/>
    <w:rsid w:val="00EB7681"/>
    <w:rsid w:val="00EB795B"/>
    <w:rsid w:val="00EC158C"/>
    <w:rsid w:val="00EC23C1"/>
    <w:rsid w:val="00EC2947"/>
    <w:rsid w:val="00EC3629"/>
    <w:rsid w:val="00EC3AF7"/>
    <w:rsid w:val="00EC3B3D"/>
    <w:rsid w:val="00EC414D"/>
    <w:rsid w:val="00EC43A6"/>
    <w:rsid w:val="00EC4457"/>
    <w:rsid w:val="00EC4A6C"/>
    <w:rsid w:val="00EC54C3"/>
    <w:rsid w:val="00EC75C2"/>
    <w:rsid w:val="00EC75E0"/>
    <w:rsid w:val="00EC7873"/>
    <w:rsid w:val="00EC79FC"/>
    <w:rsid w:val="00EC7EAB"/>
    <w:rsid w:val="00ED019C"/>
    <w:rsid w:val="00ED0E57"/>
    <w:rsid w:val="00ED350C"/>
    <w:rsid w:val="00ED36A0"/>
    <w:rsid w:val="00ED42DA"/>
    <w:rsid w:val="00ED6625"/>
    <w:rsid w:val="00ED789F"/>
    <w:rsid w:val="00EE0657"/>
    <w:rsid w:val="00EE280E"/>
    <w:rsid w:val="00EE3051"/>
    <w:rsid w:val="00EE3072"/>
    <w:rsid w:val="00EE4C1A"/>
    <w:rsid w:val="00EE6320"/>
    <w:rsid w:val="00EE7119"/>
    <w:rsid w:val="00EF1D9D"/>
    <w:rsid w:val="00EF2C65"/>
    <w:rsid w:val="00EF6088"/>
    <w:rsid w:val="00EF67D9"/>
    <w:rsid w:val="00EF7118"/>
    <w:rsid w:val="00EF73C8"/>
    <w:rsid w:val="00F00743"/>
    <w:rsid w:val="00F00EE5"/>
    <w:rsid w:val="00F027DF"/>
    <w:rsid w:val="00F05B43"/>
    <w:rsid w:val="00F10527"/>
    <w:rsid w:val="00F10CF5"/>
    <w:rsid w:val="00F13912"/>
    <w:rsid w:val="00F15B7F"/>
    <w:rsid w:val="00F168F4"/>
    <w:rsid w:val="00F200B3"/>
    <w:rsid w:val="00F21404"/>
    <w:rsid w:val="00F218C7"/>
    <w:rsid w:val="00F2242A"/>
    <w:rsid w:val="00F224E2"/>
    <w:rsid w:val="00F229F7"/>
    <w:rsid w:val="00F24BE7"/>
    <w:rsid w:val="00F251C1"/>
    <w:rsid w:val="00F25581"/>
    <w:rsid w:val="00F2630D"/>
    <w:rsid w:val="00F26867"/>
    <w:rsid w:val="00F26D69"/>
    <w:rsid w:val="00F26DEC"/>
    <w:rsid w:val="00F26E71"/>
    <w:rsid w:val="00F306FE"/>
    <w:rsid w:val="00F30912"/>
    <w:rsid w:val="00F30A77"/>
    <w:rsid w:val="00F313A2"/>
    <w:rsid w:val="00F314B9"/>
    <w:rsid w:val="00F31EC9"/>
    <w:rsid w:val="00F3232C"/>
    <w:rsid w:val="00F32473"/>
    <w:rsid w:val="00F32787"/>
    <w:rsid w:val="00F32B1A"/>
    <w:rsid w:val="00F377E7"/>
    <w:rsid w:val="00F42E7D"/>
    <w:rsid w:val="00F42EA3"/>
    <w:rsid w:val="00F4394B"/>
    <w:rsid w:val="00F43B14"/>
    <w:rsid w:val="00F44871"/>
    <w:rsid w:val="00F44AC9"/>
    <w:rsid w:val="00F456DF"/>
    <w:rsid w:val="00F4582B"/>
    <w:rsid w:val="00F45A87"/>
    <w:rsid w:val="00F46E4A"/>
    <w:rsid w:val="00F47E94"/>
    <w:rsid w:val="00F47F26"/>
    <w:rsid w:val="00F50032"/>
    <w:rsid w:val="00F508A6"/>
    <w:rsid w:val="00F52C3B"/>
    <w:rsid w:val="00F5560A"/>
    <w:rsid w:val="00F558C2"/>
    <w:rsid w:val="00F558F8"/>
    <w:rsid w:val="00F55B9E"/>
    <w:rsid w:val="00F56BF9"/>
    <w:rsid w:val="00F603F5"/>
    <w:rsid w:val="00F61A9D"/>
    <w:rsid w:val="00F6385C"/>
    <w:rsid w:val="00F64494"/>
    <w:rsid w:val="00F65607"/>
    <w:rsid w:val="00F667DD"/>
    <w:rsid w:val="00F67652"/>
    <w:rsid w:val="00F72025"/>
    <w:rsid w:val="00F7223B"/>
    <w:rsid w:val="00F7247B"/>
    <w:rsid w:val="00F731FB"/>
    <w:rsid w:val="00F75502"/>
    <w:rsid w:val="00F75A35"/>
    <w:rsid w:val="00F76E9B"/>
    <w:rsid w:val="00F77048"/>
    <w:rsid w:val="00F77DB5"/>
    <w:rsid w:val="00F8029D"/>
    <w:rsid w:val="00F8218B"/>
    <w:rsid w:val="00F835A4"/>
    <w:rsid w:val="00F8367D"/>
    <w:rsid w:val="00F8425B"/>
    <w:rsid w:val="00F856A6"/>
    <w:rsid w:val="00F85ED9"/>
    <w:rsid w:val="00F86456"/>
    <w:rsid w:val="00F86A2C"/>
    <w:rsid w:val="00F86F09"/>
    <w:rsid w:val="00F87098"/>
    <w:rsid w:val="00F870A3"/>
    <w:rsid w:val="00F90642"/>
    <w:rsid w:val="00F90CF9"/>
    <w:rsid w:val="00F91045"/>
    <w:rsid w:val="00F91068"/>
    <w:rsid w:val="00F923D0"/>
    <w:rsid w:val="00F92F4E"/>
    <w:rsid w:val="00F97274"/>
    <w:rsid w:val="00F97BE2"/>
    <w:rsid w:val="00FA0CA0"/>
    <w:rsid w:val="00FA0D08"/>
    <w:rsid w:val="00FA0DBE"/>
    <w:rsid w:val="00FA1FDA"/>
    <w:rsid w:val="00FA2671"/>
    <w:rsid w:val="00FA480F"/>
    <w:rsid w:val="00FA5575"/>
    <w:rsid w:val="00FA67EC"/>
    <w:rsid w:val="00FA79C6"/>
    <w:rsid w:val="00FB06BC"/>
    <w:rsid w:val="00FB1898"/>
    <w:rsid w:val="00FB1A1F"/>
    <w:rsid w:val="00FB1C69"/>
    <w:rsid w:val="00FB254A"/>
    <w:rsid w:val="00FB323E"/>
    <w:rsid w:val="00FB3DE0"/>
    <w:rsid w:val="00FB424A"/>
    <w:rsid w:val="00FB588A"/>
    <w:rsid w:val="00FB59C1"/>
    <w:rsid w:val="00FB5A82"/>
    <w:rsid w:val="00FB61FC"/>
    <w:rsid w:val="00FC024C"/>
    <w:rsid w:val="00FC0CB5"/>
    <w:rsid w:val="00FC1337"/>
    <w:rsid w:val="00FC290C"/>
    <w:rsid w:val="00FC39CF"/>
    <w:rsid w:val="00FC4588"/>
    <w:rsid w:val="00FC51B0"/>
    <w:rsid w:val="00FD1E95"/>
    <w:rsid w:val="00FD253E"/>
    <w:rsid w:val="00FD334E"/>
    <w:rsid w:val="00FD53FE"/>
    <w:rsid w:val="00FD58EC"/>
    <w:rsid w:val="00FE0CC4"/>
    <w:rsid w:val="00FE0CCC"/>
    <w:rsid w:val="00FE1177"/>
    <w:rsid w:val="00FE15AE"/>
    <w:rsid w:val="00FE1BE7"/>
    <w:rsid w:val="00FE3351"/>
    <w:rsid w:val="00FE71A3"/>
    <w:rsid w:val="00FE7DF0"/>
    <w:rsid w:val="00FF0E46"/>
    <w:rsid w:val="00FF219C"/>
    <w:rsid w:val="00FF2F5E"/>
    <w:rsid w:val="00FF48A7"/>
    <w:rsid w:val="00FF498C"/>
    <w:rsid w:val="00FF4F91"/>
    <w:rsid w:val="00FF65AC"/>
    <w:rsid w:val="00FF6C0F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2650CB1B-68C6-4BAF-B3F2-584E3A03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34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ActHead5"/>
    <w:next w:val="Normal"/>
    <w:link w:val="Heading2Char"/>
    <w:uiPriority w:val="1"/>
    <w:unhideWhenUsed/>
    <w:qFormat/>
    <w:rsid w:val="005E7EA1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BB2071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464A5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464A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464A56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DefinitionChar">
    <w:name w:val="Definition Char"/>
    <w:aliases w:val="dd Char"/>
    <w:link w:val="Definition"/>
    <w:rsid w:val="005D7F70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602AB"/>
    <w:rPr>
      <w:color w:val="605E5C"/>
      <w:shd w:val="clear" w:color="auto" w:fill="E1DFDD"/>
    </w:rPr>
  </w:style>
  <w:style w:type="paragraph" w:customStyle="1" w:styleId="paragraphsub0">
    <w:name w:val="paragraphsub"/>
    <w:basedOn w:val="Normal"/>
    <w:rsid w:val="0037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33368D"/>
    <w:pPr>
      <w:spacing w:after="0" w:line="240" w:lineRule="auto"/>
    </w:pPr>
  </w:style>
  <w:style w:type="table" w:styleId="TableGrid">
    <w:name w:val="Table Grid"/>
    <w:basedOn w:val="TableNormal"/>
    <w:uiPriority w:val="39"/>
    <w:rsid w:val="00197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C1337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5E7EA1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342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a">
    <w:name w:val="Table(a)"/>
    <w:aliases w:val="ta"/>
    <w:basedOn w:val="Normal"/>
    <w:rsid w:val="006342E0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aliases w:val="tt"/>
    <w:basedOn w:val="Normal"/>
    <w:rsid w:val="006342E0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0"/>
    <w:rsid w:val="006342E0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acthead50">
    <w:name w:val="acthead5"/>
    <w:basedOn w:val="Normal"/>
    <w:rsid w:val="0063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6342E0"/>
  </w:style>
  <w:style w:type="character" w:customStyle="1" w:styleId="SOTextChar">
    <w:name w:val="SO Text Char"/>
    <w:aliases w:val="sot Char"/>
    <w:basedOn w:val="DefaultParagraphFont"/>
    <w:link w:val="SOText"/>
    <w:locked/>
    <w:rsid w:val="006342E0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6342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342E0"/>
    <w:pPr>
      <w:tabs>
        <w:tab w:val="right" w:leader="dot" w:pos="9016"/>
      </w:tabs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6342E0"/>
    <w:pPr>
      <w:tabs>
        <w:tab w:val="right" w:leader="dot" w:pos="9016"/>
      </w:tabs>
      <w:spacing w:before="60" w:after="40"/>
    </w:pPr>
    <w:rPr>
      <w:rFonts w:ascii="Times New Roman" w:hAnsi="Times New Roman" w:cs="Times New Roman"/>
      <w:b/>
      <w:bCs/>
      <w:noProof/>
    </w:rPr>
  </w:style>
  <w:style w:type="paragraph" w:customStyle="1" w:styleId="definition0">
    <w:name w:val="definition"/>
    <w:basedOn w:val="Normal"/>
    <w:rsid w:val="0063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ulereference">
    <w:name w:val="Schedule reference"/>
    <w:basedOn w:val="Normal"/>
    <w:next w:val="Normal"/>
    <w:rsid w:val="006342E0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ENotesText">
    <w:name w:val="ENotesText"/>
    <w:aliases w:val="Ent"/>
    <w:basedOn w:val="Normal"/>
    <w:next w:val="Normal"/>
    <w:rsid w:val="006342E0"/>
    <w:pPr>
      <w:spacing w:before="120"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ENoteTableHeading">
    <w:name w:val="ENoteTableHeading"/>
    <w:aliases w:val="enth"/>
    <w:basedOn w:val="Normal"/>
    <w:rsid w:val="006342E0"/>
    <w:pPr>
      <w:keepNext/>
      <w:spacing w:before="60" w:after="0" w:line="240" w:lineRule="atLeast"/>
    </w:pPr>
    <w:rPr>
      <w:rFonts w:ascii="Arial" w:eastAsia="Times New Roman" w:hAnsi="Arial" w:cs="Times New Roman"/>
      <w:b/>
      <w:sz w:val="16"/>
      <w:szCs w:val="20"/>
      <w:lang w:eastAsia="en-AU"/>
    </w:rPr>
  </w:style>
  <w:style w:type="paragraph" w:customStyle="1" w:styleId="ENoteTableText">
    <w:name w:val="ENoteTableText"/>
    <w:aliases w:val="entt"/>
    <w:basedOn w:val="Normal"/>
    <w:rsid w:val="006342E0"/>
    <w:pPr>
      <w:spacing w:before="60" w:after="0" w:line="240" w:lineRule="atLeast"/>
    </w:pPr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ENotesHeading2">
    <w:name w:val="ENotesHeading 2"/>
    <w:aliases w:val="Enh2"/>
    <w:basedOn w:val="Normal"/>
    <w:next w:val="Normal"/>
    <w:rsid w:val="006342E0"/>
    <w:pPr>
      <w:spacing w:before="120" w:after="120" w:line="260" w:lineRule="atLeast"/>
      <w:outlineLvl w:val="2"/>
    </w:pPr>
    <w:rPr>
      <w:rFonts w:ascii="Times New Roman" w:eastAsia="Times New Roman" w:hAnsi="Times New Roman" w:cs="Times New Roman"/>
      <w:b/>
      <w:sz w:val="24"/>
      <w:szCs w:val="28"/>
      <w:lang w:eastAsia="en-AU"/>
    </w:rPr>
  </w:style>
  <w:style w:type="paragraph" w:customStyle="1" w:styleId="P1">
    <w:name w:val="P1"/>
    <w:aliases w:val="(a)"/>
    <w:basedOn w:val="Normal"/>
    <w:rsid w:val="006342E0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uiPriority w:val="99"/>
    <w:rsid w:val="006342E0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6E204F"/>
    <w:pPr>
      <w:spacing w:after="100" w:line="259" w:lineRule="auto"/>
      <w:ind w:left="440"/>
    </w:pPr>
    <w:rPr>
      <w:rFonts w:eastAsiaTheme="minorEastAsia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6E204F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6E204F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6E204F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6E204F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6E204F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6E204F"/>
    <w:pPr>
      <w:spacing w:after="100" w:line="259" w:lineRule="auto"/>
      <w:ind w:left="1760"/>
    </w:pPr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etsi.org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legislation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A55C92B42AA40BC1B2189E7B3C29C" ma:contentTypeVersion="8" ma:contentTypeDescription="Create a new document." ma:contentTypeScope="" ma:versionID="0374700fc91d98c6a7f49dcd97d3e0d8">
  <xsd:schema xmlns:xsd="http://www.w3.org/2001/XMLSchema" xmlns:xs="http://www.w3.org/2001/XMLSchema" xmlns:p="http://schemas.microsoft.com/office/2006/metadata/properties" xmlns:ns2="1d983eb4-33f7-44b0-aea1-cbdcf0c55136" targetNamespace="http://schemas.microsoft.com/office/2006/metadata/properties" ma:root="true" ma:fieldsID="cf02771e6317eee6a4b12743394788ff" ns2:_="">
    <xsd:import namespace="1d983eb4-33f7-44b0-aea1-cbdcf0c551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983eb4-33f7-44b0-aea1-cbdcf0c55136">3NE2HDV7HD6D-1249937519-5381</_dlc_DocId>
    <_dlc_DocIdUrl xmlns="1d983eb4-33f7-44b0-aea1-cbdcf0c55136">
      <Url>http://collaboration/organisation/cid/speb/SNIP/_layouts/15/DocIdRedir.aspx?ID=3NE2HDV7HD6D-1249937519-5381</Url>
      <Description>3NE2HDV7HD6D-1249937519-5381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2E44E5-B547-4930-81DB-3F00D1231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46258-1EA0-4C50-85C5-21D7ECA01DF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17E2CB-AF16-46E3-846B-30D487AC8324}">
  <ds:schemaRefs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d983eb4-33f7-44b0-aea1-cbdcf0c55136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8D7FDD3-EBB9-411E-922C-D988B4A625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2106</Characters>
  <Application>Microsoft Office Word</Application>
  <DocSecurity>4</DocSecurity>
  <Lines>56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Andrew Wallace</cp:lastModifiedBy>
  <cp:revision>2</cp:revision>
  <cp:lastPrinted>2016-10-20T17:00:00Z</cp:lastPrinted>
  <dcterms:created xsi:type="dcterms:W3CDTF">2024-04-05T05:01:00Z</dcterms:created>
  <dcterms:modified xsi:type="dcterms:W3CDTF">2024-04-05T05:01:00Z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0x010100DC4A55C92B42AA40BC1B2189E7B3C29C</vt:lpwstr>
  </property>
  <property fmtid="{D5CDD505-2E9C-101B-9397-08002B2CF9AE}" pid="3" name="_dlc_DocIdItemGuid">
    <vt:lpwstr>2b3a4c1f-8652-4181-a317-4adc782beea8</vt:lpwstr>
  </property>
</Properties>
</file>