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044C37A9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69DB9A3E" w:rsidR="00086BF0" w:rsidRDefault="0033692B" w:rsidP="00086BF0">
      <w:pPr>
        <w:pStyle w:val="ShortT"/>
      </w:pPr>
      <w:r>
        <w:t xml:space="preserve">Radiocommunications </w:t>
      </w:r>
      <w:r w:rsidR="00995543">
        <w:t xml:space="preserve">Licence Conditions </w:t>
      </w:r>
      <w:r w:rsidR="00ED0F28">
        <w:t>(</w:t>
      </w:r>
      <w:r w:rsidR="00A85A37">
        <w:t>PTS</w:t>
      </w:r>
      <w:r w:rsidR="00995543">
        <w:t xml:space="preserve"> Licence</w:t>
      </w:r>
      <w:r>
        <w:t xml:space="preserve">) </w:t>
      </w:r>
      <w:r w:rsidR="00995543">
        <w:t>Determination</w:t>
      </w:r>
      <w:r w:rsidR="0007601C">
        <w:t xml:space="preserve"> </w:t>
      </w:r>
      <w:r>
        <w:t>202</w:t>
      </w:r>
      <w:r w:rsidR="00A85A37">
        <w:t>4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3C956D8E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</w:t>
      </w:r>
      <w:r w:rsidR="00BC6CD5">
        <w:rPr>
          <w:szCs w:val="22"/>
        </w:rPr>
        <w:t>makes the following determination</w:t>
      </w:r>
      <w:r>
        <w:rPr>
          <w:szCs w:val="22"/>
        </w:rPr>
        <w:t xml:space="preserve"> under </w:t>
      </w:r>
      <w:r w:rsidR="00995543">
        <w:rPr>
          <w:szCs w:val="22"/>
        </w:rPr>
        <w:t>sub</w:t>
      </w:r>
      <w:r w:rsidR="00177254">
        <w:rPr>
          <w:szCs w:val="22"/>
        </w:rPr>
        <w:t>s</w:t>
      </w:r>
      <w:r w:rsidR="00EC75DF">
        <w:t>ection</w:t>
      </w:r>
      <w:r w:rsidR="006B6C91">
        <w:t> </w:t>
      </w:r>
      <w:r w:rsidR="00995543">
        <w:t>110A(2)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77777777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</w:p>
    <w:p w14:paraId="64B7188B" w14:textId="77777777" w:rsidR="00086BF0" w:rsidRDefault="00086BF0" w:rsidP="00086BF0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F356EE0" w14:textId="77777777" w:rsidR="00086BF0" w:rsidRDefault="00086BF0" w:rsidP="00086BF0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0EAA1465" w14:textId="01DF0736" w:rsidR="00316F74" w:rsidRPr="002C77B1" w:rsidRDefault="00316F74" w:rsidP="00316F74">
      <w:pPr>
        <w:pStyle w:val="ActHead5"/>
        <w:rPr>
          <w:rStyle w:val="CharPartNo"/>
          <w:sz w:val="36"/>
          <w:szCs w:val="28"/>
        </w:rPr>
      </w:pPr>
      <w:bookmarkStart w:id="2" w:name="_Toc63237271"/>
      <w:bookmarkStart w:id="3" w:name="_Toc79144748"/>
      <w:bookmarkStart w:id="4" w:name="_Toc444596031"/>
      <w:r w:rsidRPr="002C77B1">
        <w:rPr>
          <w:rStyle w:val="CharPartNo"/>
          <w:sz w:val="36"/>
          <w:szCs w:val="28"/>
        </w:rPr>
        <w:lastRenderedPageBreak/>
        <w:t xml:space="preserve">Part </w:t>
      </w:r>
      <w:r>
        <w:rPr>
          <w:rStyle w:val="CharPartNo"/>
          <w:sz w:val="36"/>
          <w:szCs w:val="28"/>
        </w:rPr>
        <w:t>1</w:t>
      </w:r>
      <w:r w:rsidRPr="002C77B1">
        <w:rPr>
          <w:rStyle w:val="CharPartNo"/>
          <w:sz w:val="36"/>
          <w:szCs w:val="28"/>
        </w:rPr>
        <w:tab/>
      </w:r>
      <w:r>
        <w:rPr>
          <w:rStyle w:val="CharPartNo"/>
          <w:sz w:val="36"/>
          <w:szCs w:val="28"/>
        </w:rPr>
        <w:t>Preliminary</w:t>
      </w:r>
    </w:p>
    <w:p w14:paraId="1EFDD9FA" w14:textId="77BEA6D8" w:rsidR="00086BF0" w:rsidRDefault="00086BF0" w:rsidP="00086BF0">
      <w:pPr>
        <w:pStyle w:val="ActHead5"/>
      </w:pPr>
      <w:r>
        <w:rPr>
          <w:rStyle w:val="CharSectno"/>
        </w:rPr>
        <w:t>1</w:t>
      </w:r>
      <w:r>
        <w:t xml:space="preserve">  Name</w:t>
      </w:r>
      <w:bookmarkEnd w:id="2"/>
      <w:bookmarkEnd w:id="3"/>
    </w:p>
    <w:p w14:paraId="0BA01627" w14:textId="4AFCACB2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>Radiocommunications</w:t>
      </w:r>
      <w:r w:rsidR="00995543">
        <w:rPr>
          <w:i/>
          <w:iCs/>
        </w:rPr>
        <w:t xml:space="preserve"> Licence Conditions </w:t>
      </w:r>
      <w:r w:rsidR="00D14AD8">
        <w:rPr>
          <w:i/>
          <w:iCs/>
        </w:rPr>
        <w:t>(</w:t>
      </w:r>
      <w:r w:rsidR="003A7D9B">
        <w:rPr>
          <w:i/>
          <w:iCs/>
        </w:rPr>
        <w:t>PTS</w:t>
      </w:r>
      <w:r w:rsidR="00995543">
        <w:rPr>
          <w:i/>
          <w:iCs/>
        </w:rPr>
        <w:t xml:space="preserve"> Licence</w:t>
      </w:r>
      <w:r w:rsidR="00CD293A">
        <w:rPr>
          <w:i/>
          <w:iCs/>
        </w:rPr>
        <w:t xml:space="preserve">) </w:t>
      </w:r>
      <w:r w:rsidR="00995543">
        <w:rPr>
          <w:i/>
          <w:iCs/>
        </w:rPr>
        <w:t>Determination</w:t>
      </w:r>
      <w:r w:rsidR="003A7D9B">
        <w:rPr>
          <w:i/>
          <w:iCs/>
        </w:rPr>
        <w:t xml:space="preserve"> </w:t>
      </w:r>
      <w:r w:rsidR="00CD293A">
        <w:rPr>
          <w:i/>
          <w:iCs/>
        </w:rPr>
        <w:t>202</w:t>
      </w:r>
      <w:r w:rsidR="003A7D9B">
        <w:rPr>
          <w:i/>
          <w:iCs/>
        </w:rPr>
        <w:t>4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</w:p>
    <w:p w14:paraId="106D954D" w14:textId="05F333C0" w:rsidR="002C4BF0" w:rsidRDefault="002C4BF0" w:rsidP="002D3427">
      <w:pPr>
        <w:pStyle w:val="subsection"/>
        <w:spacing w:after="120"/>
      </w:pPr>
      <w:r>
        <w:tab/>
      </w:r>
      <w:r>
        <w:tab/>
        <w:t xml:space="preserve">This instrument commences at the start of </w:t>
      </w:r>
      <w:r w:rsidR="000653E7">
        <w:t>the day after the day it is registered on the Federal Register of Legislation</w:t>
      </w:r>
      <w:r w:rsidR="00501AE7">
        <w:t>.</w:t>
      </w:r>
    </w:p>
    <w:p w14:paraId="7556FABD" w14:textId="77777777" w:rsidR="0059537A" w:rsidRPr="0086190C" w:rsidRDefault="0059537A" w:rsidP="0059537A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>
        <w:t>is available,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9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70C31B07" w:rsidR="00086BF0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</w:p>
    <w:p w14:paraId="3377B4C6" w14:textId="4322B921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521BE3">
        <w:t>sub</w:t>
      </w:r>
      <w:r w:rsidR="00500F8C">
        <w:t>s</w:t>
      </w:r>
      <w:r w:rsidR="00A6509F">
        <w:t>ection</w:t>
      </w:r>
      <w:r w:rsidR="00722AAA">
        <w:t xml:space="preserve"> </w:t>
      </w:r>
      <w:r w:rsidR="00521BE3">
        <w:t>110A(2)</w:t>
      </w:r>
      <w:r>
        <w:t xml:space="preserve"> of the</w:t>
      </w:r>
      <w:r w:rsidR="00521BE3">
        <w:t xml:space="preserve"> Act</w:t>
      </w:r>
      <w:r>
        <w:t>.</w:t>
      </w:r>
    </w:p>
    <w:p w14:paraId="7243A47B" w14:textId="07A6D760" w:rsidR="004A538F" w:rsidRPr="001F4E45" w:rsidRDefault="004A538F" w:rsidP="001F4E45">
      <w:pPr>
        <w:pStyle w:val="ActHead5"/>
      </w:pPr>
      <w:r w:rsidRPr="001F4E45">
        <w:rPr>
          <w:rStyle w:val="CharSectno"/>
        </w:rPr>
        <w:t>4</w:t>
      </w:r>
      <w:r w:rsidRPr="001F4E45">
        <w:t xml:space="preserve">  Repeal</w:t>
      </w:r>
      <w:r w:rsidR="005D4A07" w:rsidRPr="001F4E45">
        <w:t xml:space="preserve"> of the </w:t>
      </w:r>
      <w:r w:rsidR="005D4A07" w:rsidRPr="001E06D3">
        <w:rPr>
          <w:i/>
          <w:iCs/>
        </w:rPr>
        <w:t xml:space="preserve">Radiocommunications </w:t>
      </w:r>
      <w:r w:rsidR="00521BE3" w:rsidRPr="001E06D3">
        <w:rPr>
          <w:i/>
          <w:iCs/>
        </w:rPr>
        <w:t xml:space="preserve">Licence Conditions </w:t>
      </w:r>
      <w:r w:rsidR="005D4A07" w:rsidRPr="001E06D3">
        <w:rPr>
          <w:i/>
          <w:iCs/>
        </w:rPr>
        <w:t>(</w:t>
      </w:r>
      <w:r w:rsidR="003A7D9B" w:rsidRPr="001E06D3">
        <w:rPr>
          <w:i/>
          <w:iCs/>
        </w:rPr>
        <w:t>PTS</w:t>
      </w:r>
      <w:r w:rsidR="00521BE3" w:rsidRPr="001E06D3">
        <w:rPr>
          <w:i/>
          <w:iCs/>
        </w:rPr>
        <w:t xml:space="preserve"> Licence</w:t>
      </w:r>
      <w:r w:rsidR="005D4A07" w:rsidRPr="001E06D3">
        <w:rPr>
          <w:i/>
          <w:iCs/>
        </w:rPr>
        <w:t xml:space="preserve">) </w:t>
      </w:r>
      <w:r w:rsidR="00521BE3" w:rsidRPr="001E06D3">
        <w:rPr>
          <w:i/>
          <w:iCs/>
        </w:rPr>
        <w:t>Determination 20</w:t>
      </w:r>
      <w:r w:rsidR="003A7D9B" w:rsidRPr="001E06D3">
        <w:rPr>
          <w:i/>
          <w:iCs/>
        </w:rPr>
        <w:t>13</w:t>
      </w:r>
    </w:p>
    <w:p w14:paraId="2809E72A" w14:textId="7F641717" w:rsidR="004A538F" w:rsidRPr="00B606D5" w:rsidRDefault="004A538F" w:rsidP="004A538F">
      <w:pPr>
        <w:pStyle w:val="subsection"/>
      </w:pPr>
      <w:r>
        <w:tab/>
      </w:r>
      <w:r>
        <w:tab/>
        <w:t xml:space="preserve">The </w:t>
      </w:r>
      <w:r w:rsidR="008C2853">
        <w:rPr>
          <w:i/>
          <w:iCs/>
        </w:rPr>
        <w:t>Radiocommunications</w:t>
      </w:r>
      <w:r w:rsidR="00521BE3">
        <w:rPr>
          <w:i/>
          <w:iCs/>
        </w:rPr>
        <w:t xml:space="preserve"> Licence Conditions</w:t>
      </w:r>
      <w:r w:rsidR="008C2853">
        <w:rPr>
          <w:i/>
          <w:iCs/>
        </w:rPr>
        <w:t xml:space="preserve"> (</w:t>
      </w:r>
      <w:r w:rsidR="003A7D9B">
        <w:rPr>
          <w:i/>
          <w:iCs/>
        </w:rPr>
        <w:t>PTS</w:t>
      </w:r>
      <w:r w:rsidR="00521BE3">
        <w:rPr>
          <w:i/>
          <w:iCs/>
        </w:rPr>
        <w:t xml:space="preserve"> Licence</w:t>
      </w:r>
      <w:r w:rsidR="008C2853">
        <w:rPr>
          <w:i/>
          <w:iCs/>
        </w:rPr>
        <w:t xml:space="preserve">) </w:t>
      </w:r>
      <w:r w:rsidR="00521BE3">
        <w:rPr>
          <w:i/>
          <w:iCs/>
        </w:rPr>
        <w:t>Determination 201</w:t>
      </w:r>
      <w:r w:rsidR="003A7D9B">
        <w:rPr>
          <w:i/>
          <w:iCs/>
        </w:rPr>
        <w:t>3</w:t>
      </w:r>
      <w:r w:rsidR="00521BE3">
        <w:rPr>
          <w:i/>
          <w:iCs/>
        </w:rPr>
        <w:t xml:space="preserve"> </w:t>
      </w:r>
      <w:r w:rsidR="00521BE3">
        <w:t>(</w:t>
      </w:r>
      <w:r>
        <w:t>F201</w:t>
      </w:r>
      <w:r w:rsidR="00D20A77">
        <w:t>4</w:t>
      </w:r>
      <w:r>
        <w:t>L0</w:t>
      </w:r>
      <w:r w:rsidR="00395616">
        <w:t>0045</w:t>
      </w:r>
      <w:r w:rsidR="00521BE3">
        <w:t>)</w:t>
      </w:r>
      <w:r>
        <w:t xml:space="preserve"> is repealed.</w:t>
      </w:r>
    </w:p>
    <w:p w14:paraId="2F534B3C" w14:textId="77777777" w:rsidR="003B70F7" w:rsidRDefault="003B70F7" w:rsidP="003B70F7">
      <w:pPr>
        <w:pStyle w:val="ActHead5"/>
      </w:pPr>
      <w:bookmarkStart w:id="11" w:name="_Toc63237276"/>
      <w:bookmarkStart w:id="12" w:name="_Toc79144753"/>
      <w:r w:rsidRPr="00792922">
        <w:rPr>
          <w:rStyle w:val="CharSectno"/>
        </w:rPr>
        <w:t>5</w:t>
      </w:r>
      <w:r>
        <w:t xml:space="preserve">  Interpretation</w:t>
      </w:r>
    </w:p>
    <w:p w14:paraId="297A00D5" w14:textId="77777777" w:rsidR="003B70F7" w:rsidRDefault="003B70F7" w:rsidP="003B70F7">
      <w:pPr>
        <w:pStyle w:val="subsection"/>
      </w:pPr>
      <w:r>
        <w:tab/>
        <w:t>(1)</w:t>
      </w:r>
      <w:r>
        <w:tab/>
        <w:t>In this instrument, unless the contrary intention appears:</w:t>
      </w:r>
    </w:p>
    <w:p w14:paraId="4C4DD2A0" w14:textId="44E29CDE" w:rsidR="004F00FA" w:rsidRDefault="004F00FA" w:rsidP="004F00FA">
      <w:pPr>
        <w:pStyle w:val="Definition"/>
        <w:rPr>
          <w:bCs/>
          <w:iCs/>
        </w:rPr>
      </w:pPr>
      <w:r>
        <w:rPr>
          <w:b/>
          <w:i/>
        </w:rPr>
        <w:t>base station</w:t>
      </w:r>
      <w:r>
        <w:rPr>
          <w:bCs/>
          <w:iCs/>
        </w:rPr>
        <w:t xml:space="preserve"> means a station</w:t>
      </w:r>
      <w:r w:rsidR="00573107">
        <w:rPr>
          <w:bCs/>
          <w:iCs/>
        </w:rPr>
        <w:t xml:space="preserve"> that is, or incorporates, a transmitter</w:t>
      </w:r>
      <w:r>
        <w:rPr>
          <w:bCs/>
          <w:iCs/>
        </w:rPr>
        <w:t>:</w:t>
      </w:r>
    </w:p>
    <w:p w14:paraId="60961AF7" w14:textId="416B4EEE" w:rsidR="004F00FA" w:rsidRDefault="004F00FA" w:rsidP="004F00FA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operation of which is authorised by a PTS licence; </w:t>
      </w:r>
      <w:r w:rsidR="00FD103D">
        <w:rPr>
          <w:bCs/>
          <w:iCs/>
        </w:rPr>
        <w:t>and</w:t>
      </w:r>
    </w:p>
    <w:p w14:paraId="32E3AC4B" w14:textId="7FE9F2D9" w:rsidR="007208FE" w:rsidRDefault="007208FE" w:rsidP="004F00FA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</w:r>
      <w:r w:rsidR="00474025">
        <w:rPr>
          <w:bCs/>
          <w:iCs/>
        </w:rPr>
        <w:t xml:space="preserve">is </w:t>
      </w:r>
      <w:r w:rsidR="00101B1F">
        <w:rPr>
          <w:bCs/>
          <w:iCs/>
        </w:rPr>
        <w:t xml:space="preserve">not </w:t>
      </w:r>
      <w:r w:rsidR="00474025">
        <w:rPr>
          <w:bCs/>
          <w:iCs/>
        </w:rPr>
        <w:t>used for the reception and automatic retransmission of radiocommunications; and</w:t>
      </w:r>
    </w:p>
    <w:p w14:paraId="79956392" w14:textId="3860DB75" w:rsidR="004F00FA" w:rsidRDefault="004F00FA" w:rsidP="004F00FA">
      <w:pPr>
        <w:pStyle w:val="paragraph"/>
        <w:rPr>
          <w:bCs/>
          <w:iCs/>
        </w:rPr>
      </w:pPr>
      <w:r>
        <w:rPr>
          <w:bCs/>
          <w:iCs/>
        </w:rPr>
        <w:tab/>
        <w:t>(</w:t>
      </w:r>
      <w:r w:rsidR="00474025">
        <w:rPr>
          <w:bCs/>
          <w:iCs/>
        </w:rPr>
        <w:t>c</w:t>
      </w:r>
      <w:r>
        <w:rPr>
          <w:bCs/>
          <w:iCs/>
        </w:rPr>
        <w:t>)</w:t>
      </w:r>
      <w:r>
        <w:rPr>
          <w:bCs/>
          <w:iCs/>
        </w:rPr>
        <w:tab/>
      </w:r>
      <w:r w:rsidR="00B41E01">
        <w:rPr>
          <w:bCs/>
          <w:iCs/>
        </w:rPr>
        <w:t xml:space="preserve">unless the station is a low power </w:t>
      </w:r>
      <w:r w:rsidR="00101B1F">
        <w:rPr>
          <w:bCs/>
          <w:iCs/>
        </w:rPr>
        <w:t xml:space="preserve">base </w:t>
      </w:r>
      <w:r w:rsidR="00B41E01">
        <w:rPr>
          <w:bCs/>
          <w:iCs/>
        </w:rPr>
        <w:t xml:space="preserve">station – </w:t>
      </w:r>
      <w:r w:rsidR="00FD103D">
        <w:rPr>
          <w:bCs/>
          <w:iCs/>
        </w:rPr>
        <w:t xml:space="preserve">that </w:t>
      </w:r>
      <w:r>
        <w:rPr>
          <w:bCs/>
          <w:iCs/>
        </w:rPr>
        <w:t xml:space="preserve">is </w:t>
      </w:r>
      <w:r w:rsidRPr="00E51451">
        <w:rPr>
          <w:iCs/>
        </w:rPr>
        <w:t>specified</w:t>
      </w:r>
      <w:r>
        <w:rPr>
          <w:bCs/>
          <w:iCs/>
        </w:rPr>
        <w:t xml:space="preserve"> </w:t>
      </w:r>
      <w:r w:rsidR="00DA7842">
        <w:rPr>
          <w:bCs/>
          <w:iCs/>
        </w:rPr>
        <w:t>in</w:t>
      </w:r>
      <w:r>
        <w:rPr>
          <w:bCs/>
          <w:iCs/>
        </w:rPr>
        <w:t xml:space="preserve"> </w:t>
      </w:r>
      <w:r w:rsidR="00FD103D">
        <w:rPr>
          <w:bCs/>
          <w:iCs/>
        </w:rPr>
        <w:t>the</w:t>
      </w:r>
      <w:r>
        <w:rPr>
          <w:bCs/>
          <w:iCs/>
        </w:rPr>
        <w:t xml:space="preserve"> licence.</w:t>
      </w:r>
    </w:p>
    <w:p w14:paraId="60A7F5AC" w14:textId="1B68E3D3" w:rsidR="00560773" w:rsidRDefault="00560773" w:rsidP="00560773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480883">
        <w:rPr>
          <w:rFonts w:ascii="Times New Roman" w:eastAsia="Times New Roman" w:hAnsi="Times New Roman" w:cs="Times New Roman"/>
          <w:sz w:val="18"/>
          <w:szCs w:val="20"/>
          <w:lang w:eastAsia="en-AU"/>
        </w:rPr>
        <w:t>Note</w:t>
      </w:r>
      <w:r w:rsidR="009935D6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1</w:t>
      </w:r>
      <w:r w:rsidRPr="00480883">
        <w:rPr>
          <w:rFonts w:ascii="Times New Roman" w:eastAsia="Times New Roman" w:hAnsi="Times New Roman" w:cs="Times New Roman"/>
          <w:sz w:val="18"/>
          <w:szCs w:val="20"/>
          <w:lang w:eastAsia="en-AU"/>
        </w:rPr>
        <w:t>:</w:t>
      </w:r>
      <w:r w:rsidRPr="00480883"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A PTS licence </w:t>
      </w:r>
      <w:r w:rsidR="00DA7842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may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authorise the operation of base stations that are not low power stations, base stations that are low power stations, and </w:t>
      </w:r>
      <w:r w:rsidR="00EB257D">
        <w:rPr>
          <w:rFonts w:ascii="Times New Roman" w:eastAsia="Times New Roman" w:hAnsi="Times New Roman" w:cs="Times New Roman"/>
          <w:sz w:val="18"/>
          <w:szCs w:val="20"/>
          <w:lang w:eastAsia="en-AU"/>
        </w:rPr>
        <w:t>repeater stations.</w:t>
      </w:r>
    </w:p>
    <w:p w14:paraId="5A4E991C" w14:textId="29488D08" w:rsidR="009935D6" w:rsidRDefault="009935D6" w:rsidP="00560773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Note 2: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  <w:t>In a PTS licence, a base station may be identified as a ‘main station’.</w:t>
      </w:r>
    </w:p>
    <w:p w14:paraId="0BD08D8E" w14:textId="6895B625" w:rsidR="000F7A30" w:rsidRDefault="000F7A30" w:rsidP="003B70F7">
      <w:pPr>
        <w:pStyle w:val="Definition"/>
        <w:rPr>
          <w:bCs/>
          <w:iCs/>
        </w:rPr>
      </w:pPr>
      <w:r>
        <w:rPr>
          <w:b/>
          <w:i/>
        </w:rPr>
        <w:t>emission designator</w:t>
      </w:r>
      <w:r w:rsidR="00474025">
        <w:rPr>
          <w:bCs/>
          <w:iCs/>
        </w:rPr>
        <w:t>: see subsection (2).</w:t>
      </w:r>
    </w:p>
    <w:p w14:paraId="52799B42" w14:textId="11774E5E" w:rsidR="00101B1F" w:rsidRPr="00101B1F" w:rsidRDefault="00101B1F" w:rsidP="003B70F7">
      <w:pPr>
        <w:pStyle w:val="Definition"/>
        <w:rPr>
          <w:bCs/>
          <w:iCs/>
        </w:rPr>
      </w:pPr>
      <w:r>
        <w:rPr>
          <w:b/>
          <w:i/>
        </w:rPr>
        <w:t>licensed radiocommunications</w:t>
      </w:r>
      <w:r>
        <w:rPr>
          <w:bCs/>
          <w:iCs/>
        </w:rPr>
        <w:t xml:space="preserve"> means radiocommunications of a radiocommunications transmitter </w:t>
      </w:r>
      <w:r w:rsidR="000A1138">
        <w:rPr>
          <w:bCs/>
          <w:iCs/>
        </w:rPr>
        <w:t xml:space="preserve">operated </w:t>
      </w:r>
      <w:r>
        <w:rPr>
          <w:bCs/>
          <w:iCs/>
        </w:rPr>
        <w:t>as authorised by a licence.</w:t>
      </w:r>
    </w:p>
    <w:p w14:paraId="02A1D970" w14:textId="0219C630" w:rsidR="00043971" w:rsidRDefault="003C1824" w:rsidP="003B70F7">
      <w:pPr>
        <w:pStyle w:val="Definition"/>
        <w:rPr>
          <w:bCs/>
          <w:iCs/>
        </w:rPr>
      </w:pPr>
      <w:r>
        <w:rPr>
          <w:b/>
          <w:i/>
        </w:rPr>
        <w:t>low power</w:t>
      </w:r>
      <w:r w:rsidR="00101B1F">
        <w:rPr>
          <w:b/>
          <w:i/>
        </w:rPr>
        <w:t xml:space="preserve"> base</w:t>
      </w:r>
      <w:r>
        <w:rPr>
          <w:b/>
          <w:i/>
        </w:rPr>
        <w:t xml:space="preserve"> station </w:t>
      </w:r>
      <w:r>
        <w:rPr>
          <w:bCs/>
          <w:iCs/>
        </w:rPr>
        <w:t xml:space="preserve">means a </w:t>
      </w:r>
      <w:r w:rsidR="005C162F">
        <w:rPr>
          <w:bCs/>
          <w:iCs/>
        </w:rPr>
        <w:t xml:space="preserve">base </w:t>
      </w:r>
      <w:r>
        <w:rPr>
          <w:bCs/>
          <w:iCs/>
        </w:rPr>
        <w:t>station</w:t>
      </w:r>
      <w:r w:rsidR="00043971">
        <w:rPr>
          <w:bCs/>
          <w:iCs/>
        </w:rPr>
        <w:t>:</w:t>
      </w:r>
    </w:p>
    <w:p w14:paraId="4D09DE08" w14:textId="126F5294" w:rsidR="003C1824" w:rsidRDefault="00043971" w:rsidP="003C1824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that </w:t>
      </w:r>
      <w:r w:rsidR="00796E91">
        <w:rPr>
          <w:bCs/>
          <w:iCs/>
        </w:rPr>
        <w:t xml:space="preserve">is, or incorporates, </w:t>
      </w:r>
      <w:r w:rsidR="00792922">
        <w:rPr>
          <w:bCs/>
          <w:iCs/>
        </w:rPr>
        <w:t>one or more</w:t>
      </w:r>
      <w:r w:rsidR="00796E91">
        <w:rPr>
          <w:bCs/>
          <w:iCs/>
        </w:rPr>
        <w:t xml:space="preserve"> </w:t>
      </w:r>
      <w:r>
        <w:rPr>
          <w:bCs/>
          <w:iCs/>
        </w:rPr>
        <w:t xml:space="preserve">radiocommunications </w:t>
      </w:r>
      <w:r w:rsidR="00796E91">
        <w:rPr>
          <w:bCs/>
          <w:iCs/>
        </w:rPr>
        <w:t>transmitter</w:t>
      </w:r>
      <w:r w:rsidR="00792922">
        <w:rPr>
          <w:bCs/>
          <w:iCs/>
        </w:rPr>
        <w:t>s</w:t>
      </w:r>
      <w:r w:rsidR="00CC0063">
        <w:rPr>
          <w:bCs/>
          <w:iCs/>
        </w:rPr>
        <w:t xml:space="preserve"> (a </w:t>
      </w:r>
      <w:r w:rsidR="00CC0063" w:rsidRPr="00CC0063">
        <w:rPr>
          <w:b/>
          <w:i/>
        </w:rPr>
        <w:t>relevant transmitter</w:t>
      </w:r>
      <w:r w:rsidR="00CC0063">
        <w:rPr>
          <w:bCs/>
          <w:iCs/>
        </w:rPr>
        <w:t>)</w:t>
      </w:r>
      <w:r>
        <w:rPr>
          <w:bCs/>
          <w:iCs/>
        </w:rPr>
        <w:t xml:space="preserve">, </w:t>
      </w:r>
      <w:r w:rsidR="003C1824">
        <w:rPr>
          <w:bCs/>
          <w:iCs/>
        </w:rPr>
        <w:t>operation of which is authorised by a PTS licence; and</w:t>
      </w:r>
    </w:p>
    <w:p w14:paraId="15BB3DB3" w14:textId="17B49CC4" w:rsidR="00B44EF2" w:rsidRDefault="00842E3F" w:rsidP="00842E3F">
      <w:pPr>
        <w:pStyle w:val="paragraph"/>
      </w:pPr>
      <w:r>
        <w:tab/>
        <w:t>(</w:t>
      </w:r>
      <w:r w:rsidR="00101B1F">
        <w:t>b</w:t>
      </w:r>
      <w:r>
        <w:t>)</w:t>
      </w:r>
      <w:r>
        <w:tab/>
      </w:r>
      <w:r w:rsidR="00C352F0">
        <w:t>for which each relevant transmitter</w:t>
      </w:r>
      <w:r w:rsidR="00B44EF2">
        <w:t>:</w:t>
      </w:r>
    </w:p>
    <w:p w14:paraId="7EE339D8" w14:textId="77777777" w:rsidR="00B44EF2" w:rsidRDefault="00B44EF2" w:rsidP="00B44EF2">
      <w:pPr>
        <w:pStyle w:val="paragraphsub"/>
        <w:tabs>
          <w:tab w:val="clear" w:pos="1985"/>
        </w:tabs>
        <w:ind w:left="2268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842E3F">
        <w:t>has a fixed indoor antenna; and</w:t>
      </w:r>
    </w:p>
    <w:p w14:paraId="597D21BC" w14:textId="77777777" w:rsidR="00B44EF2" w:rsidRDefault="00842E3F" w:rsidP="00B44EF2">
      <w:pPr>
        <w:pStyle w:val="paragraphsub"/>
        <w:tabs>
          <w:tab w:val="clear" w:pos="1985"/>
        </w:tabs>
        <w:ind w:left="2268" w:hanging="567"/>
      </w:pPr>
      <w:r>
        <w:t>(</w:t>
      </w:r>
      <w:r w:rsidR="00B44EF2">
        <w:t>ii)</w:t>
      </w:r>
      <w:r>
        <w:tab/>
        <w:t>is operated with a radiated true mean power not greater than 24 dBm EIRP per occupied bandwidth; and</w:t>
      </w:r>
    </w:p>
    <w:p w14:paraId="33D43A2E" w14:textId="056A4E21" w:rsidR="00842E3F" w:rsidRDefault="00842E3F" w:rsidP="00B44EF2">
      <w:pPr>
        <w:pStyle w:val="paragraphsub"/>
        <w:tabs>
          <w:tab w:val="clear" w:pos="1985"/>
        </w:tabs>
        <w:ind w:left="2268" w:hanging="567"/>
      </w:pPr>
      <w:r>
        <w:t>(</w:t>
      </w:r>
      <w:r w:rsidR="00B44EF2">
        <w:t>iii</w:t>
      </w:r>
      <w:r>
        <w:t>)</w:t>
      </w:r>
      <w:r>
        <w:tab/>
        <w:t xml:space="preserve">is operated on a frequency specified in the licence for the operation of a radiocommunications transmitter that is, or is part of, </w:t>
      </w:r>
      <w:r w:rsidR="00242627">
        <w:t>another base station</w:t>
      </w:r>
      <w:r w:rsidR="00B44EF2">
        <w:t xml:space="preserve"> under the licence</w:t>
      </w:r>
      <w:r w:rsidR="005C162F">
        <w:t xml:space="preserve"> (the </w:t>
      </w:r>
      <w:r w:rsidR="005C162F" w:rsidRPr="005C162F">
        <w:rPr>
          <w:b/>
          <w:bCs/>
          <w:i/>
          <w:iCs/>
        </w:rPr>
        <w:t>other base station</w:t>
      </w:r>
      <w:r w:rsidR="005C162F">
        <w:t>)</w:t>
      </w:r>
      <w:r>
        <w:t>; and</w:t>
      </w:r>
    </w:p>
    <w:p w14:paraId="51D40808" w14:textId="6EB77123" w:rsidR="00A61777" w:rsidRDefault="00A61777" w:rsidP="00B44EF2">
      <w:pPr>
        <w:pStyle w:val="paragraphsub"/>
        <w:tabs>
          <w:tab w:val="clear" w:pos="1985"/>
        </w:tabs>
        <w:ind w:left="2268" w:hanging="567"/>
      </w:pPr>
      <w:r>
        <w:lastRenderedPageBreak/>
        <w:t>(iv)</w:t>
      </w:r>
      <w:r>
        <w:tab/>
        <w:t xml:space="preserve">if the licence specifies an emission designator for emissions made </w:t>
      </w:r>
      <w:r w:rsidR="0087551C">
        <w:t xml:space="preserve">by a radiocommunications transmitter </w:t>
      </w:r>
      <w:r w:rsidR="005C162F">
        <w:t xml:space="preserve">that is, or is part of, </w:t>
      </w:r>
      <w:r w:rsidR="00BF20B8">
        <w:t>the other</w:t>
      </w:r>
      <w:r w:rsidR="005C162F">
        <w:t xml:space="preserve"> base station </w:t>
      </w:r>
      <w:r w:rsidR="00BF20B8">
        <w:t>– is operated in accordance with that emission designator;</w:t>
      </w:r>
      <w:r w:rsidR="00977E14">
        <w:t xml:space="preserve"> and</w:t>
      </w:r>
    </w:p>
    <w:p w14:paraId="3CEA75D7" w14:textId="2E7ADC70" w:rsidR="00977E14" w:rsidRDefault="00977E14" w:rsidP="00B44EF2">
      <w:pPr>
        <w:pStyle w:val="paragraphsub"/>
        <w:tabs>
          <w:tab w:val="clear" w:pos="1985"/>
        </w:tabs>
        <w:ind w:left="2268" w:hanging="567"/>
      </w:pPr>
      <w:r>
        <w:t>(v)</w:t>
      </w:r>
      <w:r w:rsidR="00384D82">
        <w:tab/>
      </w:r>
      <w:r>
        <w:t xml:space="preserve">is not used to extend the coverage </w:t>
      </w:r>
      <w:r w:rsidR="00F876B5">
        <w:t xml:space="preserve">area </w:t>
      </w:r>
      <w:r>
        <w:t>within which radiocommunications</w:t>
      </w:r>
      <w:r w:rsidR="00F876B5">
        <w:t xml:space="preserve"> made by the other base station may be received; and</w:t>
      </w:r>
    </w:p>
    <w:p w14:paraId="6FC8C130" w14:textId="223B5EDF" w:rsidR="00842E3F" w:rsidRDefault="00842E3F" w:rsidP="00842E3F">
      <w:pPr>
        <w:pStyle w:val="paragraph"/>
      </w:pPr>
      <w:r>
        <w:tab/>
        <w:t>(</w:t>
      </w:r>
      <w:r w:rsidR="00101B1F">
        <w:t>c</w:t>
      </w:r>
      <w:r>
        <w:t>)</w:t>
      </w:r>
      <w:r>
        <w:tab/>
      </w:r>
      <w:r w:rsidR="00B44EF2">
        <w:t>if a</w:t>
      </w:r>
      <w:r>
        <w:t xml:space="preserve"> radiocommunications receiver is part of the station</w:t>
      </w:r>
      <w:r w:rsidR="00B44EF2">
        <w:t xml:space="preserve"> –</w:t>
      </w:r>
      <w:r>
        <w:t xml:space="preserve"> the receiver is operated on a frequency specified in </w:t>
      </w:r>
      <w:r w:rsidR="00B44EF2">
        <w:t>the</w:t>
      </w:r>
      <w:r>
        <w:t xml:space="preserve"> licence for a radiocommunications </w:t>
      </w:r>
      <w:r w:rsidR="00E40B29">
        <w:t>transmitter</w:t>
      </w:r>
      <w:r>
        <w:t xml:space="preserve"> that is, or is part of, </w:t>
      </w:r>
      <w:r w:rsidR="00A61777">
        <w:t>another base</w:t>
      </w:r>
      <w:r>
        <w:t xml:space="preserve"> station</w:t>
      </w:r>
      <w:r w:rsidR="00051972">
        <w:t>.</w:t>
      </w:r>
    </w:p>
    <w:p w14:paraId="01D21E3A" w14:textId="77777777" w:rsidR="00441209" w:rsidRDefault="00441209" w:rsidP="00441209">
      <w:pPr>
        <w:pStyle w:val="Definition"/>
        <w:rPr>
          <w:bCs/>
          <w:iCs/>
        </w:rPr>
      </w:pPr>
      <w:r>
        <w:rPr>
          <w:b/>
          <w:i/>
        </w:rPr>
        <w:t>occupied bandwidth</w:t>
      </w:r>
      <w:r>
        <w:rPr>
          <w:bCs/>
          <w:iCs/>
        </w:rPr>
        <w:t>, in relation to a radiocommunications transmitter, means the width of a frequency band having upper and lower limits that contain 99% of the true mean power of the transmitter’s emission at any time.</w:t>
      </w:r>
    </w:p>
    <w:p w14:paraId="01A98506" w14:textId="0945EAAF" w:rsidR="00312E9A" w:rsidRDefault="00606B11" w:rsidP="00BC1868">
      <w:pPr>
        <w:pStyle w:val="Definition"/>
        <w:rPr>
          <w:bCs/>
          <w:iCs/>
        </w:rPr>
      </w:pPr>
      <w:r>
        <w:rPr>
          <w:b/>
          <w:i/>
        </w:rPr>
        <w:t>PTS licence (PMTS B)</w:t>
      </w:r>
      <w:r w:rsidR="00A2181D">
        <w:rPr>
          <w:bCs/>
          <w:iCs/>
        </w:rPr>
        <w:t xml:space="preserve"> means</w:t>
      </w:r>
      <w:r w:rsidR="00312E9A">
        <w:rPr>
          <w:bCs/>
          <w:iCs/>
        </w:rPr>
        <w:t xml:space="preserve"> a PTS licence that</w:t>
      </w:r>
      <w:r w:rsidR="00BC1868">
        <w:rPr>
          <w:bCs/>
          <w:iCs/>
        </w:rPr>
        <w:t xml:space="preserve"> </w:t>
      </w:r>
      <w:r w:rsidR="008556E1">
        <w:rPr>
          <w:bCs/>
          <w:iCs/>
        </w:rPr>
        <w:t>authorises the operation of a land station for the purposes of PMTS Class B</w:t>
      </w:r>
      <w:r w:rsidR="00BC1868">
        <w:rPr>
          <w:bCs/>
          <w:iCs/>
        </w:rPr>
        <w:t xml:space="preserve">, </w:t>
      </w:r>
      <w:proofErr w:type="gramStart"/>
      <w:r w:rsidR="00BC1868">
        <w:rPr>
          <w:bCs/>
          <w:iCs/>
        </w:rPr>
        <w:t>whether or not</w:t>
      </w:r>
      <w:proofErr w:type="gramEnd"/>
      <w:r w:rsidR="00BC1868">
        <w:rPr>
          <w:bCs/>
          <w:iCs/>
        </w:rPr>
        <w:t xml:space="preserve"> the land station could be operated for the purposes of PMTS Class C.</w:t>
      </w:r>
    </w:p>
    <w:p w14:paraId="32F7452B" w14:textId="0D41DA44" w:rsidR="00A654D4" w:rsidRPr="00480883" w:rsidRDefault="00A654D4" w:rsidP="00A654D4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iCs/>
          <w:sz w:val="18"/>
          <w:szCs w:val="20"/>
          <w:lang w:eastAsia="en-AU"/>
        </w:rPr>
      </w:pPr>
      <w:r w:rsidRPr="00480883"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 w:rsidRPr="00480883"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PMTS Class B consists of 2 or more land stations. A land station is a station that is at a fixed point on land.</w:t>
      </w:r>
    </w:p>
    <w:p w14:paraId="6872DD38" w14:textId="29FFEB36" w:rsidR="00292C80" w:rsidRDefault="00292C80" w:rsidP="00292C80">
      <w:pPr>
        <w:pStyle w:val="Definition"/>
        <w:rPr>
          <w:bCs/>
          <w:iCs/>
        </w:rPr>
      </w:pPr>
      <w:r>
        <w:rPr>
          <w:b/>
          <w:i/>
        </w:rPr>
        <w:t>PTS licence (PMTS C)</w:t>
      </w:r>
      <w:r>
        <w:rPr>
          <w:bCs/>
          <w:iCs/>
        </w:rPr>
        <w:t xml:space="preserve"> means a PTS licence that:</w:t>
      </w:r>
    </w:p>
    <w:p w14:paraId="199DA276" w14:textId="69D4BA2F" w:rsidR="00292C80" w:rsidRDefault="00292C80" w:rsidP="00292C80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authorises the operation of a land station for the purposes of PMTS Class C; and</w:t>
      </w:r>
    </w:p>
    <w:p w14:paraId="4F6E38AC" w14:textId="0BDCCF19" w:rsidR="00292C80" w:rsidRDefault="00292C80" w:rsidP="00292C80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does not authorise the operation of a land station for the purposes of PMTS Class </w:t>
      </w:r>
      <w:r w:rsidR="00D15A6F">
        <w:rPr>
          <w:bCs/>
          <w:iCs/>
        </w:rPr>
        <w:t>B</w:t>
      </w:r>
      <w:r>
        <w:rPr>
          <w:bCs/>
          <w:iCs/>
        </w:rPr>
        <w:t>.</w:t>
      </w:r>
    </w:p>
    <w:p w14:paraId="3F52FAD8" w14:textId="2C8E5CC4" w:rsidR="00250929" w:rsidRPr="00480883" w:rsidRDefault="00250929" w:rsidP="00250929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iCs/>
          <w:sz w:val="18"/>
          <w:szCs w:val="20"/>
          <w:lang w:eastAsia="en-AU"/>
        </w:rPr>
      </w:pPr>
      <w:r w:rsidRPr="00480883"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 w:rsidRPr="00480883"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 w:rsidR="00F75541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PMTS Class C consists of 1 or more stations that are located on an aircraft. </w:t>
      </w:r>
      <w:r w:rsidR="006C4979">
        <w:rPr>
          <w:rFonts w:ascii="Times New Roman" w:eastAsia="Times New Roman" w:hAnsi="Times New Roman" w:cs="Times New Roman"/>
          <w:sz w:val="18"/>
          <w:szCs w:val="20"/>
          <w:lang w:eastAsia="en-AU"/>
        </w:rPr>
        <w:t>A</w:t>
      </w:r>
      <w:r w:rsidR="00F75541">
        <w:rPr>
          <w:rFonts w:ascii="Times New Roman" w:eastAsia="Times New Roman" w:hAnsi="Times New Roman" w:cs="Times New Roman"/>
          <w:sz w:val="18"/>
          <w:szCs w:val="20"/>
          <w:lang w:eastAsia="en-AU"/>
        </w:rPr>
        <w:t>ccordingly, in addition to any land station authorised, a</w:t>
      </w:r>
      <w:r w:rsidR="006C4979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PTS licence (PMTS C) </w:t>
      </w:r>
      <w:r w:rsidR="00976274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will </w:t>
      </w:r>
      <w:r w:rsidR="00F75541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always </w:t>
      </w:r>
      <w:r w:rsidR="00976274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also authorise the operation of at least 1 </w:t>
      </w:r>
      <w:r w:rsidR="00A975C8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radiocommunications </w:t>
      </w:r>
      <w:r w:rsidR="00AC73DC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transmitter that is, or is part of, a </w:t>
      </w:r>
      <w:r w:rsidR="00976274">
        <w:rPr>
          <w:rFonts w:ascii="Times New Roman" w:eastAsia="Times New Roman" w:hAnsi="Times New Roman" w:cs="Times New Roman"/>
          <w:sz w:val="18"/>
          <w:szCs w:val="20"/>
          <w:lang w:eastAsia="en-AU"/>
        </w:rPr>
        <w:t>station on an aircraft.</w:t>
      </w:r>
    </w:p>
    <w:p w14:paraId="73B21E21" w14:textId="373A15CF" w:rsidR="00E51451" w:rsidRDefault="00A90AC5" w:rsidP="003B70F7">
      <w:pPr>
        <w:pStyle w:val="Definition"/>
        <w:rPr>
          <w:bCs/>
          <w:iCs/>
        </w:rPr>
      </w:pPr>
      <w:r>
        <w:rPr>
          <w:b/>
          <w:i/>
        </w:rPr>
        <w:t>repeater station</w:t>
      </w:r>
      <w:r w:rsidR="00E51451">
        <w:rPr>
          <w:bCs/>
          <w:iCs/>
        </w:rPr>
        <w:t xml:space="preserve"> means a station:</w:t>
      </w:r>
    </w:p>
    <w:p w14:paraId="2270A43C" w14:textId="6A23EB50" w:rsidR="008A4ABA" w:rsidRDefault="008A4ABA" w:rsidP="00E51451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operation of which is authorised by a PTS licence; </w:t>
      </w:r>
      <w:r w:rsidR="004E63DC">
        <w:rPr>
          <w:bCs/>
          <w:iCs/>
        </w:rPr>
        <w:t>and</w:t>
      </w:r>
    </w:p>
    <w:p w14:paraId="2B3303C8" w14:textId="01A5C312" w:rsidR="00A90AC5" w:rsidRDefault="00E51451" w:rsidP="00E51451">
      <w:pPr>
        <w:pStyle w:val="paragraph"/>
        <w:rPr>
          <w:bCs/>
          <w:iCs/>
        </w:rPr>
      </w:pPr>
      <w:r>
        <w:rPr>
          <w:bCs/>
          <w:iCs/>
        </w:rPr>
        <w:tab/>
        <w:t>(</w:t>
      </w:r>
      <w:r w:rsidR="008A4ABA">
        <w:rPr>
          <w:bCs/>
          <w:iCs/>
        </w:rPr>
        <w:t>b</w:t>
      </w:r>
      <w:r>
        <w:rPr>
          <w:bCs/>
          <w:iCs/>
        </w:rPr>
        <w:t>)</w:t>
      </w:r>
      <w:r>
        <w:rPr>
          <w:bCs/>
          <w:iCs/>
        </w:rPr>
        <w:tab/>
      </w:r>
      <w:r w:rsidR="00FD103D">
        <w:rPr>
          <w:bCs/>
          <w:iCs/>
        </w:rPr>
        <w:t xml:space="preserve">that </w:t>
      </w:r>
      <w:r>
        <w:rPr>
          <w:bCs/>
          <w:iCs/>
        </w:rPr>
        <w:t xml:space="preserve">is not </w:t>
      </w:r>
      <w:r w:rsidRPr="00E51451">
        <w:rPr>
          <w:iCs/>
        </w:rPr>
        <w:t>specified</w:t>
      </w:r>
      <w:r>
        <w:rPr>
          <w:bCs/>
          <w:iCs/>
        </w:rPr>
        <w:t xml:space="preserve"> </w:t>
      </w:r>
      <w:r w:rsidR="003D28FC">
        <w:rPr>
          <w:bCs/>
          <w:iCs/>
        </w:rPr>
        <w:t>in</w:t>
      </w:r>
      <w:r>
        <w:rPr>
          <w:bCs/>
          <w:iCs/>
        </w:rPr>
        <w:t xml:space="preserve"> </w:t>
      </w:r>
      <w:r w:rsidR="00FD103D">
        <w:rPr>
          <w:bCs/>
          <w:iCs/>
        </w:rPr>
        <w:t>the</w:t>
      </w:r>
      <w:r>
        <w:rPr>
          <w:bCs/>
          <w:iCs/>
        </w:rPr>
        <w:t xml:space="preserve"> licence</w:t>
      </w:r>
      <w:r w:rsidR="004E63DC">
        <w:rPr>
          <w:bCs/>
          <w:iCs/>
        </w:rPr>
        <w:t>; and</w:t>
      </w:r>
    </w:p>
    <w:p w14:paraId="02F1497E" w14:textId="75EAC996" w:rsidR="004E63DC" w:rsidRDefault="004E63DC" w:rsidP="00E51451">
      <w:pPr>
        <w:pStyle w:val="paragraph"/>
        <w:rPr>
          <w:bCs/>
          <w:iCs/>
        </w:rPr>
      </w:pPr>
      <w:r>
        <w:rPr>
          <w:bCs/>
          <w:iCs/>
        </w:rPr>
        <w:tab/>
      </w:r>
      <w:r w:rsidR="001F4E45">
        <w:rPr>
          <w:bCs/>
          <w:iCs/>
        </w:rPr>
        <w:t>(</w:t>
      </w:r>
      <w:r w:rsidR="009748FC">
        <w:rPr>
          <w:bCs/>
          <w:iCs/>
        </w:rPr>
        <w:t>c</w:t>
      </w:r>
      <w:r w:rsidR="001F4E45">
        <w:rPr>
          <w:bCs/>
          <w:iCs/>
        </w:rPr>
        <w:t>)</w:t>
      </w:r>
      <w:r w:rsidR="001F4E45">
        <w:rPr>
          <w:bCs/>
          <w:iCs/>
        </w:rPr>
        <w:tab/>
      </w:r>
      <w:r w:rsidR="007E701B">
        <w:rPr>
          <w:bCs/>
          <w:iCs/>
        </w:rPr>
        <w:t>is used for the reception and automatic retransmission of radiocommunications</w:t>
      </w:r>
      <w:r>
        <w:rPr>
          <w:bCs/>
          <w:iCs/>
        </w:rPr>
        <w:t>.</w:t>
      </w:r>
    </w:p>
    <w:p w14:paraId="479172A7" w14:textId="5C685708" w:rsidR="009D458C" w:rsidRDefault="00FD103D" w:rsidP="008A4ABA">
      <w:pPr>
        <w:pStyle w:val="notetext"/>
      </w:pPr>
      <w:r>
        <w:t>Note</w:t>
      </w:r>
      <w:r w:rsidR="004C76AE">
        <w:t xml:space="preserve"> 1</w:t>
      </w:r>
      <w:r>
        <w:t>:</w:t>
      </w:r>
      <w:r>
        <w:tab/>
        <w:t xml:space="preserve">A PTS licence </w:t>
      </w:r>
      <w:r w:rsidR="003D28FC">
        <w:t xml:space="preserve">may </w:t>
      </w:r>
      <w:r>
        <w:t>authorise the operation of</w:t>
      </w:r>
      <w:r w:rsidR="009D458C">
        <w:t>:</w:t>
      </w:r>
    </w:p>
    <w:p w14:paraId="594D4A6C" w14:textId="1723CC18" w:rsidR="009D458C" w:rsidRDefault="009D458C" w:rsidP="009D458C">
      <w:pPr>
        <w:pStyle w:val="notepara"/>
      </w:pPr>
      <w:r>
        <w:t>(a)</w:t>
      </w:r>
      <w:r>
        <w:tab/>
      </w:r>
      <w:r w:rsidR="00FD103D" w:rsidRPr="009D458C">
        <w:t>base stations</w:t>
      </w:r>
      <w:r w:rsidR="009D2093">
        <w:t xml:space="preserve"> (other than low power stations)</w:t>
      </w:r>
      <w:r w:rsidR="00FD103D">
        <w:t xml:space="preserve">, which are specified </w:t>
      </w:r>
      <w:r w:rsidR="00976AED">
        <w:t>in</w:t>
      </w:r>
      <w:r w:rsidR="00FD103D">
        <w:t xml:space="preserve"> the licence</w:t>
      </w:r>
      <w:r>
        <w:t>;</w:t>
      </w:r>
      <w:r w:rsidR="00FD103D">
        <w:t xml:space="preserve"> and </w:t>
      </w:r>
    </w:p>
    <w:p w14:paraId="65DA802D" w14:textId="0FFD29F1" w:rsidR="008A4ABA" w:rsidRPr="008A4ABA" w:rsidRDefault="009D2093" w:rsidP="009D458C">
      <w:pPr>
        <w:pStyle w:val="notepara"/>
        <w:numPr>
          <w:ilvl w:val="0"/>
          <w:numId w:val="39"/>
        </w:numPr>
      </w:pPr>
      <w:r>
        <w:t xml:space="preserve">base stations that are low power stations and </w:t>
      </w:r>
      <w:r w:rsidR="00FD103D">
        <w:t>repeater stations, which are not specified</w:t>
      </w:r>
      <w:r w:rsidR="00007AF0">
        <w:t xml:space="preserve"> in the licence</w:t>
      </w:r>
      <w:r w:rsidR="00FD103D">
        <w:t>.</w:t>
      </w:r>
    </w:p>
    <w:p w14:paraId="4FA90531" w14:textId="62B3D2F1" w:rsidR="003B70F7" w:rsidRPr="0052221E" w:rsidRDefault="003B70F7" w:rsidP="003B70F7">
      <w:pPr>
        <w:pStyle w:val="notetext"/>
      </w:pPr>
      <w:r>
        <w:t xml:space="preserve">Note </w:t>
      </w:r>
      <w:r w:rsidR="004C76AE">
        <w:t>2</w:t>
      </w:r>
      <w:r>
        <w:t>:</w:t>
      </w:r>
      <w:r>
        <w:tab/>
      </w:r>
      <w:proofErr w:type="gramStart"/>
      <w:r w:rsidRPr="0052221E">
        <w:t>A number of</w:t>
      </w:r>
      <w:proofErr w:type="gramEnd"/>
      <w:r w:rsidRPr="0052221E">
        <w:t xml:space="preserve"> other expressions used in this instrument are defined in the Act, including the following:</w:t>
      </w:r>
    </w:p>
    <w:p w14:paraId="22390EEE" w14:textId="37D80717" w:rsidR="003B70F7" w:rsidRPr="0052221E" w:rsidRDefault="003B70F7" w:rsidP="003B70F7">
      <w:pPr>
        <w:pStyle w:val="notepara"/>
      </w:pPr>
      <w:r w:rsidRPr="0052221E">
        <w:t>(a)</w:t>
      </w:r>
      <w:r w:rsidRPr="0052221E">
        <w:tab/>
      </w:r>
      <w:r w:rsidR="00127180" w:rsidRPr="0052221E">
        <w:t>ACMA</w:t>
      </w:r>
      <w:r w:rsidRPr="0052221E">
        <w:t>;</w:t>
      </w:r>
    </w:p>
    <w:p w14:paraId="637FDA41" w14:textId="1205831D" w:rsidR="00AB3676" w:rsidRPr="0052221E" w:rsidRDefault="00AB3676" w:rsidP="003B70F7">
      <w:pPr>
        <w:pStyle w:val="notepara"/>
      </w:pPr>
      <w:r w:rsidRPr="0052221E">
        <w:t>(</w:t>
      </w:r>
      <w:r w:rsidR="00A0496B" w:rsidRPr="0052221E">
        <w:t>b</w:t>
      </w:r>
      <w:r w:rsidRPr="0052221E">
        <w:t>)</w:t>
      </w:r>
      <w:r w:rsidRPr="0052221E">
        <w:tab/>
        <w:t>import;</w:t>
      </w:r>
    </w:p>
    <w:p w14:paraId="1648421E" w14:textId="5EA9E761" w:rsidR="00AB3676" w:rsidRPr="0052221E" w:rsidRDefault="003B70F7" w:rsidP="00AB3676">
      <w:pPr>
        <w:pStyle w:val="notepara"/>
      </w:pPr>
      <w:r w:rsidRPr="0052221E">
        <w:t>(</w:t>
      </w:r>
      <w:r w:rsidR="00A0496B" w:rsidRPr="0052221E">
        <w:t>c</w:t>
      </w:r>
      <w:r w:rsidRPr="0052221E">
        <w:t>)</w:t>
      </w:r>
      <w:r w:rsidRPr="0052221E">
        <w:tab/>
      </w:r>
      <w:r w:rsidR="00127180" w:rsidRPr="0052221E">
        <w:t>licence;</w:t>
      </w:r>
    </w:p>
    <w:p w14:paraId="4679821B" w14:textId="073B55C3" w:rsidR="003B70F7" w:rsidRPr="0052221E" w:rsidRDefault="003B70F7" w:rsidP="003B70F7">
      <w:pPr>
        <w:pStyle w:val="notepara"/>
      </w:pPr>
      <w:r w:rsidRPr="0052221E">
        <w:t>(</w:t>
      </w:r>
      <w:r w:rsidR="00A0496B" w:rsidRPr="0052221E">
        <w:t>d</w:t>
      </w:r>
      <w:r w:rsidRPr="0052221E">
        <w:t>)</w:t>
      </w:r>
      <w:r w:rsidRPr="0052221E">
        <w:tab/>
        <w:t>radiocommunication;</w:t>
      </w:r>
    </w:p>
    <w:p w14:paraId="31CB0065" w14:textId="66DCB1DD" w:rsidR="00127180" w:rsidRPr="0052221E" w:rsidRDefault="00127180" w:rsidP="003B70F7">
      <w:pPr>
        <w:pStyle w:val="notepara"/>
      </w:pPr>
      <w:r w:rsidRPr="0052221E">
        <w:t>(</w:t>
      </w:r>
      <w:r w:rsidR="00827E42" w:rsidRPr="0052221E">
        <w:t>e)</w:t>
      </w:r>
      <w:r w:rsidR="00827E42" w:rsidRPr="0052221E">
        <w:tab/>
        <w:t>radiocommunications device</w:t>
      </w:r>
    </w:p>
    <w:p w14:paraId="3E812BC9" w14:textId="77777777" w:rsidR="003B70F7" w:rsidRPr="0052221E" w:rsidRDefault="003B70F7" w:rsidP="003B70F7">
      <w:pPr>
        <w:pStyle w:val="notepara"/>
      </w:pPr>
      <w:r w:rsidRPr="0052221E">
        <w:t>(f)</w:t>
      </w:r>
      <w:r w:rsidRPr="0052221E">
        <w:tab/>
        <w:t>radiocommunications receiver;</w:t>
      </w:r>
    </w:p>
    <w:p w14:paraId="7C79A006" w14:textId="6C420306" w:rsidR="003B70F7" w:rsidRPr="0052221E" w:rsidRDefault="003B70F7" w:rsidP="003B70F7">
      <w:pPr>
        <w:pStyle w:val="notepara"/>
      </w:pPr>
      <w:r w:rsidRPr="0052221E">
        <w:t>(g)</w:t>
      </w:r>
      <w:r w:rsidRPr="0052221E">
        <w:tab/>
        <w:t>radiocommunications transmitter</w:t>
      </w:r>
      <w:r w:rsidR="007636BC">
        <w:t>;</w:t>
      </w:r>
    </w:p>
    <w:p w14:paraId="005FF6FD" w14:textId="456416C6" w:rsidR="007636BC" w:rsidRDefault="007636BC" w:rsidP="00E738AA">
      <w:pPr>
        <w:pStyle w:val="notepara"/>
      </w:pPr>
      <w:r>
        <w:t>(h)</w:t>
      </w:r>
      <w:r>
        <w:tab/>
        <w:t>Register;</w:t>
      </w:r>
    </w:p>
    <w:p w14:paraId="4C2A0ECB" w14:textId="349DC2FA" w:rsidR="002452CC" w:rsidRDefault="00E738AA" w:rsidP="00E738AA">
      <w:pPr>
        <w:pStyle w:val="notepara"/>
      </w:pPr>
      <w:r w:rsidRPr="0052221E">
        <w:t>(</w:t>
      </w:r>
      <w:proofErr w:type="spellStart"/>
      <w:r w:rsidR="007636BC">
        <w:t>i</w:t>
      </w:r>
      <w:proofErr w:type="spellEnd"/>
      <w:r w:rsidRPr="0052221E">
        <w:t>)</w:t>
      </w:r>
      <w:r w:rsidRPr="0052221E">
        <w:tab/>
      </w:r>
      <w:r w:rsidR="002452CC">
        <w:t>spectrum licence;</w:t>
      </w:r>
    </w:p>
    <w:p w14:paraId="3F4D7365" w14:textId="65B8AC04" w:rsidR="00E738AA" w:rsidRPr="0052221E" w:rsidRDefault="002452CC" w:rsidP="00E738AA">
      <w:pPr>
        <w:pStyle w:val="notepara"/>
      </w:pPr>
      <w:r>
        <w:t>(j)</w:t>
      </w:r>
      <w:r>
        <w:tab/>
      </w:r>
      <w:r w:rsidR="00E738AA" w:rsidRPr="0052221E">
        <w:t>spectrum re-allocation declaration</w:t>
      </w:r>
      <w:r>
        <w:t>.</w:t>
      </w:r>
    </w:p>
    <w:p w14:paraId="250618DF" w14:textId="75ADAE2F" w:rsidR="003B70F7" w:rsidRPr="0052221E" w:rsidRDefault="003B70F7" w:rsidP="003B70F7">
      <w:pPr>
        <w:pStyle w:val="notetext"/>
      </w:pPr>
      <w:r w:rsidRPr="0052221E">
        <w:t xml:space="preserve">Note </w:t>
      </w:r>
      <w:r w:rsidR="004C76AE" w:rsidRPr="0052221E">
        <w:t>3</w:t>
      </w:r>
      <w:r w:rsidRPr="0052221E">
        <w:t>:</w:t>
      </w:r>
      <w:r w:rsidRPr="0052221E">
        <w:tab/>
        <w:t xml:space="preserve">Other expressions used in this instrument may be defined in a determination made under subsection 64(1) of the </w:t>
      </w:r>
      <w:r w:rsidRPr="0052221E">
        <w:rPr>
          <w:i/>
          <w:iCs/>
        </w:rPr>
        <w:t>Australian Communications and Media Authority Act 2005</w:t>
      </w:r>
      <w:r w:rsidRPr="0052221E">
        <w:t>, including:</w:t>
      </w:r>
    </w:p>
    <w:p w14:paraId="75F4EA6A" w14:textId="77777777" w:rsidR="003B70F7" w:rsidRPr="0052221E" w:rsidRDefault="003B70F7" w:rsidP="003B70F7">
      <w:pPr>
        <w:pStyle w:val="notepara"/>
      </w:pPr>
      <w:r w:rsidRPr="0052221E">
        <w:t>(a)</w:t>
      </w:r>
      <w:r w:rsidRPr="0052221E">
        <w:tab/>
        <w:t>Act;</w:t>
      </w:r>
    </w:p>
    <w:p w14:paraId="4FD1E8AE" w14:textId="77777777" w:rsidR="003B70F7" w:rsidRPr="0052221E" w:rsidRDefault="003B70F7" w:rsidP="003B70F7">
      <w:pPr>
        <w:pStyle w:val="notepara"/>
      </w:pPr>
      <w:r w:rsidRPr="0052221E">
        <w:t>(b)</w:t>
      </w:r>
      <w:r w:rsidRPr="0052221E">
        <w:tab/>
        <w:t>EIRP;</w:t>
      </w:r>
    </w:p>
    <w:p w14:paraId="291BC918" w14:textId="6E97837E" w:rsidR="00127180" w:rsidRPr="0052221E" w:rsidRDefault="00127180" w:rsidP="003B70F7">
      <w:pPr>
        <w:pStyle w:val="notepara"/>
      </w:pPr>
      <w:r w:rsidRPr="0052221E">
        <w:t>(c)</w:t>
      </w:r>
      <w:r w:rsidRPr="0052221E">
        <w:tab/>
        <w:t>harmful interference;</w:t>
      </w:r>
    </w:p>
    <w:p w14:paraId="5883688A" w14:textId="13D232E7" w:rsidR="00827E42" w:rsidRPr="0052221E" w:rsidRDefault="00827E42" w:rsidP="003B70F7">
      <w:pPr>
        <w:pStyle w:val="notepara"/>
      </w:pPr>
      <w:r w:rsidRPr="0052221E">
        <w:t>(d)</w:t>
      </w:r>
      <w:r w:rsidRPr="0052221E">
        <w:tab/>
        <w:t>land station;</w:t>
      </w:r>
    </w:p>
    <w:p w14:paraId="106B6247" w14:textId="568F9E4A" w:rsidR="00827E42" w:rsidRPr="0052221E" w:rsidRDefault="00827E42" w:rsidP="003B70F7">
      <w:pPr>
        <w:pStyle w:val="notepara"/>
      </w:pPr>
      <w:r w:rsidRPr="0052221E">
        <w:t>(e)</w:t>
      </w:r>
      <w:r w:rsidRPr="0052221E">
        <w:tab/>
        <w:t>PTS licence;</w:t>
      </w:r>
    </w:p>
    <w:p w14:paraId="58352D46" w14:textId="77777777" w:rsidR="00A654D4" w:rsidRDefault="0009377A" w:rsidP="003B70F7">
      <w:pPr>
        <w:pStyle w:val="notepara"/>
      </w:pPr>
      <w:r w:rsidRPr="0052221E">
        <w:lastRenderedPageBreak/>
        <w:t>(f)</w:t>
      </w:r>
      <w:r w:rsidRPr="0052221E">
        <w:tab/>
        <w:t>public mobile telecommunications service</w:t>
      </w:r>
      <w:r w:rsidR="00A654D4" w:rsidRPr="0052221E">
        <w:t>;</w:t>
      </w:r>
    </w:p>
    <w:p w14:paraId="250A6A44" w14:textId="029CB13F" w:rsidR="00850503" w:rsidRPr="0052221E" w:rsidRDefault="00850503" w:rsidP="003B70F7">
      <w:pPr>
        <w:pStyle w:val="notepara"/>
      </w:pPr>
      <w:r>
        <w:t>(g)</w:t>
      </w:r>
      <w:r>
        <w:tab/>
        <w:t>Radio Regulations;</w:t>
      </w:r>
    </w:p>
    <w:p w14:paraId="6C486233" w14:textId="622C734A" w:rsidR="0009377A" w:rsidRDefault="00A654D4" w:rsidP="003B70F7">
      <w:pPr>
        <w:pStyle w:val="notepara"/>
      </w:pPr>
      <w:r w:rsidRPr="0052221E">
        <w:t>(</w:t>
      </w:r>
      <w:r w:rsidR="00850503">
        <w:t>h</w:t>
      </w:r>
      <w:r w:rsidRPr="0052221E">
        <w:t>)</w:t>
      </w:r>
      <w:r w:rsidRPr="0052221E">
        <w:tab/>
        <w:t>station</w:t>
      </w:r>
      <w:r w:rsidR="0009377A" w:rsidRPr="0052221E">
        <w:t>.</w:t>
      </w:r>
    </w:p>
    <w:p w14:paraId="6CB75CCA" w14:textId="4C1BBB61" w:rsidR="0041163A" w:rsidRDefault="0041163A" w:rsidP="0041163A">
      <w:pPr>
        <w:pStyle w:val="subsection"/>
      </w:pPr>
      <w:r>
        <w:tab/>
        <w:t>(2)</w:t>
      </w:r>
      <w:r>
        <w:tab/>
        <w:t>Subject to subsection (3), for the purpose of this instrument, the designation of a radiocommunications transmitter’s emission (</w:t>
      </w:r>
      <w:r>
        <w:rPr>
          <w:b/>
          <w:bCs/>
          <w:i/>
          <w:iCs/>
        </w:rPr>
        <w:t>emission designator</w:t>
      </w:r>
      <w:r>
        <w:t>) is determined using the methods specified in the Radio Regulations.</w:t>
      </w:r>
    </w:p>
    <w:p w14:paraId="516FA273" w14:textId="73C99761" w:rsidR="0041163A" w:rsidRDefault="0041163A" w:rsidP="0041163A">
      <w:pPr>
        <w:pStyle w:val="subsection"/>
      </w:pPr>
      <w:r>
        <w:tab/>
        <w:t>(3)</w:t>
      </w:r>
      <w:r>
        <w:tab/>
        <w:t>For the purpose of determining the emission designator of a radiocommunications transmitter using the methods specified in the Radio Regulations, references in the Radio Regulations to “necessary bandwidth” for a given class of emission are taken to be references to the occupied bandwidth of the transmitter.</w:t>
      </w:r>
    </w:p>
    <w:p w14:paraId="42B7F35D" w14:textId="77777777" w:rsidR="0041163A" w:rsidRPr="00FE2083" w:rsidRDefault="0041163A" w:rsidP="0041163A">
      <w:pPr>
        <w:pStyle w:val="notetext"/>
      </w:pPr>
      <w:r>
        <w:t>Note:</w:t>
      </w:r>
      <w:r>
        <w:tab/>
        <w:t>At the time the ACMA made this instrument, Appendix 1 of the Radio Regulations set out the method to be used for determining the designation of a radiocommunications transmitter’s emission.</w:t>
      </w:r>
    </w:p>
    <w:p w14:paraId="1ED1C483" w14:textId="72401BCD" w:rsidR="004C76AE" w:rsidRPr="00C74992" w:rsidRDefault="004C76AE" w:rsidP="004C76AE">
      <w:pPr>
        <w:pStyle w:val="subsection"/>
      </w:pPr>
      <w:r>
        <w:tab/>
        <w:t>(</w:t>
      </w:r>
      <w:r w:rsidR="000C3C3B">
        <w:t>4</w:t>
      </w:r>
      <w:r>
        <w:t>)</w:t>
      </w:r>
      <w:r>
        <w:tab/>
        <w:t xml:space="preserve">In this instrument, unless the contrary </w:t>
      </w:r>
      <w:r w:rsidRPr="00C74992">
        <w:t>intention appears, a reference to a part of the spectrum or frequency band includes all frequencies that are greater than but not including the lower frequency, up to and including the higher frequency.</w:t>
      </w:r>
    </w:p>
    <w:p w14:paraId="706C9C78" w14:textId="482A17CF" w:rsidR="004C76AE" w:rsidRPr="00C74992" w:rsidRDefault="004C76AE" w:rsidP="004C76AE">
      <w:pPr>
        <w:pStyle w:val="subsection"/>
      </w:pPr>
      <w:r w:rsidRPr="00C74992">
        <w:tab/>
        <w:t>(</w:t>
      </w:r>
      <w:r w:rsidR="000C3C3B">
        <w:t>5</w:t>
      </w:r>
      <w:r w:rsidRPr="00C74992">
        <w:t>)</w:t>
      </w:r>
      <w:r w:rsidRPr="00C74992">
        <w:tab/>
        <w:t xml:space="preserve">Unless the contrary intention appears, no condition </w:t>
      </w:r>
      <w:r w:rsidR="00C377F3">
        <w:t xml:space="preserve">in Part 2 or Part 3 </w:t>
      </w:r>
      <w:r w:rsidRPr="00C74992">
        <w:t>limits any other</w:t>
      </w:r>
      <w:r>
        <w:t xml:space="preserve"> condition</w:t>
      </w:r>
      <w:r w:rsidRPr="00C74992">
        <w:t>.</w:t>
      </w:r>
    </w:p>
    <w:p w14:paraId="084BDA7E" w14:textId="32BE2E61" w:rsidR="007C4CEA" w:rsidRPr="008C35A4" w:rsidRDefault="00F031B2" w:rsidP="007C4CEA">
      <w:pPr>
        <w:pStyle w:val="ActHead5"/>
      </w:pPr>
      <w:r>
        <w:rPr>
          <w:rStyle w:val="CharSectno"/>
        </w:rPr>
        <w:t>6</w:t>
      </w:r>
      <w:r w:rsidR="007C4CEA" w:rsidRPr="00C74992">
        <w:t xml:space="preserve">  References to other instruments</w:t>
      </w:r>
      <w:bookmarkEnd w:id="11"/>
      <w:bookmarkEnd w:id="12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41577E3D" w14:textId="77777777" w:rsidR="00436840" w:rsidRDefault="00436840">
      <w:pPr>
        <w:spacing w:line="259" w:lineRule="auto"/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13" w:name="_Toc63237278"/>
      <w:bookmarkStart w:id="14" w:name="_Toc79144755"/>
      <w:r>
        <w:rPr>
          <w:rStyle w:val="CharSectno"/>
        </w:rPr>
        <w:br w:type="page"/>
      </w:r>
    </w:p>
    <w:p w14:paraId="35433ADA" w14:textId="5C678B7A" w:rsidR="00316F74" w:rsidRPr="002C77B1" w:rsidRDefault="00316F74" w:rsidP="00316F74">
      <w:pPr>
        <w:pStyle w:val="ActHead5"/>
        <w:rPr>
          <w:rStyle w:val="CharPartNo"/>
          <w:sz w:val="36"/>
          <w:szCs w:val="28"/>
        </w:rPr>
      </w:pPr>
      <w:r w:rsidRPr="002C77B1">
        <w:rPr>
          <w:rStyle w:val="CharPartNo"/>
          <w:sz w:val="36"/>
          <w:szCs w:val="28"/>
        </w:rPr>
        <w:lastRenderedPageBreak/>
        <w:t xml:space="preserve">Part </w:t>
      </w:r>
      <w:r>
        <w:rPr>
          <w:rStyle w:val="CharPartNo"/>
          <w:sz w:val="36"/>
          <w:szCs w:val="28"/>
        </w:rPr>
        <w:t>2</w:t>
      </w:r>
      <w:r w:rsidRPr="002C77B1">
        <w:rPr>
          <w:rStyle w:val="CharPartNo"/>
          <w:sz w:val="36"/>
          <w:szCs w:val="28"/>
        </w:rPr>
        <w:tab/>
      </w:r>
      <w:r w:rsidR="0038733A">
        <w:rPr>
          <w:rStyle w:val="CharPartNo"/>
          <w:sz w:val="36"/>
          <w:szCs w:val="28"/>
        </w:rPr>
        <w:t xml:space="preserve">Conditions </w:t>
      </w:r>
      <w:r w:rsidR="00CD2FDD">
        <w:rPr>
          <w:rStyle w:val="CharPartNo"/>
          <w:sz w:val="36"/>
          <w:szCs w:val="28"/>
        </w:rPr>
        <w:t>–</w:t>
      </w:r>
      <w:r w:rsidR="0038733A">
        <w:rPr>
          <w:rStyle w:val="CharPartNo"/>
          <w:sz w:val="36"/>
          <w:szCs w:val="28"/>
        </w:rPr>
        <w:t xml:space="preserve"> PMTS Class B</w:t>
      </w:r>
    </w:p>
    <w:p w14:paraId="7589C47A" w14:textId="41A7C7B4" w:rsidR="00C7144D" w:rsidRDefault="00F031B2" w:rsidP="00C7144D">
      <w:pPr>
        <w:pStyle w:val="ActHead5"/>
      </w:pPr>
      <w:r w:rsidRPr="003139E2">
        <w:rPr>
          <w:rStyle w:val="CharSectno"/>
        </w:rPr>
        <w:t>7</w:t>
      </w:r>
      <w:r w:rsidR="00C7144D">
        <w:t xml:space="preserve">  </w:t>
      </w:r>
      <w:bookmarkEnd w:id="13"/>
      <w:bookmarkEnd w:id="14"/>
      <w:r w:rsidR="00713836">
        <w:t>Application</w:t>
      </w:r>
      <w:r w:rsidR="000B2459">
        <w:t xml:space="preserve"> </w:t>
      </w:r>
      <w:r w:rsidR="0071195C">
        <w:t xml:space="preserve">and interpretation </w:t>
      </w:r>
      <w:r w:rsidR="000B2459">
        <w:t>of Part</w:t>
      </w:r>
      <w:r w:rsidR="003139E2">
        <w:t xml:space="preserve"> 2</w:t>
      </w:r>
    </w:p>
    <w:p w14:paraId="398CD4FA" w14:textId="5062E4FB" w:rsidR="00713836" w:rsidRDefault="00713836" w:rsidP="00C7144D">
      <w:pPr>
        <w:pStyle w:val="subsection"/>
      </w:pPr>
      <w:r>
        <w:tab/>
      </w:r>
      <w:r w:rsidR="00031258">
        <w:t>(1)</w:t>
      </w:r>
      <w:r>
        <w:tab/>
      </w:r>
      <w:r w:rsidR="00031258">
        <w:t>Subject to subsection (</w:t>
      </w:r>
      <w:r w:rsidR="00316F74">
        <w:t>2</w:t>
      </w:r>
      <w:r w:rsidR="00031258">
        <w:t>), e</w:t>
      </w:r>
      <w:r>
        <w:t xml:space="preserve">very </w:t>
      </w:r>
      <w:r w:rsidR="00316F74">
        <w:t xml:space="preserve">PTS </w:t>
      </w:r>
      <w:r>
        <w:t>licence</w:t>
      </w:r>
      <w:r w:rsidR="00880CC9">
        <w:t xml:space="preserve"> (PMTS Class B)</w:t>
      </w:r>
      <w:r w:rsidR="0038733A">
        <w:t xml:space="preserve"> is subject to the conditions in this </w:t>
      </w:r>
      <w:r w:rsidR="00CD2FDD">
        <w:t>Part</w:t>
      </w:r>
      <w:r w:rsidR="0038733A">
        <w:t>.</w:t>
      </w:r>
    </w:p>
    <w:p w14:paraId="62918FC5" w14:textId="29C5A68E" w:rsidR="00FE2AC8" w:rsidRDefault="00031258" w:rsidP="00940E25">
      <w:pPr>
        <w:pStyle w:val="subsection"/>
        <w:keepNext/>
      </w:pPr>
      <w:r>
        <w:tab/>
        <w:t>(</w:t>
      </w:r>
      <w:r w:rsidR="00CD2FDD">
        <w:t>2</w:t>
      </w:r>
      <w:r>
        <w:t>)</w:t>
      </w:r>
      <w:r>
        <w:tab/>
        <w:t>If</w:t>
      </w:r>
      <w:r w:rsidR="00FE2AC8">
        <w:t>:</w:t>
      </w:r>
    </w:p>
    <w:p w14:paraId="48F13503" w14:textId="1B30DC3D" w:rsidR="00031258" w:rsidRDefault="00FE2AC8" w:rsidP="00FE2AC8">
      <w:pPr>
        <w:pStyle w:val="paragraph"/>
      </w:pPr>
      <w:r>
        <w:tab/>
        <w:t>(a)</w:t>
      </w:r>
      <w:r>
        <w:tab/>
      </w:r>
      <w:r w:rsidR="00031258">
        <w:t>a</w:t>
      </w:r>
      <w:r>
        <w:t xml:space="preserve"> condition is </w:t>
      </w:r>
      <w:r w:rsidR="008A6200">
        <w:t xml:space="preserve">specified in a </w:t>
      </w:r>
      <w:r w:rsidR="00020EFA">
        <w:t xml:space="preserve">PTS </w:t>
      </w:r>
      <w:r w:rsidR="008A6200">
        <w:t>licence</w:t>
      </w:r>
      <w:r w:rsidR="000C3C3B">
        <w:t xml:space="preserve"> (PMTS Class B)</w:t>
      </w:r>
      <w:r w:rsidR="008A6200">
        <w:t xml:space="preserve"> under paragraph 107(1)(g) of the Act, or </w:t>
      </w:r>
      <w:r>
        <w:t xml:space="preserve">imposed on </w:t>
      </w:r>
      <w:r w:rsidR="008A6200">
        <w:t>the</w:t>
      </w:r>
      <w:r w:rsidR="00031258">
        <w:t xml:space="preserve"> licence </w:t>
      </w:r>
      <w:r>
        <w:t xml:space="preserve">under </w:t>
      </w:r>
      <w:r w:rsidR="008A6200">
        <w:t>paragraph 111(1)(a) of the Act; and</w:t>
      </w:r>
    </w:p>
    <w:p w14:paraId="622CC0FA" w14:textId="3A440FF5" w:rsidR="008A6200" w:rsidRDefault="008A6200" w:rsidP="00FE2AC8">
      <w:pPr>
        <w:pStyle w:val="paragraph"/>
      </w:pPr>
      <w:r>
        <w:tab/>
        <w:t>(b)</w:t>
      </w:r>
      <w:r>
        <w:tab/>
        <w:t xml:space="preserve">that condition is inconsistent </w:t>
      </w:r>
      <w:r w:rsidR="009218B9">
        <w:t xml:space="preserve">with a condition </w:t>
      </w:r>
      <w:r w:rsidR="0099135B">
        <w:t>specified</w:t>
      </w:r>
      <w:r w:rsidR="009218B9">
        <w:t xml:space="preserve"> in this </w:t>
      </w:r>
      <w:r w:rsidR="005F3AD3">
        <w:t>Part</w:t>
      </w:r>
      <w:r w:rsidR="009218B9">
        <w:t>;</w:t>
      </w:r>
    </w:p>
    <w:p w14:paraId="4523EB0B" w14:textId="7031C10B" w:rsidR="009218B9" w:rsidRDefault="009218B9" w:rsidP="009218B9">
      <w:pPr>
        <w:pStyle w:val="subsection"/>
        <w:spacing w:before="60"/>
      </w:pPr>
      <w:r>
        <w:tab/>
      </w:r>
      <w:r>
        <w:tab/>
        <w:t xml:space="preserve">then, to the extent of any inconsistency, the condition mentioned in paragraph </w:t>
      </w:r>
      <w:r w:rsidR="00FF7D80">
        <w:t xml:space="preserve">(a) </w:t>
      </w:r>
      <w:r>
        <w:t>prevails.</w:t>
      </w:r>
    </w:p>
    <w:p w14:paraId="01FF2164" w14:textId="731BF38A" w:rsidR="0071195C" w:rsidRPr="0071195C" w:rsidRDefault="0071195C" w:rsidP="0071195C">
      <w:pPr>
        <w:pStyle w:val="subsection"/>
        <w:keepNext/>
      </w:pPr>
      <w:r>
        <w:tab/>
        <w:t>(3)</w:t>
      </w:r>
      <w:r>
        <w:tab/>
        <w:t xml:space="preserve">In this Part, the </w:t>
      </w:r>
      <w:r>
        <w:rPr>
          <w:b/>
          <w:bCs/>
          <w:i/>
          <w:iCs/>
        </w:rPr>
        <w:t>relevant licence</w:t>
      </w:r>
      <w:r w:rsidR="000C3C3B">
        <w:t>,</w:t>
      </w:r>
      <w:r>
        <w:rPr>
          <w:b/>
          <w:bCs/>
          <w:i/>
          <w:iCs/>
        </w:rPr>
        <w:t xml:space="preserve"> </w:t>
      </w:r>
      <w:r>
        <w:t xml:space="preserve">in relation to a radiocommunications </w:t>
      </w:r>
      <w:r w:rsidR="000164DB">
        <w:t>device that is part of a station</w:t>
      </w:r>
      <w:r w:rsidR="000C3C3B">
        <w:t>,</w:t>
      </w:r>
      <w:r>
        <w:t xml:space="preserve"> is the PTS licence </w:t>
      </w:r>
      <w:r w:rsidR="000C3C3B">
        <w:t xml:space="preserve">(PMTS Class B) </w:t>
      </w:r>
      <w:r>
        <w:t xml:space="preserve">that authorises a person to operate </w:t>
      </w:r>
      <w:r w:rsidR="000164DB">
        <w:t>a radiocommunications</w:t>
      </w:r>
      <w:r>
        <w:t xml:space="preserve"> transmitter</w:t>
      </w:r>
      <w:r w:rsidR="000164DB">
        <w:t xml:space="preserve"> that is part of the station</w:t>
      </w:r>
      <w:r>
        <w:t>.</w:t>
      </w:r>
    </w:p>
    <w:p w14:paraId="08795779" w14:textId="6D267DC2" w:rsidR="00BD65BE" w:rsidRDefault="003E798D" w:rsidP="002A047A">
      <w:pPr>
        <w:pStyle w:val="ActHead5"/>
        <w:rPr>
          <w:rStyle w:val="CharSectno"/>
        </w:rPr>
      </w:pPr>
      <w:r>
        <w:rPr>
          <w:rStyle w:val="CharSectno"/>
        </w:rPr>
        <w:t>8</w:t>
      </w:r>
      <w:r w:rsidR="008F4838">
        <w:rPr>
          <w:rStyle w:val="CharSectno"/>
        </w:rPr>
        <w:t xml:space="preserve">  Condition – registration of devices</w:t>
      </w:r>
    </w:p>
    <w:p w14:paraId="77CD0F8F" w14:textId="712B7610" w:rsidR="008F4838" w:rsidRDefault="008F4838" w:rsidP="008F4838">
      <w:pPr>
        <w:pStyle w:val="subsection"/>
      </w:pPr>
      <w:r>
        <w:tab/>
      </w:r>
      <w:r>
        <w:tab/>
        <w:t xml:space="preserve">A person must not operate a radiocommunications </w:t>
      </w:r>
      <w:r w:rsidR="00BF2846">
        <w:t xml:space="preserve">transmitter </w:t>
      </w:r>
      <w:r>
        <w:t>that</w:t>
      </w:r>
      <w:r w:rsidR="0050711F">
        <w:t xml:space="preserve"> is</w:t>
      </w:r>
      <w:r w:rsidR="004637B3">
        <w:t xml:space="preserve"> a base station, other than a low power base station, unless</w:t>
      </w:r>
      <w:r w:rsidR="00CC4DFD">
        <w:t>:</w:t>
      </w:r>
    </w:p>
    <w:p w14:paraId="597A1D3B" w14:textId="6EB4A5F9" w:rsidR="0050711F" w:rsidRDefault="0050711F" w:rsidP="0050711F">
      <w:pPr>
        <w:pStyle w:val="paragraph"/>
      </w:pPr>
      <w:r>
        <w:tab/>
        <w:t>(a)</w:t>
      </w:r>
      <w:r>
        <w:tab/>
      </w:r>
      <w:r w:rsidR="00CC4DFD">
        <w:t>the details</w:t>
      </w:r>
      <w:r w:rsidR="00BA4175">
        <w:t>,</w:t>
      </w:r>
      <w:r w:rsidR="00CC4DFD">
        <w:t xml:space="preserve"> in relation to the transmitter</w:t>
      </w:r>
      <w:r w:rsidR="00BA4175">
        <w:t>, set out in subsections 10(</w:t>
      </w:r>
      <w:r w:rsidR="00B330A9">
        <w:t>4</w:t>
      </w:r>
      <w:r w:rsidR="00BA4175">
        <w:t>), 10(</w:t>
      </w:r>
      <w:r w:rsidR="00B330A9">
        <w:t>5</w:t>
      </w:r>
      <w:r w:rsidR="00BA4175">
        <w:t>), 10(</w:t>
      </w:r>
      <w:r w:rsidR="00B330A9">
        <w:t>6</w:t>
      </w:r>
      <w:r w:rsidR="00BA4175">
        <w:t>) and 10(</w:t>
      </w:r>
      <w:r w:rsidR="00B330A9">
        <w:t>7</w:t>
      </w:r>
      <w:r w:rsidR="00BA4175">
        <w:t xml:space="preserve">) of the </w:t>
      </w:r>
      <w:r w:rsidR="00BA4175">
        <w:rPr>
          <w:i/>
          <w:iCs/>
        </w:rPr>
        <w:t>Radiocommunications (Register of Radiocommunications Licences) Determination 2017</w:t>
      </w:r>
      <w:r w:rsidR="00CC4DFD">
        <w:t xml:space="preserve"> have been entered in the Register</w:t>
      </w:r>
      <w:r w:rsidR="00BA4175">
        <w:t>; and</w:t>
      </w:r>
    </w:p>
    <w:p w14:paraId="0C8367FD" w14:textId="34D4F65E" w:rsidR="00CC4DFD" w:rsidRPr="008F4838" w:rsidRDefault="00CC4DFD" w:rsidP="00BA4175">
      <w:pPr>
        <w:pStyle w:val="paragraph"/>
      </w:pPr>
      <w:r>
        <w:tab/>
        <w:t>(b)</w:t>
      </w:r>
      <w:r>
        <w:tab/>
        <w:t>the transmitter complies with the details in relation to it that have been entered in</w:t>
      </w:r>
      <w:r w:rsidR="00DA2003">
        <w:t xml:space="preserve"> the Register.</w:t>
      </w:r>
    </w:p>
    <w:p w14:paraId="2B1046C4" w14:textId="3221B6FD" w:rsidR="00DA2003" w:rsidRPr="00712CFA" w:rsidRDefault="00DA2003" w:rsidP="00DA2003">
      <w:pPr>
        <w:pStyle w:val="notetext"/>
      </w:pPr>
      <w:r>
        <w:t>Note 1:</w:t>
      </w:r>
      <w:r>
        <w:tab/>
        <w:t xml:space="preserve">Section </w:t>
      </w:r>
      <w:r w:rsidR="00FA6CD1">
        <w:t>8</w:t>
      </w:r>
      <w:r w:rsidR="00EE7D1A">
        <w:t xml:space="preserve"> is a condition of the kind referred to in subsections 10(4A</w:t>
      </w:r>
      <w:r w:rsidR="00712CFA">
        <w:t>)</w:t>
      </w:r>
      <w:r w:rsidR="00EE7D1A">
        <w:t>, (5A</w:t>
      </w:r>
      <w:r w:rsidR="00712CFA">
        <w:t>)</w:t>
      </w:r>
      <w:r w:rsidR="00EE7D1A">
        <w:t>, (6A) and (7A) of the</w:t>
      </w:r>
      <w:r w:rsidR="00712CFA">
        <w:t xml:space="preserve"> </w:t>
      </w:r>
      <w:r w:rsidR="00712CFA">
        <w:rPr>
          <w:i/>
          <w:iCs/>
        </w:rPr>
        <w:t>Radiocommunications (Register of Radiocommunications Licences) Determination 2017</w:t>
      </w:r>
      <w:r w:rsidR="00712CFA">
        <w:t xml:space="preserve">. That instrument is available, free of charge, from the Federal Register of Legislation at </w:t>
      </w:r>
      <w:hyperlink r:id="rId10" w:history="1">
        <w:r w:rsidR="00712CFA" w:rsidRPr="009A4DA8">
          <w:rPr>
            <w:rStyle w:val="Hyperlink"/>
          </w:rPr>
          <w:t>www.legislation.gov.au</w:t>
        </w:r>
      </w:hyperlink>
      <w:r w:rsidR="00712CFA">
        <w:t xml:space="preserve">. </w:t>
      </w:r>
    </w:p>
    <w:p w14:paraId="243CA263" w14:textId="31042FC3" w:rsidR="0002352D" w:rsidRDefault="00DA2003" w:rsidP="00DA2003">
      <w:pPr>
        <w:pStyle w:val="notetext"/>
      </w:pPr>
      <w:r>
        <w:t>Note 2:</w:t>
      </w:r>
      <w:r>
        <w:tab/>
        <w:t xml:space="preserve">Section </w:t>
      </w:r>
      <w:r w:rsidR="00FA6CD1">
        <w:t>8</w:t>
      </w:r>
      <w:r>
        <w:t xml:space="preserve"> does not apply in relation to a radiocommunications transmitter that is not a base station (for example, a repeater</w:t>
      </w:r>
      <w:r w:rsidR="00CC72E4">
        <w:t xml:space="preserve"> station</w:t>
      </w:r>
      <w:r>
        <w:t>).</w:t>
      </w:r>
    </w:p>
    <w:p w14:paraId="7C16AC54" w14:textId="49237F92" w:rsidR="00F47959" w:rsidRDefault="00F47959" w:rsidP="00F47959">
      <w:pPr>
        <w:pStyle w:val="notetext"/>
      </w:pPr>
      <w:r>
        <w:t>Note 3:</w:t>
      </w:r>
      <w:r>
        <w:tab/>
        <w:t>The ACMA generally will not afford protection from harmful interference to radiocommunications of a radiocommunications transmitter, the details of which are not entered in the Register, where the interference is caused by the operation of a radiocommunications transmitter as authorised by a licence.</w:t>
      </w:r>
    </w:p>
    <w:p w14:paraId="76718645" w14:textId="5FB99BCC" w:rsidR="002A047A" w:rsidRDefault="003E798D" w:rsidP="002A047A">
      <w:pPr>
        <w:pStyle w:val="ActHead5"/>
      </w:pPr>
      <w:r>
        <w:rPr>
          <w:rStyle w:val="CharSectno"/>
        </w:rPr>
        <w:t>9</w:t>
      </w:r>
      <w:r w:rsidR="002A047A">
        <w:t xml:space="preserve">  Condition</w:t>
      </w:r>
      <w:r w:rsidR="00031258">
        <w:t xml:space="preserve"> – </w:t>
      </w:r>
      <w:r w:rsidR="00E975E8">
        <w:t xml:space="preserve">low power </w:t>
      </w:r>
      <w:r w:rsidR="00101B1F">
        <w:t xml:space="preserve">base </w:t>
      </w:r>
      <w:r w:rsidR="00E975E8">
        <w:t>stations</w:t>
      </w:r>
      <w:r w:rsidR="00E179D5">
        <w:t xml:space="preserve"> and harmful </w:t>
      </w:r>
      <w:r w:rsidR="00652CA8">
        <w:t>interference</w:t>
      </w:r>
    </w:p>
    <w:p w14:paraId="58B9A4DE" w14:textId="592CEDD1" w:rsidR="0081744E" w:rsidRDefault="002A047A" w:rsidP="002A047A">
      <w:pPr>
        <w:pStyle w:val="subsection"/>
      </w:pPr>
      <w:r>
        <w:tab/>
      </w:r>
      <w:r>
        <w:tab/>
      </w:r>
      <w:r w:rsidR="00101B1F">
        <w:t>A</w:t>
      </w:r>
      <w:r w:rsidR="007206C1">
        <w:t xml:space="preserve"> person must not </w:t>
      </w:r>
      <w:r w:rsidR="0081744E">
        <w:t xml:space="preserve">operate a </w:t>
      </w:r>
      <w:r w:rsidR="00AE014E">
        <w:t xml:space="preserve">radiocommunications transmitter </w:t>
      </w:r>
      <w:r w:rsidR="00101B1F">
        <w:t xml:space="preserve">that is, or is part of, a low power base station if operation of the transmitter would cause harmful interference to </w:t>
      </w:r>
      <w:proofErr w:type="gramStart"/>
      <w:r w:rsidR="00101B1F">
        <w:t>licensed</w:t>
      </w:r>
      <w:proofErr w:type="gramEnd"/>
      <w:r w:rsidR="00101B1F">
        <w:t xml:space="preserve"> radiocommunications.</w:t>
      </w:r>
    </w:p>
    <w:p w14:paraId="70CCCF19" w14:textId="77777777" w:rsidR="00101B1F" w:rsidRDefault="00101B1F" w:rsidP="00101B1F">
      <w:pPr>
        <w:pStyle w:val="notetext"/>
      </w:pPr>
      <w:r>
        <w:t>Note 1:</w:t>
      </w:r>
      <w:r>
        <w:tab/>
        <w:t xml:space="preserve">Under section 197 of the Act, a person must not engage in conduct that will result, or is likely to result in, substantial interference, substantial </w:t>
      </w:r>
      <w:proofErr w:type="gramStart"/>
      <w:r>
        <w:t>disruption</w:t>
      </w:r>
      <w:proofErr w:type="gramEnd"/>
      <w:r>
        <w:t xml:space="preserve"> or substantial disturbance to radiocommunications within Australia, or to radiocommunications between a place in Australia and a place outside Australia.</w:t>
      </w:r>
    </w:p>
    <w:p w14:paraId="7C31EB8A" w14:textId="38B4D8D2" w:rsidR="00101B1F" w:rsidRDefault="00101B1F" w:rsidP="00101B1F">
      <w:pPr>
        <w:pStyle w:val="notetext"/>
      </w:pPr>
      <w:r>
        <w:t>Note 2:</w:t>
      </w:r>
      <w:r>
        <w:tab/>
      </w:r>
      <w:r w:rsidR="00E179D5">
        <w:t xml:space="preserve">The ACMA generally will not afford protection from harmful interference to radiocommunications </w:t>
      </w:r>
      <w:r w:rsidR="009748FC">
        <w:t>of</w:t>
      </w:r>
      <w:r w:rsidR="00E179D5">
        <w:t xml:space="preserve"> a radiocommunications transmitter that is, or is part of, a low power </w:t>
      </w:r>
      <w:r w:rsidR="009748FC">
        <w:t xml:space="preserve">base </w:t>
      </w:r>
      <w:r w:rsidR="00E179D5">
        <w:t>station, where the interference is caused by the operation of a radiocommunications transmitter as authorised by a licence.</w:t>
      </w:r>
    </w:p>
    <w:p w14:paraId="0F00E650" w14:textId="247422CB" w:rsidR="00DB367C" w:rsidRDefault="003E798D" w:rsidP="00DB367C">
      <w:pPr>
        <w:pStyle w:val="ActHead5"/>
      </w:pPr>
      <w:r>
        <w:rPr>
          <w:rStyle w:val="CharSectno"/>
        </w:rPr>
        <w:lastRenderedPageBreak/>
        <w:t>10</w:t>
      </w:r>
      <w:r w:rsidR="00DB367C">
        <w:t xml:space="preserve">  Condition –</w:t>
      </w:r>
      <w:r w:rsidR="00652CA8">
        <w:t xml:space="preserve"> </w:t>
      </w:r>
      <w:r w:rsidR="00DB367C">
        <w:t>repeater station</w:t>
      </w:r>
      <w:r w:rsidR="0092046D">
        <w:t>s</w:t>
      </w:r>
      <w:r w:rsidR="00652CA8">
        <w:t xml:space="preserve"> and harmful interference</w:t>
      </w:r>
    </w:p>
    <w:p w14:paraId="3537A72F" w14:textId="05713C68" w:rsidR="00DB367C" w:rsidRDefault="00DB367C" w:rsidP="00DB367C">
      <w:pPr>
        <w:pStyle w:val="subsection"/>
      </w:pPr>
      <w:r>
        <w:tab/>
      </w:r>
      <w:r>
        <w:tab/>
        <w:t xml:space="preserve">A person must not operate a </w:t>
      </w:r>
      <w:r w:rsidR="0092046D">
        <w:t xml:space="preserve">radiocommunications transmitter that is, or is part of, a </w:t>
      </w:r>
      <w:r>
        <w:t>repeater station</w:t>
      </w:r>
      <w:r w:rsidR="004F1CB3">
        <w:t xml:space="preserve"> if the operation would cause harmful interference to radiocommunications of a radiocommunications transmitter operated under a</w:t>
      </w:r>
      <w:r w:rsidR="00A67D32">
        <w:t>ny</w:t>
      </w:r>
      <w:r w:rsidR="004F1CB3">
        <w:t xml:space="preserve"> licence.</w:t>
      </w:r>
    </w:p>
    <w:p w14:paraId="78B4FC07" w14:textId="77777777" w:rsidR="0069110D" w:rsidRDefault="0069110D" w:rsidP="0069110D">
      <w:pPr>
        <w:pStyle w:val="notetext"/>
      </w:pPr>
      <w:r>
        <w:t>Note 1:</w:t>
      </w:r>
      <w:r>
        <w:tab/>
        <w:t xml:space="preserve">Under section 197 of the Act, a person must not engage in conduct that will result, or is likely to result in, substantial interference, substantial </w:t>
      </w:r>
      <w:proofErr w:type="gramStart"/>
      <w:r>
        <w:t>disruption</w:t>
      </w:r>
      <w:proofErr w:type="gramEnd"/>
      <w:r>
        <w:t xml:space="preserve"> or substantial disturbance to radiocommunications within Australia, or to radiocommunications between a place in Australia and a place outside Australia.</w:t>
      </w:r>
    </w:p>
    <w:p w14:paraId="3225A5C1" w14:textId="6F14F72E" w:rsidR="009748FC" w:rsidRDefault="009748FC" w:rsidP="009748FC">
      <w:pPr>
        <w:pStyle w:val="notetext"/>
      </w:pPr>
      <w:r>
        <w:t>Note</w:t>
      </w:r>
      <w:r w:rsidR="0069110D">
        <w:t xml:space="preserve"> 2</w:t>
      </w:r>
      <w:r>
        <w:t>:</w:t>
      </w:r>
      <w:r>
        <w:tab/>
        <w:t>The ACMA generally will not afford protection from harmful interference to radiocommunications of a radiocommunications transmitter that is, or is part of, a repeater station, where the interference is caused by the operation of a radiocommunications transmitter as authorised by a licence.</w:t>
      </w:r>
    </w:p>
    <w:p w14:paraId="04217D31" w14:textId="05BEE994" w:rsidR="00652CA8" w:rsidRDefault="00F031B2" w:rsidP="00652CA8">
      <w:pPr>
        <w:pStyle w:val="ActHead5"/>
      </w:pPr>
      <w:r>
        <w:t>1</w:t>
      </w:r>
      <w:r w:rsidR="003E798D">
        <w:t>1</w:t>
      </w:r>
      <w:r w:rsidR="00652CA8">
        <w:t xml:space="preserve">  Condition – repeater stations and authorised frequencies</w:t>
      </w:r>
    </w:p>
    <w:p w14:paraId="058FCB1A" w14:textId="561F14D3" w:rsidR="004F1CB3" w:rsidRDefault="004F1CB3" w:rsidP="00DB367C">
      <w:pPr>
        <w:pStyle w:val="subsection"/>
      </w:pPr>
      <w:r>
        <w:tab/>
      </w:r>
      <w:r>
        <w:tab/>
        <w:t xml:space="preserve">A person must not operate a </w:t>
      </w:r>
      <w:r w:rsidR="0092046D">
        <w:t xml:space="preserve">radiocommunications transmitter that is, or is part of, </w:t>
      </w:r>
      <w:r>
        <w:t xml:space="preserve">repeater station </w:t>
      </w:r>
      <w:r w:rsidR="0092046D">
        <w:t>unless:</w:t>
      </w:r>
    </w:p>
    <w:p w14:paraId="097FA99C" w14:textId="76FEE41E" w:rsidR="0092046D" w:rsidRDefault="0092046D" w:rsidP="0092046D">
      <w:pPr>
        <w:pStyle w:val="paragraph"/>
      </w:pPr>
      <w:r>
        <w:tab/>
        <w:t>(a)</w:t>
      </w:r>
      <w:r>
        <w:tab/>
        <w:t xml:space="preserve">the person operates </w:t>
      </w:r>
      <w:r w:rsidR="00A67D32">
        <w:t xml:space="preserve">the transmitter on any frequency specified in the </w:t>
      </w:r>
      <w:r w:rsidR="0071195C">
        <w:t xml:space="preserve">relevant licence for operation of a radiocommunications </w:t>
      </w:r>
      <w:r w:rsidR="001504D6">
        <w:t xml:space="preserve">device </w:t>
      </w:r>
      <w:r w:rsidR="00B66F46">
        <w:t>that is, or is part of, a base station</w:t>
      </w:r>
      <w:r w:rsidR="0071195C">
        <w:t>; and</w:t>
      </w:r>
    </w:p>
    <w:p w14:paraId="50651145" w14:textId="7F4965AA" w:rsidR="0071195C" w:rsidRDefault="0071195C" w:rsidP="0092046D">
      <w:pPr>
        <w:pStyle w:val="paragraph"/>
      </w:pPr>
      <w:r>
        <w:tab/>
        <w:t>(b)</w:t>
      </w:r>
      <w:r>
        <w:tab/>
        <w:t xml:space="preserve">if </w:t>
      </w:r>
      <w:r w:rsidR="00A96F51">
        <w:t xml:space="preserve">a radiocommunications receiver is part of the repeater station </w:t>
      </w:r>
      <w:r w:rsidR="00B66F46">
        <w:t xml:space="preserve">– </w:t>
      </w:r>
      <w:r w:rsidR="00A96F51">
        <w:t xml:space="preserve">the person </w:t>
      </w:r>
      <w:r w:rsidR="003E63C5">
        <w:t xml:space="preserve">operates the receiver on any frequency specified in the relevant licence for </w:t>
      </w:r>
      <w:r w:rsidR="00353D77">
        <w:t>a radiocommunications receiver</w:t>
      </w:r>
      <w:r w:rsidR="00B66F46">
        <w:t xml:space="preserve"> that is, or is part of, a base station</w:t>
      </w:r>
      <w:r w:rsidR="00353D77">
        <w:t xml:space="preserve">. </w:t>
      </w:r>
    </w:p>
    <w:p w14:paraId="3B933730" w14:textId="09CAED2B" w:rsidR="00D27764" w:rsidRDefault="00D27764" w:rsidP="00834EB6">
      <w:pPr>
        <w:pStyle w:val="notetext"/>
        <w:keepNext/>
      </w:pPr>
      <w:r>
        <w:t>Note:</w:t>
      </w:r>
      <w:r>
        <w:tab/>
      </w:r>
      <w:r w:rsidR="005E16AA">
        <w:t>The radiocommunications transmitter may operate on the same frequencies as</w:t>
      </w:r>
      <w:r w:rsidR="00D73FBE">
        <w:t xml:space="preserve"> those specified </w:t>
      </w:r>
      <w:r w:rsidR="00763A5E">
        <w:t xml:space="preserve">in the PTS licence </w:t>
      </w:r>
      <w:r w:rsidR="00D73FBE">
        <w:t>for</w:t>
      </w:r>
      <w:r w:rsidR="005E16AA">
        <w:t>:</w:t>
      </w:r>
    </w:p>
    <w:p w14:paraId="2D706781" w14:textId="620156CC" w:rsidR="005E16AA" w:rsidRDefault="005E16AA" w:rsidP="005E16AA">
      <w:pPr>
        <w:pStyle w:val="notepara"/>
      </w:pPr>
      <w:r>
        <w:t>(a)</w:t>
      </w:r>
      <w:r>
        <w:tab/>
      </w:r>
      <w:r w:rsidR="00D73FBE">
        <w:t xml:space="preserve">the operation of the base station’s </w:t>
      </w:r>
      <w:r w:rsidR="00763A5E">
        <w:t xml:space="preserve">radiocommunications </w:t>
      </w:r>
      <w:r w:rsidR="00D73FBE">
        <w:t>transmitter; and</w:t>
      </w:r>
    </w:p>
    <w:p w14:paraId="438E571D" w14:textId="1D971315" w:rsidR="00763A5E" w:rsidRDefault="00763A5E" w:rsidP="00834EB6">
      <w:pPr>
        <w:pStyle w:val="notepara"/>
      </w:pPr>
      <w:r>
        <w:t>(b)</w:t>
      </w:r>
      <w:r>
        <w:tab/>
        <w:t>the operation of the base station’s radiocommunications receiver.</w:t>
      </w:r>
    </w:p>
    <w:p w14:paraId="243057E6" w14:textId="60DAC17B" w:rsidR="00652CA8" w:rsidRDefault="00652CA8" w:rsidP="00652CA8">
      <w:pPr>
        <w:pStyle w:val="ActHead5"/>
      </w:pPr>
      <w:r w:rsidRPr="00F031B2">
        <w:rPr>
          <w:rStyle w:val="CharSectno"/>
        </w:rPr>
        <w:t>1</w:t>
      </w:r>
      <w:r w:rsidR="003E798D">
        <w:rPr>
          <w:rStyle w:val="CharSectno"/>
        </w:rPr>
        <w:t>2</w:t>
      </w:r>
      <w:r>
        <w:t xml:space="preserve">  Condition – </w:t>
      </w:r>
      <w:r w:rsidR="007907AB">
        <w:t>low power base stations a</w:t>
      </w:r>
      <w:r w:rsidR="00097A6B">
        <w:t>n</w:t>
      </w:r>
      <w:r w:rsidR="007907AB">
        <w:t xml:space="preserve">d </w:t>
      </w:r>
      <w:r>
        <w:t>repeater stations not authorised to operate in same parts of the spectrum and geographic areas declared for spectrum licensing</w:t>
      </w:r>
    </w:p>
    <w:p w14:paraId="49BC0785" w14:textId="4029F453" w:rsidR="00652CA8" w:rsidRDefault="00652CA8" w:rsidP="00DB367C">
      <w:pPr>
        <w:pStyle w:val="subsection"/>
      </w:pPr>
      <w:r>
        <w:tab/>
        <w:t>(1)</w:t>
      </w:r>
      <w:r>
        <w:tab/>
        <w:t xml:space="preserve">This section applies </w:t>
      </w:r>
      <w:r w:rsidR="00737688">
        <w:t>if the ACMA makes a</w:t>
      </w:r>
      <w:r w:rsidR="00AC1B84">
        <w:t xml:space="preserve"> spectrum re-allocation declaration, </w:t>
      </w:r>
      <w:r w:rsidR="00737688">
        <w:t>that</w:t>
      </w:r>
      <w:r w:rsidR="00AC1B84">
        <w:t>:</w:t>
      </w:r>
    </w:p>
    <w:p w14:paraId="03EA69C3" w14:textId="22B4F31C" w:rsidR="00652CA8" w:rsidRDefault="00652CA8" w:rsidP="00652CA8">
      <w:pPr>
        <w:pStyle w:val="paragraph"/>
      </w:pPr>
      <w:r>
        <w:tab/>
        <w:t>(a)</w:t>
      </w:r>
      <w:r>
        <w:tab/>
      </w:r>
      <w:r w:rsidR="00737688">
        <w:t>a specified</w:t>
      </w:r>
      <w:r w:rsidR="00AC1B84">
        <w:t xml:space="preserve"> part of the spectrum </w:t>
      </w:r>
      <w:r w:rsidR="00737688">
        <w:t>is subject to re-allocation under Part 3.6</w:t>
      </w:r>
      <w:r w:rsidR="00AC1B84">
        <w:t xml:space="preserve"> (the </w:t>
      </w:r>
      <w:r w:rsidR="00AC1B84" w:rsidRPr="00AC1B84">
        <w:rPr>
          <w:b/>
          <w:bCs/>
          <w:i/>
          <w:iCs/>
        </w:rPr>
        <w:t>declared part of the spectrum</w:t>
      </w:r>
      <w:r w:rsidR="00AC1B84">
        <w:t>)</w:t>
      </w:r>
      <w:r w:rsidR="00737688">
        <w:t xml:space="preserve"> in relation to the re-allocation period for the declaration</w:t>
      </w:r>
      <w:r w:rsidR="00AC1B84">
        <w:t>; and</w:t>
      </w:r>
    </w:p>
    <w:p w14:paraId="36269150" w14:textId="325F71D3" w:rsidR="00AC1B84" w:rsidRDefault="00AC1B84" w:rsidP="00652CA8">
      <w:pPr>
        <w:pStyle w:val="paragraph"/>
      </w:pPr>
      <w:r>
        <w:tab/>
        <w:t>(b)</w:t>
      </w:r>
      <w:r>
        <w:tab/>
        <w:t xml:space="preserve">under subsection 153B(3) of the Act, </w:t>
      </w:r>
      <w:r w:rsidR="00737688">
        <w:t>specifies an area</w:t>
      </w:r>
      <w:r>
        <w:t xml:space="preserve"> (the </w:t>
      </w:r>
      <w:r w:rsidRPr="00AC1B84">
        <w:rPr>
          <w:b/>
          <w:bCs/>
          <w:i/>
          <w:iCs/>
        </w:rPr>
        <w:t>declared area</w:t>
      </w:r>
      <w:r>
        <w:t>)</w:t>
      </w:r>
      <w:r w:rsidR="00737688">
        <w:t xml:space="preserve"> for the declared part of the spectrum</w:t>
      </w:r>
      <w:r>
        <w:t>.</w:t>
      </w:r>
    </w:p>
    <w:p w14:paraId="0ED45746" w14:textId="041C6F99" w:rsidR="00AC1B84" w:rsidRDefault="00AC1B84" w:rsidP="00DB367C">
      <w:pPr>
        <w:pStyle w:val="subsection"/>
      </w:pPr>
      <w:r>
        <w:tab/>
        <w:t>(2)</w:t>
      </w:r>
      <w:r>
        <w:tab/>
      </w:r>
      <w:r w:rsidR="00737688">
        <w:t xml:space="preserve">A person must not operate a radiocommunications transmitter that is, or is part of, a </w:t>
      </w:r>
      <w:r w:rsidR="007907AB">
        <w:t xml:space="preserve">low power base station or a </w:t>
      </w:r>
      <w:r w:rsidR="00737688">
        <w:t xml:space="preserve">repeater station at frequencies </w:t>
      </w:r>
      <w:r>
        <w:t xml:space="preserve">in the declared part of the spectrum and </w:t>
      </w:r>
      <w:r w:rsidR="00737688">
        <w:t xml:space="preserve">within </w:t>
      </w:r>
      <w:r>
        <w:t xml:space="preserve">the declared </w:t>
      </w:r>
      <w:r w:rsidR="00737688">
        <w:t xml:space="preserve">area </w:t>
      </w:r>
      <w:r>
        <w:t>on or after the</w:t>
      </w:r>
      <w:r w:rsidR="00737688">
        <w:t xml:space="preserve"> day the</w:t>
      </w:r>
      <w:r>
        <w:t xml:space="preserve"> </w:t>
      </w:r>
      <w:r w:rsidR="00737688">
        <w:t>re-allocation</w:t>
      </w:r>
      <w:r>
        <w:t xml:space="preserve"> period</w:t>
      </w:r>
      <w:r w:rsidR="00737688">
        <w:t xml:space="preserve"> for the declaration</w:t>
      </w:r>
      <w:r>
        <w:t xml:space="preserve"> ends.</w:t>
      </w:r>
    </w:p>
    <w:p w14:paraId="16F0473D" w14:textId="28C933D6" w:rsidR="00737688" w:rsidRDefault="00737688" w:rsidP="00737688">
      <w:pPr>
        <w:pStyle w:val="notetext"/>
      </w:pPr>
      <w:r>
        <w:t>Note:</w:t>
      </w:r>
      <w:r>
        <w:tab/>
        <w:t>Subject to limited exceptions, if an apparatus licence authorises the operation of a radiocommunications device at frequencies in the declared part of the spectrum and the declared area at the end of the re-allocation period, the licence is cancelled by section 153H of the Act.</w:t>
      </w:r>
    </w:p>
    <w:p w14:paraId="4AB9E535" w14:textId="0669AB4B" w:rsidR="00737688" w:rsidRDefault="00737688" w:rsidP="00737688">
      <w:pPr>
        <w:pStyle w:val="ActHead5"/>
      </w:pPr>
      <w:r w:rsidRPr="009F3C44">
        <w:rPr>
          <w:rStyle w:val="CharSectno"/>
        </w:rPr>
        <w:t>1</w:t>
      </w:r>
      <w:r w:rsidR="003E798D" w:rsidRPr="009F3C44">
        <w:rPr>
          <w:rStyle w:val="CharSectno"/>
        </w:rPr>
        <w:t>3</w:t>
      </w:r>
      <w:r>
        <w:t xml:space="preserve">  Condition – </w:t>
      </w:r>
      <w:r w:rsidR="007907AB">
        <w:t xml:space="preserve">low power base stations and </w:t>
      </w:r>
      <w:r>
        <w:t xml:space="preserve">repeater stations not authorised to operate in same </w:t>
      </w:r>
      <w:r w:rsidR="005F4F42">
        <w:t>frequencies</w:t>
      </w:r>
      <w:r>
        <w:t xml:space="preserve"> and areas as covered by a spectrum licence</w:t>
      </w:r>
    </w:p>
    <w:p w14:paraId="17E43045" w14:textId="4F575252" w:rsidR="00737688" w:rsidRDefault="00737688" w:rsidP="00737688">
      <w:pPr>
        <w:pStyle w:val="subsection"/>
      </w:pPr>
      <w:r>
        <w:tab/>
        <w:t>(1)</w:t>
      </w:r>
      <w:r>
        <w:tab/>
        <w:t>This section applies if a spectrum licence authorises a person to operate radiocommunications devices:</w:t>
      </w:r>
    </w:p>
    <w:p w14:paraId="63FDFABD" w14:textId="0D92B603" w:rsidR="00737688" w:rsidRDefault="00F75541" w:rsidP="00F75541">
      <w:pPr>
        <w:pStyle w:val="paragraph"/>
      </w:pPr>
      <w:r>
        <w:tab/>
        <w:t>(a)</w:t>
      </w:r>
      <w:r>
        <w:tab/>
        <w:t>at one or more frequencies; and</w:t>
      </w:r>
    </w:p>
    <w:p w14:paraId="0E059725" w14:textId="722F8981" w:rsidR="00F75541" w:rsidRDefault="00F75541" w:rsidP="00F75541">
      <w:pPr>
        <w:pStyle w:val="paragraph"/>
      </w:pPr>
      <w:r>
        <w:tab/>
        <w:t>(b)</w:t>
      </w:r>
      <w:r>
        <w:tab/>
        <w:t>within one or more areas.</w:t>
      </w:r>
    </w:p>
    <w:p w14:paraId="7BDAF279" w14:textId="3FD4BB36" w:rsidR="00F75541" w:rsidRDefault="00F75541" w:rsidP="00737688">
      <w:pPr>
        <w:pStyle w:val="subsection"/>
      </w:pPr>
      <w:r>
        <w:lastRenderedPageBreak/>
        <w:tab/>
        <w:t>(2)</w:t>
      </w:r>
      <w:r>
        <w:tab/>
        <w:t xml:space="preserve">A person must not operate a radiocommunications transmitter that is, or is part of, a </w:t>
      </w:r>
      <w:r w:rsidR="007907AB">
        <w:t xml:space="preserve">low power base station or a </w:t>
      </w:r>
      <w:r>
        <w:t>repeater station:</w:t>
      </w:r>
    </w:p>
    <w:p w14:paraId="701BCE34" w14:textId="1591CF5C" w:rsidR="00F75541" w:rsidRDefault="00F75541" w:rsidP="00F75541">
      <w:pPr>
        <w:pStyle w:val="paragraph"/>
      </w:pPr>
      <w:r>
        <w:tab/>
        <w:t>(a)</w:t>
      </w:r>
      <w:r>
        <w:tab/>
        <w:t>at those frequencies; and</w:t>
      </w:r>
    </w:p>
    <w:p w14:paraId="5120D77C" w14:textId="524642E4" w:rsidR="00F75541" w:rsidRDefault="00F75541" w:rsidP="00F75541">
      <w:pPr>
        <w:pStyle w:val="paragraph"/>
      </w:pPr>
      <w:r>
        <w:tab/>
        <w:t>(b)</w:t>
      </w:r>
      <w:r>
        <w:tab/>
        <w:t>within those areas.</w:t>
      </w:r>
    </w:p>
    <w:p w14:paraId="5864672A" w14:textId="77777777" w:rsidR="00A3139F" w:rsidRDefault="00A3139F">
      <w:pPr>
        <w:spacing w:line="259" w:lineRule="auto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r>
        <w:br w:type="page"/>
      </w:r>
    </w:p>
    <w:p w14:paraId="461A3840" w14:textId="317F76CD" w:rsidR="00A3139F" w:rsidRPr="002C77B1" w:rsidRDefault="00A3139F" w:rsidP="00A3139F">
      <w:pPr>
        <w:pStyle w:val="ActHead5"/>
        <w:rPr>
          <w:rStyle w:val="CharPartNo"/>
          <w:sz w:val="36"/>
          <w:szCs w:val="28"/>
        </w:rPr>
      </w:pPr>
      <w:r w:rsidRPr="002C77B1">
        <w:rPr>
          <w:rStyle w:val="CharPartNo"/>
          <w:sz w:val="36"/>
          <w:szCs w:val="28"/>
        </w:rPr>
        <w:lastRenderedPageBreak/>
        <w:t xml:space="preserve">Part </w:t>
      </w:r>
      <w:r>
        <w:rPr>
          <w:rStyle w:val="CharPartNo"/>
          <w:sz w:val="36"/>
          <w:szCs w:val="28"/>
        </w:rPr>
        <w:t>3</w:t>
      </w:r>
      <w:r w:rsidRPr="002C77B1">
        <w:rPr>
          <w:rStyle w:val="CharPartNo"/>
          <w:sz w:val="36"/>
          <w:szCs w:val="28"/>
        </w:rPr>
        <w:tab/>
      </w:r>
      <w:r>
        <w:rPr>
          <w:rStyle w:val="CharPartNo"/>
          <w:sz w:val="36"/>
          <w:szCs w:val="28"/>
        </w:rPr>
        <w:t>Conditions – PMTS Class C</w:t>
      </w:r>
    </w:p>
    <w:p w14:paraId="5659C634" w14:textId="44849891" w:rsidR="000B2459" w:rsidRDefault="00202B7A" w:rsidP="000B2459">
      <w:pPr>
        <w:pStyle w:val="ActHead5"/>
      </w:pPr>
      <w:r w:rsidRPr="00202B7A">
        <w:rPr>
          <w:rStyle w:val="CharSectno"/>
        </w:rPr>
        <w:t>1</w:t>
      </w:r>
      <w:r w:rsidR="003E798D">
        <w:rPr>
          <w:rStyle w:val="CharSectno"/>
        </w:rPr>
        <w:t>4</w:t>
      </w:r>
      <w:r w:rsidR="000B2459">
        <w:t xml:space="preserve">  Application of Part</w:t>
      </w:r>
      <w:r w:rsidR="003139E2">
        <w:t xml:space="preserve"> 3</w:t>
      </w:r>
    </w:p>
    <w:p w14:paraId="4D15A9BB" w14:textId="3F712E49" w:rsidR="000B2459" w:rsidRDefault="000B2459" w:rsidP="000B2459">
      <w:pPr>
        <w:pStyle w:val="subsection"/>
      </w:pPr>
      <w:r>
        <w:tab/>
        <w:t>(1)</w:t>
      </w:r>
      <w:r>
        <w:tab/>
        <w:t>Subject to subsection (2), every PTS licence</w:t>
      </w:r>
      <w:r w:rsidR="00F75541">
        <w:t xml:space="preserve"> (PMTS Class C)</w:t>
      </w:r>
      <w:r>
        <w:t xml:space="preserve"> </w:t>
      </w:r>
      <w:r w:rsidRPr="00366CCF">
        <w:t>is</w:t>
      </w:r>
      <w:r>
        <w:t xml:space="preserve"> subject to the conditions in this Part.</w:t>
      </w:r>
    </w:p>
    <w:p w14:paraId="531D59E7" w14:textId="77777777" w:rsidR="000B2459" w:rsidRDefault="000B2459" w:rsidP="000B2459">
      <w:pPr>
        <w:pStyle w:val="subsection"/>
        <w:keepNext/>
      </w:pPr>
      <w:r>
        <w:tab/>
        <w:t>(2)</w:t>
      </w:r>
      <w:r>
        <w:tab/>
        <w:t>If:</w:t>
      </w:r>
    </w:p>
    <w:p w14:paraId="280ECD22" w14:textId="406D8126" w:rsidR="000B2459" w:rsidRDefault="000B2459" w:rsidP="000B2459">
      <w:pPr>
        <w:pStyle w:val="paragraph"/>
      </w:pPr>
      <w:r>
        <w:tab/>
        <w:t>(a)</w:t>
      </w:r>
      <w:r>
        <w:tab/>
        <w:t>a condition is specified in a PTS licence</w:t>
      </w:r>
      <w:r w:rsidR="000C3C3B">
        <w:t xml:space="preserve"> (PMTS Class C)</w:t>
      </w:r>
      <w:r>
        <w:t xml:space="preserve"> under paragraph 107(1)(g) of the Act, or imposed on the licence under paragraph 111(1)(a) of the Act; and</w:t>
      </w:r>
    </w:p>
    <w:p w14:paraId="5AE05F80" w14:textId="77777777" w:rsidR="000B2459" w:rsidRDefault="000B2459" w:rsidP="000B2459">
      <w:pPr>
        <w:pStyle w:val="paragraph"/>
      </w:pPr>
      <w:r>
        <w:tab/>
        <w:t>(b)</w:t>
      </w:r>
      <w:r>
        <w:tab/>
        <w:t>that condition is inconsistent with a condition specified in this Part;</w:t>
      </w:r>
    </w:p>
    <w:p w14:paraId="6CBC9CA5" w14:textId="77777777" w:rsidR="000B2459" w:rsidRDefault="000B2459" w:rsidP="000B2459">
      <w:pPr>
        <w:pStyle w:val="subsection"/>
        <w:spacing w:before="60"/>
      </w:pPr>
      <w:r>
        <w:tab/>
      </w:r>
      <w:r>
        <w:tab/>
        <w:t>then, to the extent of any inconsistency, the condition mentioned in paragraph (a) prevails.</w:t>
      </w:r>
    </w:p>
    <w:p w14:paraId="14BFE7F2" w14:textId="59B83218" w:rsidR="00E45AE3" w:rsidRDefault="00E45AE3" w:rsidP="00E45AE3">
      <w:pPr>
        <w:pStyle w:val="ActHead5"/>
        <w:rPr>
          <w:rStyle w:val="CharSectno"/>
        </w:rPr>
      </w:pPr>
      <w:r>
        <w:rPr>
          <w:rStyle w:val="CharSectno"/>
        </w:rPr>
        <w:t>1</w:t>
      </w:r>
      <w:r w:rsidR="003E798D">
        <w:rPr>
          <w:rStyle w:val="CharSectno"/>
        </w:rPr>
        <w:t>5</w:t>
      </w:r>
      <w:r>
        <w:rPr>
          <w:rStyle w:val="CharSectno"/>
        </w:rPr>
        <w:t xml:space="preserve">  Condition – registration of devices</w:t>
      </w:r>
    </w:p>
    <w:p w14:paraId="2131DECC" w14:textId="77777777" w:rsidR="00E45AE3" w:rsidRDefault="00E45AE3" w:rsidP="00E45AE3">
      <w:pPr>
        <w:pStyle w:val="subsection"/>
      </w:pPr>
      <w:r>
        <w:tab/>
      </w:r>
      <w:r>
        <w:tab/>
        <w:t>A person must not operate a radiocommunications transmitter that is a base station, other than a low power base station, unless:</w:t>
      </w:r>
    </w:p>
    <w:p w14:paraId="113CEE36" w14:textId="718AF2BC" w:rsidR="00E45AE3" w:rsidRDefault="00E45AE3" w:rsidP="00E45AE3">
      <w:pPr>
        <w:pStyle w:val="paragraph"/>
      </w:pPr>
      <w:r>
        <w:tab/>
        <w:t>(a)</w:t>
      </w:r>
      <w:r>
        <w:tab/>
        <w:t xml:space="preserve">the details, in relation to the transmitter, set out in subsections </w:t>
      </w:r>
      <w:r w:rsidR="00057BA1">
        <w:t>10(4) (other than paragraph (4)(h)</w:t>
      </w:r>
      <w:r w:rsidR="00923A0E">
        <w:t>)</w:t>
      </w:r>
      <w:r w:rsidR="00057BA1">
        <w:t xml:space="preserve">, </w:t>
      </w:r>
      <w:r>
        <w:t>10(5)</w:t>
      </w:r>
      <w:r w:rsidR="00250906">
        <w:t xml:space="preserve"> (other than paragraph (5)(g)</w:t>
      </w:r>
      <w:r w:rsidR="00087BAA">
        <w:t>)</w:t>
      </w:r>
      <w:r w:rsidR="00057BA1">
        <w:t xml:space="preserve"> and</w:t>
      </w:r>
      <w:r>
        <w:t xml:space="preserve"> 10(6) of the </w:t>
      </w:r>
      <w:r>
        <w:rPr>
          <w:i/>
          <w:iCs/>
        </w:rPr>
        <w:t>Radiocommunications (Register of Radiocommunications Licences) Determination 2017</w:t>
      </w:r>
      <w:r>
        <w:t xml:space="preserve"> have been entered in the Register; and</w:t>
      </w:r>
    </w:p>
    <w:p w14:paraId="698B46A3" w14:textId="1E8B1939" w:rsidR="00E45AE3" w:rsidRPr="008F4838" w:rsidRDefault="00E45AE3" w:rsidP="00E45AE3">
      <w:pPr>
        <w:pStyle w:val="paragraph"/>
      </w:pPr>
      <w:r>
        <w:tab/>
        <w:t>(b)</w:t>
      </w:r>
      <w:r>
        <w:tab/>
        <w:t>the transmitter complies with the details in relation to it that have been entered in the Register</w:t>
      </w:r>
      <w:r w:rsidR="007B2CFA">
        <w:t xml:space="preserve"> in accordance with paragraph (a)</w:t>
      </w:r>
      <w:r>
        <w:t>.</w:t>
      </w:r>
    </w:p>
    <w:p w14:paraId="1F21BDD3" w14:textId="3B60F81C" w:rsidR="00E45AE3" w:rsidRPr="00712CFA" w:rsidRDefault="00E45AE3" w:rsidP="00E45AE3">
      <w:pPr>
        <w:pStyle w:val="notetext"/>
      </w:pPr>
      <w:r>
        <w:t>Note 1:</w:t>
      </w:r>
      <w:r>
        <w:tab/>
        <w:t xml:space="preserve">Section </w:t>
      </w:r>
      <w:r w:rsidR="006B485E">
        <w:t>15</w:t>
      </w:r>
      <w:r>
        <w:t xml:space="preserve"> is a condition of the kind referred to in subsections 10(4A), (5A)</w:t>
      </w:r>
      <w:r w:rsidR="00057BA1">
        <w:t xml:space="preserve"> and</w:t>
      </w:r>
      <w:r>
        <w:t xml:space="preserve"> (6A) of the </w:t>
      </w:r>
      <w:r>
        <w:rPr>
          <w:i/>
          <w:iCs/>
        </w:rPr>
        <w:t>Radiocommunications (Register of Radiocommunications Licences) Determination 2017</w:t>
      </w:r>
      <w:r>
        <w:t xml:space="preserve">. That instrument is available, free of charge, from the Federal Register of Legislation at </w:t>
      </w:r>
      <w:hyperlink r:id="rId11" w:history="1">
        <w:r w:rsidRPr="009A4DA8">
          <w:rPr>
            <w:rStyle w:val="Hyperlink"/>
          </w:rPr>
          <w:t>www.legislation.gov.au</w:t>
        </w:r>
      </w:hyperlink>
      <w:r>
        <w:t xml:space="preserve">. </w:t>
      </w:r>
    </w:p>
    <w:p w14:paraId="6C7BFCA0" w14:textId="317CB265" w:rsidR="00E45AE3" w:rsidRDefault="00E45AE3" w:rsidP="00E45AE3">
      <w:pPr>
        <w:pStyle w:val="notetext"/>
      </w:pPr>
      <w:r>
        <w:t>Note 2:</w:t>
      </w:r>
      <w:r>
        <w:tab/>
        <w:t xml:space="preserve">Section </w:t>
      </w:r>
      <w:r w:rsidR="006B485E">
        <w:t>15</w:t>
      </w:r>
      <w:r>
        <w:t xml:space="preserve"> does not apply in relation to a radiocommunications transmitter that is not a base station (for example, a repeater station).</w:t>
      </w:r>
    </w:p>
    <w:p w14:paraId="6B977012" w14:textId="77777777" w:rsidR="00E45AE3" w:rsidRDefault="00E45AE3" w:rsidP="00E45AE3">
      <w:pPr>
        <w:pStyle w:val="notetext"/>
      </w:pPr>
      <w:r>
        <w:t>Note 3:</w:t>
      </w:r>
      <w:r>
        <w:tab/>
        <w:t>The ACMA generally will not afford protection from harmful interference to radiocommunications of a radiocommunications transmitter, the details of which are not entered in the Register, where the interference is caused by the operation of a radiocommunications transmitter as authorised by a licence.</w:t>
      </w:r>
    </w:p>
    <w:p w14:paraId="1ED4F99E" w14:textId="614E0E6E" w:rsidR="00E45AE3" w:rsidRDefault="00E45AE3" w:rsidP="00E45AE3">
      <w:pPr>
        <w:pStyle w:val="ActHead5"/>
      </w:pPr>
      <w:r w:rsidRPr="00F031B2">
        <w:rPr>
          <w:rStyle w:val="CharSectno"/>
        </w:rPr>
        <w:t>1</w:t>
      </w:r>
      <w:r w:rsidR="003E798D">
        <w:rPr>
          <w:rStyle w:val="CharSectno"/>
        </w:rPr>
        <w:t>6</w:t>
      </w:r>
      <w:r>
        <w:t xml:space="preserve">  Condition – low power base stations and repeater stations not authorised to operate in same parts of the spectrum and geographic areas declared for spectrum licensing</w:t>
      </w:r>
    </w:p>
    <w:p w14:paraId="6B78EDA0" w14:textId="77777777" w:rsidR="00E45AE3" w:rsidRDefault="00E45AE3" w:rsidP="00E45AE3">
      <w:pPr>
        <w:pStyle w:val="subsection"/>
      </w:pPr>
      <w:r>
        <w:tab/>
        <w:t>(1)</w:t>
      </w:r>
      <w:r>
        <w:tab/>
        <w:t>This section applies if the ACMA makes a spectrum re-allocation declaration, that:</w:t>
      </w:r>
    </w:p>
    <w:p w14:paraId="1940FB0E" w14:textId="77777777" w:rsidR="00E45AE3" w:rsidRDefault="00E45AE3" w:rsidP="00E45AE3">
      <w:pPr>
        <w:pStyle w:val="paragraph"/>
      </w:pPr>
      <w:r>
        <w:tab/>
        <w:t>(a)</w:t>
      </w:r>
      <w:r>
        <w:tab/>
        <w:t xml:space="preserve">a specified part of the spectrum is subject to re-allocation under Part 3.6 (the </w:t>
      </w:r>
      <w:r w:rsidRPr="00AC1B84">
        <w:rPr>
          <w:b/>
          <w:bCs/>
          <w:i/>
          <w:iCs/>
        </w:rPr>
        <w:t>declared part of the spectrum</w:t>
      </w:r>
      <w:r>
        <w:t>) in relation to the re-allocation period for the declaration; and</w:t>
      </w:r>
    </w:p>
    <w:p w14:paraId="6CEBF929" w14:textId="77777777" w:rsidR="00E45AE3" w:rsidRDefault="00E45AE3" w:rsidP="00E45AE3">
      <w:pPr>
        <w:pStyle w:val="paragraph"/>
      </w:pPr>
      <w:r>
        <w:tab/>
        <w:t>(b)</w:t>
      </w:r>
      <w:r>
        <w:tab/>
        <w:t xml:space="preserve">under subsection 153B(3) of the Act, specifies an area (the </w:t>
      </w:r>
      <w:r w:rsidRPr="00AC1B84">
        <w:rPr>
          <w:b/>
          <w:bCs/>
          <w:i/>
          <w:iCs/>
        </w:rPr>
        <w:t>declared area</w:t>
      </w:r>
      <w:r>
        <w:t>) for the declared part of the spectrum.</w:t>
      </w:r>
    </w:p>
    <w:p w14:paraId="33C29920" w14:textId="77777777" w:rsidR="00E45AE3" w:rsidRDefault="00E45AE3" w:rsidP="00E45AE3">
      <w:pPr>
        <w:pStyle w:val="subsection"/>
      </w:pPr>
      <w:r>
        <w:tab/>
        <w:t>(2)</w:t>
      </w:r>
      <w:r>
        <w:tab/>
        <w:t>A person must not operate a radiocommunications transmitter that is, or is part of, a low power base station or a repeater station at frequencies in the declared part of the spectrum and within the declared area on or after the day the re-allocation period for the declaration ends.</w:t>
      </w:r>
    </w:p>
    <w:p w14:paraId="4B792496" w14:textId="77777777" w:rsidR="00E45AE3" w:rsidRDefault="00E45AE3" w:rsidP="00E45AE3">
      <w:pPr>
        <w:pStyle w:val="notetext"/>
      </w:pPr>
      <w:r>
        <w:t>Note:</w:t>
      </w:r>
      <w:r>
        <w:tab/>
        <w:t>Subject to limited exceptions, if an apparatus licence authorises the operation of a radiocommunications device at frequencies in the declared part of the spectrum and the declared area at the end of the re-allocation period, the licence is cancelled by section 153H of the Act.</w:t>
      </w:r>
    </w:p>
    <w:p w14:paraId="017D5EAB" w14:textId="7790BB18" w:rsidR="00E45AE3" w:rsidRDefault="00E45AE3" w:rsidP="00E45AE3">
      <w:pPr>
        <w:pStyle w:val="ActHead5"/>
      </w:pPr>
      <w:r w:rsidRPr="007628CE">
        <w:rPr>
          <w:rStyle w:val="CharSectno"/>
        </w:rPr>
        <w:lastRenderedPageBreak/>
        <w:t>1</w:t>
      </w:r>
      <w:r w:rsidR="003E798D" w:rsidRPr="007628CE">
        <w:rPr>
          <w:rStyle w:val="CharSectno"/>
        </w:rPr>
        <w:t>7</w:t>
      </w:r>
      <w:r>
        <w:t xml:space="preserve">  Condition – low power base stations and repeater stations not authorised to operate in same frequencies and areas as covered by a spectrum licence</w:t>
      </w:r>
    </w:p>
    <w:p w14:paraId="41A5873C" w14:textId="77777777" w:rsidR="00E45AE3" w:rsidRDefault="00E45AE3" w:rsidP="00E45AE3">
      <w:pPr>
        <w:pStyle w:val="subsection"/>
      </w:pPr>
      <w:r>
        <w:tab/>
        <w:t>(1)</w:t>
      </w:r>
      <w:r>
        <w:tab/>
        <w:t>This section applies if a spectrum licence authorises a person to operate radiocommunications devices:</w:t>
      </w:r>
    </w:p>
    <w:p w14:paraId="0641DCB9" w14:textId="77777777" w:rsidR="00E45AE3" w:rsidRDefault="00E45AE3" w:rsidP="00E45AE3">
      <w:pPr>
        <w:pStyle w:val="paragraph"/>
      </w:pPr>
      <w:r>
        <w:tab/>
        <w:t>(a)</w:t>
      </w:r>
      <w:r>
        <w:tab/>
        <w:t>at one or more frequencies; and</w:t>
      </w:r>
    </w:p>
    <w:p w14:paraId="27BD4E92" w14:textId="77777777" w:rsidR="00E45AE3" w:rsidRDefault="00E45AE3" w:rsidP="00E45AE3">
      <w:pPr>
        <w:pStyle w:val="paragraph"/>
      </w:pPr>
      <w:r>
        <w:tab/>
        <w:t>(b)</w:t>
      </w:r>
      <w:r>
        <w:tab/>
        <w:t>within one or more areas.</w:t>
      </w:r>
    </w:p>
    <w:p w14:paraId="247BF4B5" w14:textId="77777777" w:rsidR="00E45AE3" w:rsidRDefault="00E45AE3" w:rsidP="00E45AE3">
      <w:pPr>
        <w:pStyle w:val="subsection"/>
      </w:pPr>
      <w:r>
        <w:tab/>
        <w:t>(2)</w:t>
      </w:r>
      <w:r>
        <w:tab/>
        <w:t>A person must not operate a radiocommunications transmitter that is, or is part of, a low power base station or a repeater station:</w:t>
      </w:r>
    </w:p>
    <w:p w14:paraId="42678A09" w14:textId="77777777" w:rsidR="00E45AE3" w:rsidRDefault="00E45AE3" w:rsidP="00E45AE3">
      <w:pPr>
        <w:pStyle w:val="paragraph"/>
      </w:pPr>
      <w:r>
        <w:tab/>
        <w:t>(a)</w:t>
      </w:r>
      <w:r>
        <w:tab/>
        <w:t>at those frequencies; and</w:t>
      </w:r>
    </w:p>
    <w:p w14:paraId="192763A6" w14:textId="77777777" w:rsidR="00E45AE3" w:rsidRDefault="00E45AE3" w:rsidP="00E45AE3">
      <w:pPr>
        <w:pStyle w:val="paragraph"/>
      </w:pPr>
      <w:r>
        <w:tab/>
        <w:t>(b)</w:t>
      </w:r>
      <w:r>
        <w:tab/>
        <w:t>within those areas.</w:t>
      </w:r>
    </w:p>
    <w:p w14:paraId="1D029D4F" w14:textId="32449D66" w:rsidR="00180C30" w:rsidRDefault="005C73C6" w:rsidP="00180C30">
      <w:pPr>
        <w:pStyle w:val="ActHead5"/>
      </w:pPr>
      <w:r>
        <w:t>1</w:t>
      </w:r>
      <w:r w:rsidR="003E798D">
        <w:t>8</w:t>
      </w:r>
      <w:r w:rsidR="00180C30">
        <w:t xml:space="preserve">  Condition – </w:t>
      </w:r>
      <w:r w:rsidR="00E0205F">
        <w:t>on-ground operation</w:t>
      </w:r>
    </w:p>
    <w:p w14:paraId="5D111C8F" w14:textId="5527E73C" w:rsidR="00713836" w:rsidRDefault="00AE232A" w:rsidP="00C7144D">
      <w:pPr>
        <w:pStyle w:val="subsection"/>
      </w:pPr>
      <w:r>
        <w:tab/>
        <w:t>(1)</w:t>
      </w:r>
      <w:r>
        <w:tab/>
        <w:t xml:space="preserve">A person must not operate a radiocommunications transmitter </w:t>
      </w:r>
      <w:r w:rsidR="00F16B87">
        <w:t xml:space="preserve">that is </w:t>
      </w:r>
      <w:r w:rsidR="00B8090E">
        <w:t xml:space="preserve">on board an aircraft that is not in the air </w:t>
      </w:r>
      <w:r w:rsidR="0009377A">
        <w:t>except</w:t>
      </w:r>
      <w:r w:rsidR="009135B2">
        <w:t xml:space="preserve"> in accordance with </w:t>
      </w:r>
      <w:r w:rsidR="000417B8">
        <w:t xml:space="preserve">both </w:t>
      </w:r>
      <w:r w:rsidR="000D1872">
        <w:t>subsection</w:t>
      </w:r>
      <w:r w:rsidR="000417B8">
        <w:t>s</w:t>
      </w:r>
      <w:r w:rsidR="000D1872">
        <w:t xml:space="preserve"> (2) </w:t>
      </w:r>
      <w:r w:rsidR="000417B8">
        <w:t>and</w:t>
      </w:r>
      <w:r w:rsidR="000D1872">
        <w:t xml:space="preserve"> (3)</w:t>
      </w:r>
      <w:r w:rsidR="009135B2">
        <w:t>.</w:t>
      </w:r>
    </w:p>
    <w:p w14:paraId="4B8D54DA" w14:textId="745D9C35" w:rsidR="005D151D" w:rsidRDefault="009135B2" w:rsidP="00C7144D">
      <w:pPr>
        <w:pStyle w:val="subsection"/>
      </w:pPr>
      <w:r>
        <w:tab/>
        <w:t>(2)</w:t>
      </w:r>
      <w:r>
        <w:tab/>
      </w:r>
      <w:r w:rsidR="000D1872">
        <w:t>A person operates a radiocommunications transmitter in accordance with this subsection if</w:t>
      </w:r>
      <w:r w:rsidR="008A60FA">
        <w:t xml:space="preserve"> the person operates the transmitter solely for the purposes of testing and maintenance of the transmitter, or </w:t>
      </w:r>
      <w:r w:rsidR="000C3C3B">
        <w:t xml:space="preserve">of </w:t>
      </w:r>
      <w:r w:rsidR="008A60FA">
        <w:t xml:space="preserve">the station </w:t>
      </w:r>
      <w:r w:rsidR="00497D93">
        <w:t>the transmitter is part of.</w:t>
      </w:r>
    </w:p>
    <w:p w14:paraId="5E0E4A7F" w14:textId="6272D664" w:rsidR="00497D93" w:rsidRDefault="00497D93" w:rsidP="00C7144D">
      <w:pPr>
        <w:pStyle w:val="subsection"/>
      </w:pPr>
      <w:r>
        <w:tab/>
        <w:t>(3)</w:t>
      </w:r>
      <w:r>
        <w:tab/>
        <w:t>A person operates a radiocommunications transmitter in accordance with this subsection if</w:t>
      </w:r>
      <w:r w:rsidR="00473739">
        <w:t xml:space="preserve"> the operation of the transmitter does not cause harmful interference to communications.</w:t>
      </w:r>
    </w:p>
    <w:p w14:paraId="4B06349F" w14:textId="17029CC4" w:rsidR="009755BF" w:rsidRDefault="009C32C1" w:rsidP="007628CE">
      <w:pPr>
        <w:pStyle w:val="notetext"/>
      </w:pPr>
      <w:r>
        <w:t>Note:</w:t>
      </w:r>
      <w:r>
        <w:tab/>
        <w:t xml:space="preserve">The ACMA generally will not afford protection from harmful interference to radiocommunications </w:t>
      </w:r>
      <w:r w:rsidR="000C3C3B">
        <w:t>of</w:t>
      </w:r>
      <w:r>
        <w:t xml:space="preserve"> a radiocommunications transmitter that is operated </w:t>
      </w:r>
      <w:r w:rsidR="00A65398">
        <w:t>in accordance with both subsections (2) and (3)</w:t>
      </w:r>
      <w:r>
        <w:t xml:space="preserve">, where the interference is caused by the operation of a radiocommunications transmitter </w:t>
      </w:r>
      <w:r w:rsidR="000C3C3B">
        <w:t>as authorised by</w:t>
      </w:r>
      <w:r>
        <w:t xml:space="preserve"> a licence.</w:t>
      </w:r>
      <w:bookmarkEnd w:id="4"/>
    </w:p>
    <w:sectPr w:rsidR="009755BF" w:rsidSect="00E3619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664C" w14:textId="77777777" w:rsidR="00267F48" w:rsidRDefault="00267F48" w:rsidP="0017734A">
      <w:pPr>
        <w:spacing w:after="0" w:line="240" w:lineRule="auto"/>
      </w:pPr>
      <w:r>
        <w:separator/>
      </w:r>
    </w:p>
  </w:endnote>
  <w:endnote w:type="continuationSeparator" w:id="0">
    <w:p w14:paraId="34D92F7B" w14:textId="77777777" w:rsidR="00267F48" w:rsidRDefault="00267F48" w:rsidP="0017734A">
      <w:pPr>
        <w:spacing w:after="0" w:line="240" w:lineRule="auto"/>
      </w:pPr>
      <w:r>
        <w:continuationSeparator/>
      </w:r>
    </w:p>
  </w:endnote>
  <w:endnote w:type="continuationNotice" w:id="1">
    <w:p w14:paraId="00F9BA45" w14:textId="77777777" w:rsidR="00267F48" w:rsidRDefault="00267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8C23" w14:textId="092A6A3F" w:rsidR="0013272C" w:rsidRDefault="0013272C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Licence Conditions (</w:t>
    </w:r>
    <w:r w:rsidR="00395616">
      <w:rPr>
        <w:rFonts w:ascii="Times New Roman" w:hAnsi="Times New Roman" w:cs="Times New Roman"/>
        <w:i/>
        <w:iCs/>
      </w:rPr>
      <w:t xml:space="preserve">PTS </w:t>
    </w:r>
    <w:r>
      <w:rPr>
        <w:rFonts w:ascii="Times New Roman" w:hAnsi="Times New Roman" w:cs="Times New Roman"/>
        <w:i/>
        <w:iCs/>
      </w:rPr>
      <w:t>Licence) Determination 202</w:t>
    </w:r>
    <w:r w:rsidR="00395616">
      <w:rPr>
        <w:rFonts w:ascii="Times New Roman" w:hAnsi="Times New Roman" w:cs="Times New Roman"/>
        <w:i/>
        <w:iCs/>
      </w:rPr>
      <w:t>4</w:t>
    </w:r>
  </w:p>
  <w:p w14:paraId="396C026B" w14:textId="77777777" w:rsidR="0013272C" w:rsidRDefault="0013272C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  <w:p w14:paraId="571E06CC" w14:textId="316EDBB3" w:rsidR="00C3658F" w:rsidRPr="00C3658F" w:rsidRDefault="00C3658F" w:rsidP="00C3658F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84B" w14:textId="77777777" w:rsidR="00267F48" w:rsidRDefault="00267F48" w:rsidP="0017734A">
      <w:pPr>
        <w:spacing w:after="0" w:line="240" w:lineRule="auto"/>
      </w:pPr>
      <w:r>
        <w:separator/>
      </w:r>
    </w:p>
  </w:footnote>
  <w:footnote w:type="continuationSeparator" w:id="0">
    <w:p w14:paraId="7B39953E" w14:textId="77777777" w:rsidR="00267F48" w:rsidRDefault="00267F48" w:rsidP="0017734A">
      <w:pPr>
        <w:spacing w:after="0" w:line="240" w:lineRule="auto"/>
      </w:pPr>
      <w:r>
        <w:continuationSeparator/>
      </w:r>
    </w:p>
  </w:footnote>
  <w:footnote w:type="continuationNotice" w:id="1">
    <w:p w14:paraId="30B0C218" w14:textId="77777777" w:rsidR="00267F48" w:rsidRDefault="00267F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B49D" w14:textId="5A5B72AE" w:rsidR="0002229E" w:rsidRDefault="00022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F375" w14:textId="68F4B89F" w:rsidR="0013272C" w:rsidRPr="00F03566" w:rsidRDefault="002332A7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204328499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</w:rPr>
          <w:pict w14:anchorId="20E535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3272C" w:rsidRPr="00F03566">
      <w:rPr>
        <w:rFonts w:ascii="Times New Roman" w:hAnsi="Times New Roman" w:cs="Times New Roman"/>
      </w:rPr>
      <w:t>Section</w:t>
    </w:r>
    <w:r w:rsidR="0013272C">
      <w:rPr>
        <w:rFonts w:ascii="Times New Roman" w:hAnsi="Times New Roman" w:cs="Times New Roman"/>
      </w:rPr>
      <w:t xml:space="preserve"> </w:t>
    </w:r>
    <w:r w:rsidR="0013272C">
      <w:rPr>
        <w:rFonts w:ascii="Times New Roman" w:hAnsi="Times New Roman" w:cs="Times New Roman"/>
      </w:rPr>
      <w:fldChar w:fldCharType="begin"/>
    </w:r>
    <w:r w:rsidR="0013272C">
      <w:rPr>
        <w:rFonts w:ascii="Times New Roman" w:hAnsi="Times New Roman" w:cs="Times New Roman"/>
      </w:rPr>
      <w:instrText xml:space="preserve"> STYLEREF  CharSectno  \* MERGEFORMAT </w:instrText>
    </w:r>
    <w:r w:rsidR="0013272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17</w:t>
    </w:r>
    <w:r w:rsidR="0013272C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13E0" w14:textId="2C913999" w:rsidR="0002229E" w:rsidRDefault="00022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3237"/>
    <w:multiLevelType w:val="hybridMultilevel"/>
    <w:tmpl w:val="A7667712"/>
    <w:lvl w:ilvl="0" w:tplc="3A58D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4F76"/>
    <w:multiLevelType w:val="hybridMultilevel"/>
    <w:tmpl w:val="B050734C"/>
    <w:lvl w:ilvl="0" w:tplc="6982F89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D197A"/>
    <w:multiLevelType w:val="hybridMultilevel"/>
    <w:tmpl w:val="8C029B62"/>
    <w:lvl w:ilvl="0" w:tplc="0F349996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0" w15:restartNumberingAfterBreak="0">
    <w:nsid w:val="2541694E"/>
    <w:multiLevelType w:val="hybridMultilevel"/>
    <w:tmpl w:val="842E47F6"/>
    <w:lvl w:ilvl="0" w:tplc="14601C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47642"/>
    <w:multiLevelType w:val="hybridMultilevel"/>
    <w:tmpl w:val="952C387E"/>
    <w:lvl w:ilvl="0" w:tplc="E68665FA">
      <w:start w:val="2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57A4570"/>
    <w:multiLevelType w:val="multilevel"/>
    <w:tmpl w:val="3E326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9D738F0"/>
    <w:multiLevelType w:val="hybridMultilevel"/>
    <w:tmpl w:val="92067AB4"/>
    <w:lvl w:ilvl="0" w:tplc="81A40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754C7"/>
    <w:multiLevelType w:val="hybridMultilevel"/>
    <w:tmpl w:val="9990B41A"/>
    <w:lvl w:ilvl="0" w:tplc="FBDCEC8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72343">
    <w:abstractNumId w:val="13"/>
  </w:num>
  <w:num w:numId="2" w16cid:durableId="970749230">
    <w:abstractNumId w:val="35"/>
  </w:num>
  <w:num w:numId="3" w16cid:durableId="438649725">
    <w:abstractNumId w:val="20"/>
  </w:num>
  <w:num w:numId="4" w16cid:durableId="584460850">
    <w:abstractNumId w:val="26"/>
  </w:num>
  <w:num w:numId="5" w16cid:durableId="982198210">
    <w:abstractNumId w:val="19"/>
  </w:num>
  <w:num w:numId="6" w16cid:durableId="1896315079">
    <w:abstractNumId w:val="4"/>
  </w:num>
  <w:num w:numId="7" w16cid:durableId="544870365">
    <w:abstractNumId w:val="3"/>
  </w:num>
  <w:num w:numId="8" w16cid:durableId="2317436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354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8122348">
    <w:abstractNumId w:val="12"/>
  </w:num>
  <w:num w:numId="11" w16cid:durableId="18928412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1872687">
    <w:abstractNumId w:val="21"/>
  </w:num>
  <w:num w:numId="13" w16cid:durableId="2019503666">
    <w:abstractNumId w:val="33"/>
  </w:num>
  <w:num w:numId="14" w16cid:durableId="742680941">
    <w:abstractNumId w:val="14"/>
  </w:num>
  <w:num w:numId="15" w16cid:durableId="1028985731">
    <w:abstractNumId w:val="32"/>
  </w:num>
  <w:num w:numId="16" w16cid:durableId="2021392881">
    <w:abstractNumId w:val="27"/>
  </w:num>
  <w:num w:numId="17" w16cid:durableId="770585726">
    <w:abstractNumId w:val="34"/>
  </w:num>
  <w:num w:numId="18" w16cid:durableId="498498743">
    <w:abstractNumId w:val="8"/>
  </w:num>
  <w:num w:numId="19" w16cid:durableId="1483887637">
    <w:abstractNumId w:val="15"/>
  </w:num>
  <w:num w:numId="20" w16cid:durableId="1756510423">
    <w:abstractNumId w:val="5"/>
  </w:num>
  <w:num w:numId="21" w16cid:durableId="480849489">
    <w:abstractNumId w:val="31"/>
  </w:num>
  <w:num w:numId="22" w16cid:durableId="61026507">
    <w:abstractNumId w:val="2"/>
  </w:num>
  <w:num w:numId="23" w16cid:durableId="1641886143">
    <w:abstractNumId w:val="23"/>
  </w:num>
  <w:num w:numId="24" w16cid:durableId="233899968">
    <w:abstractNumId w:val="25"/>
  </w:num>
  <w:num w:numId="25" w16cid:durableId="2028869591">
    <w:abstractNumId w:val="24"/>
  </w:num>
  <w:num w:numId="26" w16cid:durableId="309602868">
    <w:abstractNumId w:val="22"/>
  </w:num>
  <w:num w:numId="27" w16cid:durableId="1585916686">
    <w:abstractNumId w:val="11"/>
  </w:num>
  <w:num w:numId="28" w16cid:durableId="727991252">
    <w:abstractNumId w:val="36"/>
  </w:num>
  <w:num w:numId="29" w16cid:durableId="786195267">
    <w:abstractNumId w:val="0"/>
  </w:num>
  <w:num w:numId="30" w16cid:durableId="808523560">
    <w:abstractNumId w:val="28"/>
  </w:num>
  <w:num w:numId="31" w16cid:durableId="1707169883">
    <w:abstractNumId w:val="7"/>
  </w:num>
  <w:num w:numId="32" w16cid:durableId="1134834678">
    <w:abstractNumId w:val="17"/>
  </w:num>
  <w:num w:numId="33" w16cid:durableId="1845513676">
    <w:abstractNumId w:val="30"/>
  </w:num>
  <w:num w:numId="34" w16cid:durableId="463306722">
    <w:abstractNumId w:val="18"/>
  </w:num>
  <w:num w:numId="35" w16cid:durableId="982540468">
    <w:abstractNumId w:val="1"/>
  </w:num>
  <w:num w:numId="36" w16cid:durableId="987439529">
    <w:abstractNumId w:val="9"/>
  </w:num>
  <w:num w:numId="37" w16cid:durableId="1971092051">
    <w:abstractNumId w:val="10"/>
  </w:num>
  <w:num w:numId="38" w16cid:durableId="1711032238">
    <w:abstractNumId w:val="6"/>
  </w:num>
  <w:num w:numId="39" w16cid:durableId="8606306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5E3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1F1B"/>
    <w:rsid w:val="0000206F"/>
    <w:rsid w:val="0000232F"/>
    <w:rsid w:val="00002418"/>
    <w:rsid w:val="00002865"/>
    <w:rsid w:val="00002F49"/>
    <w:rsid w:val="00002F99"/>
    <w:rsid w:val="00003024"/>
    <w:rsid w:val="0000302C"/>
    <w:rsid w:val="00003648"/>
    <w:rsid w:val="000036A3"/>
    <w:rsid w:val="0000384B"/>
    <w:rsid w:val="00003B8C"/>
    <w:rsid w:val="00003BAB"/>
    <w:rsid w:val="0000442B"/>
    <w:rsid w:val="00004567"/>
    <w:rsid w:val="00004619"/>
    <w:rsid w:val="0000463C"/>
    <w:rsid w:val="0000465F"/>
    <w:rsid w:val="00004781"/>
    <w:rsid w:val="000049E0"/>
    <w:rsid w:val="00004D07"/>
    <w:rsid w:val="000051A3"/>
    <w:rsid w:val="00005D56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AF0"/>
    <w:rsid w:val="00007B8D"/>
    <w:rsid w:val="00007BA3"/>
    <w:rsid w:val="000102AC"/>
    <w:rsid w:val="000105F1"/>
    <w:rsid w:val="00010658"/>
    <w:rsid w:val="00010C1D"/>
    <w:rsid w:val="00010DC0"/>
    <w:rsid w:val="00011030"/>
    <w:rsid w:val="00011455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2F87"/>
    <w:rsid w:val="00013038"/>
    <w:rsid w:val="00013158"/>
    <w:rsid w:val="00013451"/>
    <w:rsid w:val="000135A0"/>
    <w:rsid w:val="00013825"/>
    <w:rsid w:val="00013A4D"/>
    <w:rsid w:val="00013CF1"/>
    <w:rsid w:val="00013FF4"/>
    <w:rsid w:val="00014148"/>
    <w:rsid w:val="000145C4"/>
    <w:rsid w:val="00014740"/>
    <w:rsid w:val="00014DF6"/>
    <w:rsid w:val="000155E0"/>
    <w:rsid w:val="0001564C"/>
    <w:rsid w:val="00015857"/>
    <w:rsid w:val="00015938"/>
    <w:rsid w:val="00015980"/>
    <w:rsid w:val="00015A2E"/>
    <w:rsid w:val="00015AB2"/>
    <w:rsid w:val="00015AF4"/>
    <w:rsid w:val="00015B9C"/>
    <w:rsid w:val="00015FE5"/>
    <w:rsid w:val="00016098"/>
    <w:rsid w:val="00016407"/>
    <w:rsid w:val="000164DB"/>
    <w:rsid w:val="000164E3"/>
    <w:rsid w:val="00016A70"/>
    <w:rsid w:val="00016CF3"/>
    <w:rsid w:val="00016FC1"/>
    <w:rsid w:val="000170C0"/>
    <w:rsid w:val="00017141"/>
    <w:rsid w:val="000171B0"/>
    <w:rsid w:val="0001738E"/>
    <w:rsid w:val="000174F0"/>
    <w:rsid w:val="000178CB"/>
    <w:rsid w:val="000178F5"/>
    <w:rsid w:val="00017D30"/>
    <w:rsid w:val="0002028E"/>
    <w:rsid w:val="00020359"/>
    <w:rsid w:val="000203C6"/>
    <w:rsid w:val="000204A1"/>
    <w:rsid w:val="00020681"/>
    <w:rsid w:val="000207F9"/>
    <w:rsid w:val="00020938"/>
    <w:rsid w:val="00020A35"/>
    <w:rsid w:val="00020ACF"/>
    <w:rsid w:val="00020C61"/>
    <w:rsid w:val="00020EFA"/>
    <w:rsid w:val="0002126E"/>
    <w:rsid w:val="000212B5"/>
    <w:rsid w:val="00021509"/>
    <w:rsid w:val="00021B08"/>
    <w:rsid w:val="00021E1B"/>
    <w:rsid w:val="00021EAF"/>
    <w:rsid w:val="000220C1"/>
    <w:rsid w:val="0002229E"/>
    <w:rsid w:val="00022BB2"/>
    <w:rsid w:val="00022BFA"/>
    <w:rsid w:val="00022DF1"/>
    <w:rsid w:val="0002352D"/>
    <w:rsid w:val="000237BA"/>
    <w:rsid w:val="0002381D"/>
    <w:rsid w:val="00023DC2"/>
    <w:rsid w:val="0002429D"/>
    <w:rsid w:val="00024846"/>
    <w:rsid w:val="00024C7A"/>
    <w:rsid w:val="00024E59"/>
    <w:rsid w:val="00024E6A"/>
    <w:rsid w:val="00025016"/>
    <w:rsid w:val="00025588"/>
    <w:rsid w:val="000257DE"/>
    <w:rsid w:val="00025BCE"/>
    <w:rsid w:val="00025E76"/>
    <w:rsid w:val="00027043"/>
    <w:rsid w:val="0002704F"/>
    <w:rsid w:val="000274DA"/>
    <w:rsid w:val="000275D2"/>
    <w:rsid w:val="000277C3"/>
    <w:rsid w:val="0002786E"/>
    <w:rsid w:val="00027AFD"/>
    <w:rsid w:val="00030143"/>
    <w:rsid w:val="0003051A"/>
    <w:rsid w:val="00030614"/>
    <w:rsid w:val="000309EB"/>
    <w:rsid w:val="00030A80"/>
    <w:rsid w:val="00030A87"/>
    <w:rsid w:val="00030A97"/>
    <w:rsid w:val="00030E43"/>
    <w:rsid w:val="0003118B"/>
    <w:rsid w:val="00031226"/>
    <w:rsid w:val="00031258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DD3"/>
    <w:rsid w:val="00031FA1"/>
    <w:rsid w:val="000322CA"/>
    <w:rsid w:val="00032B04"/>
    <w:rsid w:val="00032D2F"/>
    <w:rsid w:val="00032DFB"/>
    <w:rsid w:val="00032ECE"/>
    <w:rsid w:val="00032F31"/>
    <w:rsid w:val="00033234"/>
    <w:rsid w:val="0003359F"/>
    <w:rsid w:val="000335B1"/>
    <w:rsid w:val="000336F9"/>
    <w:rsid w:val="00033B97"/>
    <w:rsid w:val="00033EBE"/>
    <w:rsid w:val="000340E0"/>
    <w:rsid w:val="0003413F"/>
    <w:rsid w:val="00034289"/>
    <w:rsid w:val="00034462"/>
    <w:rsid w:val="00034689"/>
    <w:rsid w:val="00034788"/>
    <w:rsid w:val="00034849"/>
    <w:rsid w:val="00034F86"/>
    <w:rsid w:val="00035338"/>
    <w:rsid w:val="0003553C"/>
    <w:rsid w:val="00035D47"/>
    <w:rsid w:val="00036422"/>
    <w:rsid w:val="000365E0"/>
    <w:rsid w:val="00036672"/>
    <w:rsid w:val="000366E0"/>
    <w:rsid w:val="00036992"/>
    <w:rsid w:val="00036AC3"/>
    <w:rsid w:val="000370A3"/>
    <w:rsid w:val="000371E0"/>
    <w:rsid w:val="000371E7"/>
    <w:rsid w:val="000377F3"/>
    <w:rsid w:val="0003782B"/>
    <w:rsid w:val="000379F0"/>
    <w:rsid w:val="00037C7C"/>
    <w:rsid w:val="00037D33"/>
    <w:rsid w:val="00037D3A"/>
    <w:rsid w:val="00037DAB"/>
    <w:rsid w:val="0004001A"/>
    <w:rsid w:val="00040481"/>
    <w:rsid w:val="00040808"/>
    <w:rsid w:val="00040B4D"/>
    <w:rsid w:val="00040B96"/>
    <w:rsid w:val="00040D72"/>
    <w:rsid w:val="000414AD"/>
    <w:rsid w:val="0004169F"/>
    <w:rsid w:val="000416C7"/>
    <w:rsid w:val="000417B8"/>
    <w:rsid w:val="000419EA"/>
    <w:rsid w:val="00041B34"/>
    <w:rsid w:val="00041CF1"/>
    <w:rsid w:val="000421B4"/>
    <w:rsid w:val="0004249D"/>
    <w:rsid w:val="000425A3"/>
    <w:rsid w:val="000425E6"/>
    <w:rsid w:val="00042889"/>
    <w:rsid w:val="000428DF"/>
    <w:rsid w:val="0004298A"/>
    <w:rsid w:val="00042ABE"/>
    <w:rsid w:val="00042FDE"/>
    <w:rsid w:val="000430C6"/>
    <w:rsid w:val="000430FF"/>
    <w:rsid w:val="0004337F"/>
    <w:rsid w:val="0004358D"/>
    <w:rsid w:val="00043667"/>
    <w:rsid w:val="000436EE"/>
    <w:rsid w:val="00043971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564"/>
    <w:rsid w:val="00045AED"/>
    <w:rsid w:val="0004640A"/>
    <w:rsid w:val="0004663D"/>
    <w:rsid w:val="000466B2"/>
    <w:rsid w:val="000468FD"/>
    <w:rsid w:val="00046CBB"/>
    <w:rsid w:val="00046D1D"/>
    <w:rsid w:val="0004710A"/>
    <w:rsid w:val="000475A6"/>
    <w:rsid w:val="000476CB"/>
    <w:rsid w:val="00047923"/>
    <w:rsid w:val="00047C1B"/>
    <w:rsid w:val="00047F34"/>
    <w:rsid w:val="000502C0"/>
    <w:rsid w:val="0005041D"/>
    <w:rsid w:val="0005087E"/>
    <w:rsid w:val="000508F1"/>
    <w:rsid w:val="000509D1"/>
    <w:rsid w:val="00050C78"/>
    <w:rsid w:val="00051151"/>
    <w:rsid w:val="0005119F"/>
    <w:rsid w:val="00051215"/>
    <w:rsid w:val="00051579"/>
    <w:rsid w:val="000515FF"/>
    <w:rsid w:val="000516CE"/>
    <w:rsid w:val="00051778"/>
    <w:rsid w:val="0005185D"/>
    <w:rsid w:val="0005186C"/>
    <w:rsid w:val="00051972"/>
    <w:rsid w:val="000519B4"/>
    <w:rsid w:val="000519D6"/>
    <w:rsid w:val="00051A12"/>
    <w:rsid w:val="00051DDD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2EE0"/>
    <w:rsid w:val="00053180"/>
    <w:rsid w:val="0005321E"/>
    <w:rsid w:val="0005328E"/>
    <w:rsid w:val="000534F9"/>
    <w:rsid w:val="00053C53"/>
    <w:rsid w:val="00053D1B"/>
    <w:rsid w:val="00053F4B"/>
    <w:rsid w:val="00053FDD"/>
    <w:rsid w:val="0005480C"/>
    <w:rsid w:val="00054A32"/>
    <w:rsid w:val="00054C98"/>
    <w:rsid w:val="00054E32"/>
    <w:rsid w:val="00054EB2"/>
    <w:rsid w:val="0005517B"/>
    <w:rsid w:val="0005526F"/>
    <w:rsid w:val="0005544E"/>
    <w:rsid w:val="000554AC"/>
    <w:rsid w:val="00055839"/>
    <w:rsid w:val="000558B1"/>
    <w:rsid w:val="0005597C"/>
    <w:rsid w:val="00055C0D"/>
    <w:rsid w:val="00055D6D"/>
    <w:rsid w:val="00055E04"/>
    <w:rsid w:val="00056083"/>
    <w:rsid w:val="000562CA"/>
    <w:rsid w:val="000563AD"/>
    <w:rsid w:val="000564B3"/>
    <w:rsid w:val="000566EF"/>
    <w:rsid w:val="0005679C"/>
    <w:rsid w:val="000568CA"/>
    <w:rsid w:val="00056A12"/>
    <w:rsid w:val="00056D00"/>
    <w:rsid w:val="00057BA1"/>
    <w:rsid w:val="00057E42"/>
    <w:rsid w:val="00057FE3"/>
    <w:rsid w:val="0006019E"/>
    <w:rsid w:val="000606AC"/>
    <w:rsid w:val="0006149F"/>
    <w:rsid w:val="00061766"/>
    <w:rsid w:val="00061810"/>
    <w:rsid w:val="00061D87"/>
    <w:rsid w:val="00061DC0"/>
    <w:rsid w:val="0006246F"/>
    <w:rsid w:val="00062529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683"/>
    <w:rsid w:val="00063BDA"/>
    <w:rsid w:val="00063C4B"/>
    <w:rsid w:val="00063EAB"/>
    <w:rsid w:val="00064018"/>
    <w:rsid w:val="000640AE"/>
    <w:rsid w:val="000641C4"/>
    <w:rsid w:val="000644A3"/>
    <w:rsid w:val="000648AC"/>
    <w:rsid w:val="0006491E"/>
    <w:rsid w:val="0006508B"/>
    <w:rsid w:val="00065240"/>
    <w:rsid w:val="000653E7"/>
    <w:rsid w:val="0006575A"/>
    <w:rsid w:val="00066059"/>
    <w:rsid w:val="00066210"/>
    <w:rsid w:val="00066596"/>
    <w:rsid w:val="00066779"/>
    <w:rsid w:val="000669AA"/>
    <w:rsid w:val="00066AA9"/>
    <w:rsid w:val="00066D30"/>
    <w:rsid w:val="00066DB0"/>
    <w:rsid w:val="00066DD5"/>
    <w:rsid w:val="00066E04"/>
    <w:rsid w:val="00066E92"/>
    <w:rsid w:val="00066FEA"/>
    <w:rsid w:val="000670A9"/>
    <w:rsid w:val="000670F0"/>
    <w:rsid w:val="00067370"/>
    <w:rsid w:val="00067644"/>
    <w:rsid w:val="00067C2D"/>
    <w:rsid w:val="00067D76"/>
    <w:rsid w:val="00067E64"/>
    <w:rsid w:val="00070005"/>
    <w:rsid w:val="0007018D"/>
    <w:rsid w:val="0007045A"/>
    <w:rsid w:val="00070790"/>
    <w:rsid w:val="0007086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2D3"/>
    <w:rsid w:val="000735A7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51AC"/>
    <w:rsid w:val="00075306"/>
    <w:rsid w:val="00075749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57C"/>
    <w:rsid w:val="00077646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2A"/>
    <w:rsid w:val="00080B79"/>
    <w:rsid w:val="00080F05"/>
    <w:rsid w:val="00081177"/>
    <w:rsid w:val="000811F1"/>
    <w:rsid w:val="000814C4"/>
    <w:rsid w:val="00081C23"/>
    <w:rsid w:val="00081CE7"/>
    <w:rsid w:val="00081E18"/>
    <w:rsid w:val="000824F3"/>
    <w:rsid w:val="000824FC"/>
    <w:rsid w:val="000825E4"/>
    <w:rsid w:val="0008278F"/>
    <w:rsid w:val="00082953"/>
    <w:rsid w:val="00082CEA"/>
    <w:rsid w:val="00082EE0"/>
    <w:rsid w:val="00082F34"/>
    <w:rsid w:val="00082FBE"/>
    <w:rsid w:val="0008331E"/>
    <w:rsid w:val="000838DB"/>
    <w:rsid w:val="00083CA4"/>
    <w:rsid w:val="00083DF3"/>
    <w:rsid w:val="00084282"/>
    <w:rsid w:val="000843ED"/>
    <w:rsid w:val="00084576"/>
    <w:rsid w:val="00084724"/>
    <w:rsid w:val="0008480B"/>
    <w:rsid w:val="00084DFF"/>
    <w:rsid w:val="00084EC6"/>
    <w:rsid w:val="00084F8E"/>
    <w:rsid w:val="00085122"/>
    <w:rsid w:val="000851FC"/>
    <w:rsid w:val="00085370"/>
    <w:rsid w:val="000855B7"/>
    <w:rsid w:val="00085AE3"/>
    <w:rsid w:val="00085BB4"/>
    <w:rsid w:val="00085C07"/>
    <w:rsid w:val="00085D39"/>
    <w:rsid w:val="00086013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BAA"/>
    <w:rsid w:val="00087EAF"/>
    <w:rsid w:val="00087F5A"/>
    <w:rsid w:val="00087FC1"/>
    <w:rsid w:val="000900F8"/>
    <w:rsid w:val="000901EA"/>
    <w:rsid w:val="000906A8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E7A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77A"/>
    <w:rsid w:val="00093927"/>
    <w:rsid w:val="000939BF"/>
    <w:rsid w:val="00093A3D"/>
    <w:rsid w:val="00093AFB"/>
    <w:rsid w:val="000947E8"/>
    <w:rsid w:val="0009494B"/>
    <w:rsid w:val="00094C9A"/>
    <w:rsid w:val="00094EFD"/>
    <w:rsid w:val="000951D8"/>
    <w:rsid w:val="00095430"/>
    <w:rsid w:val="00095629"/>
    <w:rsid w:val="00095C69"/>
    <w:rsid w:val="00095DE8"/>
    <w:rsid w:val="00095E67"/>
    <w:rsid w:val="00095F24"/>
    <w:rsid w:val="000960F8"/>
    <w:rsid w:val="0009620B"/>
    <w:rsid w:val="00096276"/>
    <w:rsid w:val="0009651E"/>
    <w:rsid w:val="000966CE"/>
    <w:rsid w:val="0009687B"/>
    <w:rsid w:val="000969CD"/>
    <w:rsid w:val="00096B43"/>
    <w:rsid w:val="00097613"/>
    <w:rsid w:val="0009779B"/>
    <w:rsid w:val="00097890"/>
    <w:rsid w:val="000979AE"/>
    <w:rsid w:val="00097A6B"/>
    <w:rsid w:val="00097F44"/>
    <w:rsid w:val="000A027B"/>
    <w:rsid w:val="000A02D6"/>
    <w:rsid w:val="000A094A"/>
    <w:rsid w:val="000A099B"/>
    <w:rsid w:val="000A0F5F"/>
    <w:rsid w:val="000A1138"/>
    <w:rsid w:val="000A1321"/>
    <w:rsid w:val="000A1A4B"/>
    <w:rsid w:val="000A1CA2"/>
    <w:rsid w:val="000A1CBD"/>
    <w:rsid w:val="000A1F09"/>
    <w:rsid w:val="000A1F48"/>
    <w:rsid w:val="000A1FBD"/>
    <w:rsid w:val="000A1FFF"/>
    <w:rsid w:val="000A2111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2D5"/>
    <w:rsid w:val="000A5AD5"/>
    <w:rsid w:val="000A61A2"/>
    <w:rsid w:val="000A638B"/>
    <w:rsid w:val="000A6514"/>
    <w:rsid w:val="000A6EF2"/>
    <w:rsid w:val="000A7397"/>
    <w:rsid w:val="000A7BCF"/>
    <w:rsid w:val="000A7D06"/>
    <w:rsid w:val="000A7E36"/>
    <w:rsid w:val="000A7F15"/>
    <w:rsid w:val="000A7FD1"/>
    <w:rsid w:val="000B0278"/>
    <w:rsid w:val="000B0A26"/>
    <w:rsid w:val="000B0BC6"/>
    <w:rsid w:val="000B0F6C"/>
    <w:rsid w:val="000B102A"/>
    <w:rsid w:val="000B1262"/>
    <w:rsid w:val="000B1808"/>
    <w:rsid w:val="000B1839"/>
    <w:rsid w:val="000B186D"/>
    <w:rsid w:val="000B1DDC"/>
    <w:rsid w:val="000B1F43"/>
    <w:rsid w:val="000B1F65"/>
    <w:rsid w:val="000B2021"/>
    <w:rsid w:val="000B212E"/>
    <w:rsid w:val="000B226A"/>
    <w:rsid w:val="000B22DE"/>
    <w:rsid w:val="000B2407"/>
    <w:rsid w:val="000B240E"/>
    <w:rsid w:val="000B2459"/>
    <w:rsid w:val="000B2901"/>
    <w:rsid w:val="000B2F53"/>
    <w:rsid w:val="000B3275"/>
    <w:rsid w:val="000B377F"/>
    <w:rsid w:val="000B3A2E"/>
    <w:rsid w:val="000B3C56"/>
    <w:rsid w:val="000B3C93"/>
    <w:rsid w:val="000B3D09"/>
    <w:rsid w:val="000B3ED3"/>
    <w:rsid w:val="000B4202"/>
    <w:rsid w:val="000B442E"/>
    <w:rsid w:val="000B477C"/>
    <w:rsid w:val="000B4FB1"/>
    <w:rsid w:val="000B5A74"/>
    <w:rsid w:val="000B5B34"/>
    <w:rsid w:val="000B6307"/>
    <w:rsid w:val="000B6428"/>
    <w:rsid w:val="000B6745"/>
    <w:rsid w:val="000B6A3F"/>
    <w:rsid w:val="000B6A46"/>
    <w:rsid w:val="000B6B5E"/>
    <w:rsid w:val="000B6E7B"/>
    <w:rsid w:val="000B7696"/>
    <w:rsid w:val="000B7711"/>
    <w:rsid w:val="000B7851"/>
    <w:rsid w:val="000B78D0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64F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C67"/>
    <w:rsid w:val="000C2D59"/>
    <w:rsid w:val="000C317A"/>
    <w:rsid w:val="000C3219"/>
    <w:rsid w:val="000C3598"/>
    <w:rsid w:val="000C3610"/>
    <w:rsid w:val="000C366D"/>
    <w:rsid w:val="000C37DB"/>
    <w:rsid w:val="000C3B4F"/>
    <w:rsid w:val="000C3C3B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689"/>
    <w:rsid w:val="000C58F9"/>
    <w:rsid w:val="000C5A89"/>
    <w:rsid w:val="000C5F19"/>
    <w:rsid w:val="000C617B"/>
    <w:rsid w:val="000C673B"/>
    <w:rsid w:val="000C6968"/>
    <w:rsid w:val="000C697A"/>
    <w:rsid w:val="000C69DA"/>
    <w:rsid w:val="000C6F3B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0FCB"/>
    <w:rsid w:val="000D12FC"/>
    <w:rsid w:val="000D16A7"/>
    <w:rsid w:val="000D1872"/>
    <w:rsid w:val="000D1D27"/>
    <w:rsid w:val="000D1E54"/>
    <w:rsid w:val="000D23F6"/>
    <w:rsid w:val="000D26A3"/>
    <w:rsid w:val="000D26FB"/>
    <w:rsid w:val="000D2872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4D48"/>
    <w:rsid w:val="000D4F6D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263"/>
    <w:rsid w:val="000D6674"/>
    <w:rsid w:val="000D676B"/>
    <w:rsid w:val="000D6810"/>
    <w:rsid w:val="000D6841"/>
    <w:rsid w:val="000D6B91"/>
    <w:rsid w:val="000D6C05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95C"/>
    <w:rsid w:val="000E1B03"/>
    <w:rsid w:val="000E1BF4"/>
    <w:rsid w:val="000E1C53"/>
    <w:rsid w:val="000E1ECB"/>
    <w:rsid w:val="000E21FE"/>
    <w:rsid w:val="000E22B0"/>
    <w:rsid w:val="000E23B9"/>
    <w:rsid w:val="000E2493"/>
    <w:rsid w:val="000E294C"/>
    <w:rsid w:val="000E2A21"/>
    <w:rsid w:val="000E2AF1"/>
    <w:rsid w:val="000E32EA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499D"/>
    <w:rsid w:val="000E53DE"/>
    <w:rsid w:val="000E59E4"/>
    <w:rsid w:val="000E6375"/>
    <w:rsid w:val="000E64C0"/>
    <w:rsid w:val="000E66C3"/>
    <w:rsid w:val="000E6709"/>
    <w:rsid w:val="000E6717"/>
    <w:rsid w:val="000E679D"/>
    <w:rsid w:val="000E6AE4"/>
    <w:rsid w:val="000E6BB8"/>
    <w:rsid w:val="000E6E0E"/>
    <w:rsid w:val="000E6F01"/>
    <w:rsid w:val="000E712C"/>
    <w:rsid w:val="000E71BF"/>
    <w:rsid w:val="000E78E6"/>
    <w:rsid w:val="000E7A90"/>
    <w:rsid w:val="000E7C3B"/>
    <w:rsid w:val="000E7FA3"/>
    <w:rsid w:val="000F0217"/>
    <w:rsid w:val="000F057A"/>
    <w:rsid w:val="000F0760"/>
    <w:rsid w:val="000F087A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1D6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76B"/>
    <w:rsid w:val="000F5B37"/>
    <w:rsid w:val="000F5B4E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A30"/>
    <w:rsid w:val="000F7BE8"/>
    <w:rsid w:val="000F7F6B"/>
    <w:rsid w:val="00100239"/>
    <w:rsid w:val="0010067D"/>
    <w:rsid w:val="00100882"/>
    <w:rsid w:val="00100C0C"/>
    <w:rsid w:val="00100EBC"/>
    <w:rsid w:val="00100F25"/>
    <w:rsid w:val="001013E7"/>
    <w:rsid w:val="00101603"/>
    <w:rsid w:val="001017F3"/>
    <w:rsid w:val="00101846"/>
    <w:rsid w:val="00101A17"/>
    <w:rsid w:val="00101A4D"/>
    <w:rsid w:val="00101B1F"/>
    <w:rsid w:val="00101B43"/>
    <w:rsid w:val="00101E20"/>
    <w:rsid w:val="00101EAC"/>
    <w:rsid w:val="00102097"/>
    <w:rsid w:val="001021E4"/>
    <w:rsid w:val="00102323"/>
    <w:rsid w:val="00102D2A"/>
    <w:rsid w:val="00102D9E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1D8"/>
    <w:rsid w:val="00106877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BFC"/>
    <w:rsid w:val="00107C38"/>
    <w:rsid w:val="00107EBB"/>
    <w:rsid w:val="00110424"/>
    <w:rsid w:val="001106AE"/>
    <w:rsid w:val="00110777"/>
    <w:rsid w:val="001108E9"/>
    <w:rsid w:val="00110977"/>
    <w:rsid w:val="00110C19"/>
    <w:rsid w:val="001110B0"/>
    <w:rsid w:val="001110E4"/>
    <w:rsid w:val="00111187"/>
    <w:rsid w:val="00111B77"/>
    <w:rsid w:val="00111C50"/>
    <w:rsid w:val="001121AD"/>
    <w:rsid w:val="001124ED"/>
    <w:rsid w:val="001125C1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511C"/>
    <w:rsid w:val="00115AAF"/>
    <w:rsid w:val="00115CE3"/>
    <w:rsid w:val="00115EEE"/>
    <w:rsid w:val="0011606C"/>
    <w:rsid w:val="0011624D"/>
    <w:rsid w:val="00116477"/>
    <w:rsid w:val="0011657F"/>
    <w:rsid w:val="001167C7"/>
    <w:rsid w:val="001168CC"/>
    <w:rsid w:val="00116990"/>
    <w:rsid w:val="001169BC"/>
    <w:rsid w:val="00116A74"/>
    <w:rsid w:val="00116BDC"/>
    <w:rsid w:val="00116DA6"/>
    <w:rsid w:val="00116EE5"/>
    <w:rsid w:val="0011710B"/>
    <w:rsid w:val="00117295"/>
    <w:rsid w:val="00117296"/>
    <w:rsid w:val="00117488"/>
    <w:rsid w:val="00117606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DC0"/>
    <w:rsid w:val="00121E6F"/>
    <w:rsid w:val="00122696"/>
    <w:rsid w:val="001227B1"/>
    <w:rsid w:val="00122AFB"/>
    <w:rsid w:val="001236C3"/>
    <w:rsid w:val="00123888"/>
    <w:rsid w:val="00123A57"/>
    <w:rsid w:val="00123B04"/>
    <w:rsid w:val="00123B16"/>
    <w:rsid w:val="00123BCD"/>
    <w:rsid w:val="00123F0E"/>
    <w:rsid w:val="00124339"/>
    <w:rsid w:val="001244D0"/>
    <w:rsid w:val="0012469C"/>
    <w:rsid w:val="001246BE"/>
    <w:rsid w:val="001247D7"/>
    <w:rsid w:val="00124881"/>
    <w:rsid w:val="00124949"/>
    <w:rsid w:val="00124951"/>
    <w:rsid w:val="00124AF3"/>
    <w:rsid w:val="00124BE7"/>
    <w:rsid w:val="00124CA0"/>
    <w:rsid w:val="00124DC0"/>
    <w:rsid w:val="00124E96"/>
    <w:rsid w:val="00124F75"/>
    <w:rsid w:val="00125159"/>
    <w:rsid w:val="00125518"/>
    <w:rsid w:val="00125D98"/>
    <w:rsid w:val="00126521"/>
    <w:rsid w:val="001265A4"/>
    <w:rsid w:val="0012692F"/>
    <w:rsid w:val="00126CD7"/>
    <w:rsid w:val="00127007"/>
    <w:rsid w:val="001270A9"/>
    <w:rsid w:val="00127180"/>
    <w:rsid w:val="0012740D"/>
    <w:rsid w:val="0012761B"/>
    <w:rsid w:val="001279A4"/>
    <w:rsid w:val="00127D98"/>
    <w:rsid w:val="00127DCB"/>
    <w:rsid w:val="001301ED"/>
    <w:rsid w:val="001302F6"/>
    <w:rsid w:val="00130653"/>
    <w:rsid w:val="00130AA8"/>
    <w:rsid w:val="00130D07"/>
    <w:rsid w:val="00130ECE"/>
    <w:rsid w:val="001310C4"/>
    <w:rsid w:val="001311DF"/>
    <w:rsid w:val="0013157A"/>
    <w:rsid w:val="00131643"/>
    <w:rsid w:val="001316A5"/>
    <w:rsid w:val="001316D8"/>
    <w:rsid w:val="00131731"/>
    <w:rsid w:val="00131866"/>
    <w:rsid w:val="0013187D"/>
    <w:rsid w:val="001318F7"/>
    <w:rsid w:val="00131923"/>
    <w:rsid w:val="001322A4"/>
    <w:rsid w:val="0013241D"/>
    <w:rsid w:val="00132646"/>
    <w:rsid w:val="0013272C"/>
    <w:rsid w:val="001329D4"/>
    <w:rsid w:val="00133073"/>
    <w:rsid w:val="001334A7"/>
    <w:rsid w:val="00133501"/>
    <w:rsid w:val="001335AE"/>
    <w:rsid w:val="00133B18"/>
    <w:rsid w:val="00133B68"/>
    <w:rsid w:val="0013402B"/>
    <w:rsid w:val="001343BF"/>
    <w:rsid w:val="00134783"/>
    <w:rsid w:val="00134810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DDE"/>
    <w:rsid w:val="00136E8C"/>
    <w:rsid w:val="00137151"/>
    <w:rsid w:val="00137259"/>
    <w:rsid w:val="00137336"/>
    <w:rsid w:val="0013764F"/>
    <w:rsid w:val="00137659"/>
    <w:rsid w:val="00137864"/>
    <w:rsid w:val="00137A12"/>
    <w:rsid w:val="001400B2"/>
    <w:rsid w:val="001400DF"/>
    <w:rsid w:val="0014018D"/>
    <w:rsid w:val="001402C0"/>
    <w:rsid w:val="001405BB"/>
    <w:rsid w:val="00140715"/>
    <w:rsid w:val="00140955"/>
    <w:rsid w:val="00140D36"/>
    <w:rsid w:val="00140D98"/>
    <w:rsid w:val="001410E0"/>
    <w:rsid w:val="001413FA"/>
    <w:rsid w:val="00141445"/>
    <w:rsid w:val="00141DF9"/>
    <w:rsid w:val="0014227E"/>
    <w:rsid w:val="00142F36"/>
    <w:rsid w:val="00142F54"/>
    <w:rsid w:val="001430DC"/>
    <w:rsid w:val="001430E2"/>
    <w:rsid w:val="00143311"/>
    <w:rsid w:val="00143552"/>
    <w:rsid w:val="00143679"/>
    <w:rsid w:val="001436DD"/>
    <w:rsid w:val="001437AE"/>
    <w:rsid w:val="00143936"/>
    <w:rsid w:val="00143C77"/>
    <w:rsid w:val="00143FC0"/>
    <w:rsid w:val="0014404D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4DDF"/>
    <w:rsid w:val="00145022"/>
    <w:rsid w:val="00145177"/>
    <w:rsid w:val="00145198"/>
    <w:rsid w:val="001451C1"/>
    <w:rsid w:val="00145308"/>
    <w:rsid w:val="00145764"/>
    <w:rsid w:val="00145A89"/>
    <w:rsid w:val="00145B45"/>
    <w:rsid w:val="00145B83"/>
    <w:rsid w:val="00145C36"/>
    <w:rsid w:val="00145D53"/>
    <w:rsid w:val="00145FB0"/>
    <w:rsid w:val="00146010"/>
    <w:rsid w:val="0014603F"/>
    <w:rsid w:val="00146719"/>
    <w:rsid w:val="0014671C"/>
    <w:rsid w:val="00146D87"/>
    <w:rsid w:val="001471D1"/>
    <w:rsid w:val="001479B9"/>
    <w:rsid w:val="00147B37"/>
    <w:rsid w:val="0015000F"/>
    <w:rsid w:val="0015019E"/>
    <w:rsid w:val="00150382"/>
    <w:rsid w:val="0015041E"/>
    <w:rsid w:val="001504D6"/>
    <w:rsid w:val="00150714"/>
    <w:rsid w:val="00150C72"/>
    <w:rsid w:val="00150CDB"/>
    <w:rsid w:val="00150D64"/>
    <w:rsid w:val="00151333"/>
    <w:rsid w:val="001514D5"/>
    <w:rsid w:val="00151622"/>
    <w:rsid w:val="00151942"/>
    <w:rsid w:val="00151B7D"/>
    <w:rsid w:val="001521E8"/>
    <w:rsid w:val="0015221D"/>
    <w:rsid w:val="00152363"/>
    <w:rsid w:val="00152465"/>
    <w:rsid w:val="00152505"/>
    <w:rsid w:val="001525F9"/>
    <w:rsid w:val="00152627"/>
    <w:rsid w:val="001527E0"/>
    <w:rsid w:val="001528C1"/>
    <w:rsid w:val="00152C9A"/>
    <w:rsid w:val="00152CE6"/>
    <w:rsid w:val="00152F69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46E"/>
    <w:rsid w:val="001545CE"/>
    <w:rsid w:val="00154961"/>
    <w:rsid w:val="00154B05"/>
    <w:rsid w:val="00154C7A"/>
    <w:rsid w:val="00154ECC"/>
    <w:rsid w:val="00154F30"/>
    <w:rsid w:val="00154FEC"/>
    <w:rsid w:val="001551DF"/>
    <w:rsid w:val="00155292"/>
    <w:rsid w:val="001556FD"/>
    <w:rsid w:val="00155A47"/>
    <w:rsid w:val="00155B1F"/>
    <w:rsid w:val="00155DCE"/>
    <w:rsid w:val="00156560"/>
    <w:rsid w:val="00156603"/>
    <w:rsid w:val="001569A0"/>
    <w:rsid w:val="00156D2C"/>
    <w:rsid w:val="00156D59"/>
    <w:rsid w:val="00156E16"/>
    <w:rsid w:val="00157097"/>
    <w:rsid w:val="001570AD"/>
    <w:rsid w:val="00157269"/>
    <w:rsid w:val="00157654"/>
    <w:rsid w:val="00157A6D"/>
    <w:rsid w:val="00157AAD"/>
    <w:rsid w:val="00157F1D"/>
    <w:rsid w:val="001604E7"/>
    <w:rsid w:val="00160735"/>
    <w:rsid w:val="00160B9B"/>
    <w:rsid w:val="00160C5B"/>
    <w:rsid w:val="00160E85"/>
    <w:rsid w:val="00160F7C"/>
    <w:rsid w:val="00160F8E"/>
    <w:rsid w:val="001614C6"/>
    <w:rsid w:val="0016168E"/>
    <w:rsid w:val="00161846"/>
    <w:rsid w:val="00161AA9"/>
    <w:rsid w:val="00161CEA"/>
    <w:rsid w:val="00161F17"/>
    <w:rsid w:val="001627A3"/>
    <w:rsid w:val="0016293C"/>
    <w:rsid w:val="00162B12"/>
    <w:rsid w:val="00162ECF"/>
    <w:rsid w:val="00162F81"/>
    <w:rsid w:val="00163112"/>
    <w:rsid w:val="0016344B"/>
    <w:rsid w:val="00163655"/>
    <w:rsid w:val="001637E5"/>
    <w:rsid w:val="00163C9C"/>
    <w:rsid w:val="00163FAD"/>
    <w:rsid w:val="001642D7"/>
    <w:rsid w:val="0016460E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3BB"/>
    <w:rsid w:val="00166417"/>
    <w:rsid w:val="00166C56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DBF"/>
    <w:rsid w:val="00173EE2"/>
    <w:rsid w:val="00174057"/>
    <w:rsid w:val="001748A1"/>
    <w:rsid w:val="001748C6"/>
    <w:rsid w:val="0017492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9D3"/>
    <w:rsid w:val="00176BE2"/>
    <w:rsid w:val="00176D38"/>
    <w:rsid w:val="00176D97"/>
    <w:rsid w:val="00176E11"/>
    <w:rsid w:val="00176F0F"/>
    <w:rsid w:val="00177181"/>
    <w:rsid w:val="00177254"/>
    <w:rsid w:val="00177314"/>
    <w:rsid w:val="0017734A"/>
    <w:rsid w:val="001774F3"/>
    <w:rsid w:val="00177529"/>
    <w:rsid w:val="001776FF"/>
    <w:rsid w:val="0017776C"/>
    <w:rsid w:val="001778A1"/>
    <w:rsid w:val="001778CC"/>
    <w:rsid w:val="0017791D"/>
    <w:rsid w:val="00177A9D"/>
    <w:rsid w:val="00177AB3"/>
    <w:rsid w:val="00177EB8"/>
    <w:rsid w:val="00180059"/>
    <w:rsid w:val="0018053E"/>
    <w:rsid w:val="00180580"/>
    <w:rsid w:val="001806C1"/>
    <w:rsid w:val="00180797"/>
    <w:rsid w:val="00180BA9"/>
    <w:rsid w:val="00180BCF"/>
    <w:rsid w:val="00180C30"/>
    <w:rsid w:val="00180D45"/>
    <w:rsid w:val="001815C2"/>
    <w:rsid w:val="00181BB7"/>
    <w:rsid w:val="00181CFB"/>
    <w:rsid w:val="00181E86"/>
    <w:rsid w:val="00182058"/>
    <w:rsid w:val="0018214C"/>
    <w:rsid w:val="0018224E"/>
    <w:rsid w:val="00182467"/>
    <w:rsid w:val="00182675"/>
    <w:rsid w:val="00182CE6"/>
    <w:rsid w:val="001830C0"/>
    <w:rsid w:val="00183253"/>
    <w:rsid w:val="0018326C"/>
    <w:rsid w:val="00183364"/>
    <w:rsid w:val="001833AC"/>
    <w:rsid w:val="00183E28"/>
    <w:rsid w:val="00183F2C"/>
    <w:rsid w:val="00183F81"/>
    <w:rsid w:val="001842BE"/>
    <w:rsid w:val="0018450D"/>
    <w:rsid w:val="0018490F"/>
    <w:rsid w:val="00184D5E"/>
    <w:rsid w:val="00185207"/>
    <w:rsid w:val="001853DB"/>
    <w:rsid w:val="00185467"/>
    <w:rsid w:val="00186863"/>
    <w:rsid w:val="00186A48"/>
    <w:rsid w:val="00186E0E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43B"/>
    <w:rsid w:val="00190893"/>
    <w:rsid w:val="00190A0E"/>
    <w:rsid w:val="00190B1B"/>
    <w:rsid w:val="0019143E"/>
    <w:rsid w:val="0019145C"/>
    <w:rsid w:val="001915BC"/>
    <w:rsid w:val="001916CA"/>
    <w:rsid w:val="00191ECD"/>
    <w:rsid w:val="00191F94"/>
    <w:rsid w:val="001920F7"/>
    <w:rsid w:val="0019218D"/>
    <w:rsid w:val="001922F1"/>
    <w:rsid w:val="00192647"/>
    <w:rsid w:val="001928A2"/>
    <w:rsid w:val="0019296C"/>
    <w:rsid w:val="00192B65"/>
    <w:rsid w:val="00192B9D"/>
    <w:rsid w:val="00192E16"/>
    <w:rsid w:val="0019305A"/>
    <w:rsid w:val="00193518"/>
    <w:rsid w:val="001935A3"/>
    <w:rsid w:val="00193C20"/>
    <w:rsid w:val="0019456A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8C8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4C6"/>
    <w:rsid w:val="001A05E4"/>
    <w:rsid w:val="001A05EB"/>
    <w:rsid w:val="001A0685"/>
    <w:rsid w:val="001A07FA"/>
    <w:rsid w:val="001A088E"/>
    <w:rsid w:val="001A08DE"/>
    <w:rsid w:val="001A0923"/>
    <w:rsid w:val="001A0994"/>
    <w:rsid w:val="001A0CA4"/>
    <w:rsid w:val="001A14B7"/>
    <w:rsid w:val="001A1B65"/>
    <w:rsid w:val="001A21D4"/>
    <w:rsid w:val="001A293A"/>
    <w:rsid w:val="001A2B69"/>
    <w:rsid w:val="001A2BF0"/>
    <w:rsid w:val="001A3141"/>
    <w:rsid w:val="001A3612"/>
    <w:rsid w:val="001A4030"/>
    <w:rsid w:val="001A4693"/>
    <w:rsid w:val="001A46DB"/>
    <w:rsid w:val="001A4888"/>
    <w:rsid w:val="001A4B39"/>
    <w:rsid w:val="001A4CDB"/>
    <w:rsid w:val="001A4F37"/>
    <w:rsid w:val="001A55CD"/>
    <w:rsid w:val="001A5DBB"/>
    <w:rsid w:val="001A6194"/>
    <w:rsid w:val="001A65D8"/>
    <w:rsid w:val="001A66D4"/>
    <w:rsid w:val="001A6760"/>
    <w:rsid w:val="001A68DD"/>
    <w:rsid w:val="001A68F8"/>
    <w:rsid w:val="001A69C5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8B7"/>
    <w:rsid w:val="001A793C"/>
    <w:rsid w:val="001A7B7E"/>
    <w:rsid w:val="001A7D30"/>
    <w:rsid w:val="001B00FB"/>
    <w:rsid w:val="001B0107"/>
    <w:rsid w:val="001B014B"/>
    <w:rsid w:val="001B07F1"/>
    <w:rsid w:val="001B084D"/>
    <w:rsid w:val="001B086C"/>
    <w:rsid w:val="001B0BA6"/>
    <w:rsid w:val="001B0CB7"/>
    <w:rsid w:val="001B0F39"/>
    <w:rsid w:val="001B104E"/>
    <w:rsid w:val="001B17F6"/>
    <w:rsid w:val="001B1D2E"/>
    <w:rsid w:val="001B1E06"/>
    <w:rsid w:val="001B2128"/>
    <w:rsid w:val="001B2440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43F"/>
    <w:rsid w:val="001B378C"/>
    <w:rsid w:val="001B3991"/>
    <w:rsid w:val="001B3ADD"/>
    <w:rsid w:val="001B4172"/>
    <w:rsid w:val="001B42F7"/>
    <w:rsid w:val="001B43A0"/>
    <w:rsid w:val="001B43DC"/>
    <w:rsid w:val="001B4456"/>
    <w:rsid w:val="001B4540"/>
    <w:rsid w:val="001B483A"/>
    <w:rsid w:val="001B4E2D"/>
    <w:rsid w:val="001B541A"/>
    <w:rsid w:val="001B566C"/>
    <w:rsid w:val="001B58C4"/>
    <w:rsid w:val="001B59B9"/>
    <w:rsid w:val="001B5B81"/>
    <w:rsid w:val="001B5D3D"/>
    <w:rsid w:val="001B6859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7C1"/>
    <w:rsid w:val="001B7F12"/>
    <w:rsid w:val="001B7F1F"/>
    <w:rsid w:val="001C06F1"/>
    <w:rsid w:val="001C0944"/>
    <w:rsid w:val="001C0AB5"/>
    <w:rsid w:val="001C0C2A"/>
    <w:rsid w:val="001C0D73"/>
    <w:rsid w:val="001C10ED"/>
    <w:rsid w:val="001C1168"/>
    <w:rsid w:val="001C15DF"/>
    <w:rsid w:val="001C19B8"/>
    <w:rsid w:val="001C1A4D"/>
    <w:rsid w:val="001C1B3B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0D5"/>
    <w:rsid w:val="001C418E"/>
    <w:rsid w:val="001C447F"/>
    <w:rsid w:val="001C45D2"/>
    <w:rsid w:val="001C45F0"/>
    <w:rsid w:val="001C4931"/>
    <w:rsid w:val="001C496F"/>
    <w:rsid w:val="001C4A4E"/>
    <w:rsid w:val="001C4AA8"/>
    <w:rsid w:val="001C4AB7"/>
    <w:rsid w:val="001C4ACB"/>
    <w:rsid w:val="001C4E4C"/>
    <w:rsid w:val="001C4F24"/>
    <w:rsid w:val="001C50BD"/>
    <w:rsid w:val="001C51D7"/>
    <w:rsid w:val="001C535B"/>
    <w:rsid w:val="001C55F3"/>
    <w:rsid w:val="001C584D"/>
    <w:rsid w:val="001C5CF7"/>
    <w:rsid w:val="001C6647"/>
    <w:rsid w:val="001C673C"/>
    <w:rsid w:val="001C681A"/>
    <w:rsid w:val="001C6B66"/>
    <w:rsid w:val="001C6DF6"/>
    <w:rsid w:val="001C6FF0"/>
    <w:rsid w:val="001C704B"/>
    <w:rsid w:val="001C78F7"/>
    <w:rsid w:val="001C793C"/>
    <w:rsid w:val="001C796F"/>
    <w:rsid w:val="001C7BE1"/>
    <w:rsid w:val="001C7E44"/>
    <w:rsid w:val="001C7E4A"/>
    <w:rsid w:val="001C7EF2"/>
    <w:rsid w:val="001D08BA"/>
    <w:rsid w:val="001D0ED5"/>
    <w:rsid w:val="001D0F63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3F4"/>
    <w:rsid w:val="001D462E"/>
    <w:rsid w:val="001D4B31"/>
    <w:rsid w:val="001D4CC2"/>
    <w:rsid w:val="001D4CF0"/>
    <w:rsid w:val="001D4DDF"/>
    <w:rsid w:val="001D4DF1"/>
    <w:rsid w:val="001D4DF8"/>
    <w:rsid w:val="001D5189"/>
    <w:rsid w:val="001D5B78"/>
    <w:rsid w:val="001D5B79"/>
    <w:rsid w:val="001D5D1E"/>
    <w:rsid w:val="001D5E88"/>
    <w:rsid w:val="001D5F30"/>
    <w:rsid w:val="001D602C"/>
    <w:rsid w:val="001D6094"/>
    <w:rsid w:val="001D6379"/>
    <w:rsid w:val="001D6380"/>
    <w:rsid w:val="001D65FE"/>
    <w:rsid w:val="001D680F"/>
    <w:rsid w:val="001D69FF"/>
    <w:rsid w:val="001D6ADB"/>
    <w:rsid w:val="001D72A3"/>
    <w:rsid w:val="001D74E8"/>
    <w:rsid w:val="001D7588"/>
    <w:rsid w:val="001D77E3"/>
    <w:rsid w:val="001D7845"/>
    <w:rsid w:val="001D7B60"/>
    <w:rsid w:val="001E0624"/>
    <w:rsid w:val="001E06D3"/>
    <w:rsid w:val="001E0709"/>
    <w:rsid w:val="001E0E34"/>
    <w:rsid w:val="001E0EF9"/>
    <w:rsid w:val="001E102E"/>
    <w:rsid w:val="001E11D8"/>
    <w:rsid w:val="001E1426"/>
    <w:rsid w:val="001E1538"/>
    <w:rsid w:val="001E16A9"/>
    <w:rsid w:val="001E17BE"/>
    <w:rsid w:val="001E205E"/>
    <w:rsid w:val="001E28AE"/>
    <w:rsid w:val="001E28B7"/>
    <w:rsid w:val="001E2B7D"/>
    <w:rsid w:val="001E307B"/>
    <w:rsid w:val="001E32B7"/>
    <w:rsid w:val="001E3338"/>
    <w:rsid w:val="001E3433"/>
    <w:rsid w:val="001E363E"/>
    <w:rsid w:val="001E39C6"/>
    <w:rsid w:val="001E3A74"/>
    <w:rsid w:val="001E3BCF"/>
    <w:rsid w:val="001E41B0"/>
    <w:rsid w:val="001E443C"/>
    <w:rsid w:val="001E4535"/>
    <w:rsid w:val="001E45EA"/>
    <w:rsid w:val="001E49DA"/>
    <w:rsid w:val="001E4C67"/>
    <w:rsid w:val="001E5705"/>
    <w:rsid w:val="001E5CA4"/>
    <w:rsid w:val="001E6120"/>
    <w:rsid w:val="001E620F"/>
    <w:rsid w:val="001E649A"/>
    <w:rsid w:val="001E660C"/>
    <w:rsid w:val="001E66EB"/>
    <w:rsid w:val="001E67B4"/>
    <w:rsid w:val="001E6CFA"/>
    <w:rsid w:val="001E6D27"/>
    <w:rsid w:val="001E735D"/>
    <w:rsid w:val="001E7412"/>
    <w:rsid w:val="001E7511"/>
    <w:rsid w:val="001E7626"/>
    <w:rsid w:val="001E7660"/>
    <w:rsid w:val="001E78D0"/>
    <w:rsid w:val="001E790D"/>
    <w:rsid w:val="001E7DC2"/>
    <w:rsid w:val="001E7FE3"/>
    <w:rsid w:val="001F059E"/>
    <w:rsid w:val="001F0D65"/>
    <w:rsid w:val="001F0E19"/>
    <w:rsid w:val="001F0F17"/>
    <w:rsid w:val="001F1334"/>
    <w:rsid w:val="001F18CF"/>
    <w:rsid w:val="001F21AC"/>
    <w:rsid w:val="001F2289"/>
    <w:rsid w:val="001F22BB"/>
    <w:rsid w:val="001F22F7"/>
    <w:rsid w:val="001F257D"/>
    <w:rsid w:val="001F2A6E"/>
    <w:rsid w:val="001F2B9D"/>
    <w:rsid w:val="001F2D2C"/>
    <w:rsid w:val="001F2D46"/>
    <w:rsid w:val="001F33AE"/>
    <w:rsid w:val="001F3BCE"/>
    <w:rsid w:val="001F3FD1"/>
    <w:rsid w:val="001F4611"/>
    <w:rsid w:val="001F4621"/>
    <w:rsid w:val="001F4724"/>
    <w:rsid w:val="001F4D82"/>
    <w:rsid w:val="001F4E45"/>
    <w:rsid w:val="001F4F9F"/>
    <w:rsid w:val="001F4FDA"/>
    <w:rsid w:val="001F5222"/>
    <w:rsid w:val="001F5A53"/>
    <w:rsid w:val="001F5B25"/>
    <w:rsid w:val="001F5D73"/>
    <w:rsid w:val="001F5F43"/>
    <w:rsid w:val="001F6196"/>
    <w:rsid w:val="001F6967"/>
    <w:rsid w:val="001F6D7B"/>
    <w:rsid w:val="001F6DDE"/>
    <w:rsid w:val="001F6EB0"/>
    <w:rsid w:val="001F71D6"/>
    <w:rsid w:val="001F72D0"/>
    <w:rsid w:val="001F72E5"/>
    <w:rsid w:val="001F75D6"/>
    <w:rsid w:val="001F787B"/>
    <w:rsid w:val="001F7AB2"/>
    <w:rsid w:val="001F7C60"/>
    <w:rsid w:val="0020089C"/>
    <w:rsid w:val="00200B71"/>
    <w:rsid w:val="00200B90"/>
    <w:rsid w:val="00200F75"/>
    <w:rsid w:val="00200FEE"/>
    <w:rsid w:val="002011D5"/>
    <w:rsid w:val="002016A3"/>
    <w:rsid w:val="00202393"/>
    <w:rsid w:val="0020291C"/>
    <w:rsid w:val="00202B7A"/>
    <w:rsid w:val="00202C9E"/>
    <w:rsid w:val="00202E91"/>
    <w:rsid w:val="00203382"/>
    <w:rsid w:val="0020338E"/>
    <w:rsid w:val="002033D0"/>
    <w:rsid w:val="00203512"/>
    <w:rsid w:val="0020380A"/>
    <w:rsid w:val="002038C3"/>
    <w:rsid w:val="00203B4C"/>
    <w:rsid w:val="00203F97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060"/>
    <w:rsid w:val="002065BC"/>
    <w:rsid w:val="0020666B"/>
    <w:rsid w:val="00206792"/>
    <w:rsid w:val="00206B08"/>
    <w:rsid w:val="00206C63"/>
    <w:rsid w:val="00206E11"/>
    <w:rsid w:val="002072DC"/>
    <w:rsid w:val="00207506"/>
    <w:rsid w:val="00207D19"/>
    <w:rsid w:val="00207DC2"/>
    <w:rsid w:val="00207DF2"/>
    <w:rsid w:val="00210061"/>
    <w:rsid w:val="002100F7"/>
    <w:rsid w:val="00210172"/>
    <w:rsid w:val="00210622"/>
    <w:rsid w:val="00210691"/>
    <w:rsid w:val="00210A96"/>
    <w:rsid w:val="00211306"/>
    <w:rsid w:val="00211344"/>
    <w:rsid w:val="00211382"/>
    <w:rsid w:val="0021146A"/>
    <w:rsid w:val="002117BD"/>
    <w:rsid w:val="00211893"/>
    <w:rsid w:val="002118CC"/>
    <w:rsid w:val="00211BA5"/>
    <w:rsid w:val="00211C62"/>
    <w:rsid w:val="00211DAE"/>
    <w:rsid w:val="0021203E"/>
    <w:rsid w:val="0021208F"/>
    <w:rsid w:val="00212790"/>
    <w:rsid w:val="002127CD"/>
    <w:rsid w:val="00212D44"/>
    <w:rsid w:val="00212F03"/>
    <w:rsid w:val="00213742"/>
    <w:rsid w:val="00213776"/>
    <w:rsid w:val="002138FE"/>
    <w:rsid w:val="002139A6"/>
    <w:rsid w:val="00213C09"/>
    <w:rsid w:val="00214376"/>
    <w:rsid w:val="00214711"/>
    <w:rsid w:val="00214847"/>
    <w:rsid w:val="002149F3"/>
    <w:rsid w:val="00214B33"/>
    <w:rsid w:val="00214C2A"/>
    <w:rsid w:val="00214C96"/>
    <w:rsid w:val="00215180"/>
    <w:rsid w:val="0021527D"/>
    <w:rsid w:val="002153B1"/>
    <w:rsid w:val="00215417"/>
    <w:rsid w:val="002154C6"/>
    <w:rsid w:val="00215751"/>
    <w:rsid w:val="00215816"/>
    <w:rsid w:val="00215AA2"/>
    <w:rsid w:val="00215BAC"/>
    <w:rsid w:val="00215BAF"/>
    <w:rsid w:val="00215EB0"/>
    <w:rsid w:val="00215F01"/>
    <w:rsid w:val="00215FF8"/>
    <w:rsid w:val="0021619C"/>
    <w:rsid w:val="00216376"/>
    <w:rsid w:val="002163A2"/>
    <w:rsid w:val="002166C4"/>
    <w:rsid w:val="002166D7"/>
    <w:rsid w:val="002167E3"/>
    <w:rsid w:val="00216837"/>
    <w:rsid w:val="0021695F"/>
    <w:rsid w:val="00216B87"/>
    <w:rsid w:val="00217579"/>
    <w:rsid w:val="00217992"/>
    <w:rsid w:val="00217AF2"/>
    <w:rsid w:val="00217D50"/>
    <w:rsid w:val="00217FBA"/>
    <w:rsid w:val="002200E3"/>
    <w:rsid w:val="00220185"/>
    <w:rsid w:val="002204E6"/>
    <w:rsid w:val="002206AA"/>
    <w:rsid w:val="002207C0"/>
    <w:rsid w:val="00220AB3"/>
    <w:rsid w:val="00220B69"/>
    <w:rsid w:val="00220D18"/>
    <w:rsid w:val="00220D68"/>
    <w:rsid w:val="00220E7D"/>
    <w:rsid w:val="00221014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6A3"/>
    <w:rsid w:val="00223901"/>
    <w:rsid w:val="00223E26"/>
    <w:rsid w:val="00223F31"/>
    <w:rsid w:val="00224126"/>
    <w:rsid w:val="00224132"/>
    <w:rsid w:val="002244A7"/>
    <w:rsid w:val="0022462F"/>
    <w:rsid w:val="00224642"/>
    <w:rsid w:val="002247BB"/>
    <w:rsid w:val="00224A0C"/>
    <w:rsid w:val="00224A3C"/>
    <w:rsid w:val="00225124"/>
    <w:rsid w:val="00225234"/>
    <w:rsid w:val="00225A6C"/>
    <w:rsid w:val="00225CC6"/>
    <w:rsid w:val="00225DFD"/>
    <w:rsid w:val="00225FC0"/>
    <w:rsid w:val="0022623F"/>
    <w:rsid w:val="002262D7"/>
    <w:rsid w:val="002263D1"/>
    <w:rsid w:val="0022675B"/>
    <w:rsid w:val="00226ACE"/>
    <w:rsid w:val="00226B43"/>
    <w:rsid w:val="00226C0A"/>
    <w:rsid w:val="00227056"/>
    <w:rsid w:val="002273CC"/>
    <w:rsid w:val="0022742F"/>
    <w:rsid w:val="0022790C"/>
    <w:rsid w:val="00227C12"/>
    <w:rsid w:val="00227E18"/>
    <w:rsid w:val="00230162"/>
    <w:rsid w:val="00230723"/>
    <w:rsid w:val="0023076D"/>
    <w:rsid w:val="0023086A"/>
    <w:rsid w:val="00230B3C"/>
    <w:rsid w:val="00230C7F"/>
    <w:rsid w:val="0023109B"/>
    <w:rsid w:val="002310E4"/>
    <w:rsid w:val="0023157B"/>
    <w:rsid w:val="00231CE1"/>
    <w:rsid w:val="0023236F"/>
    <w:rsid w:val="0023245A"/>
    <w:rsid w:val="0023260F"/>
    <w:rsid w:val="00232C53"/>
    <w:rsid w:val="00232E4D"/>
    <w:rsid w:val="00232ECC"/>
    <w:rsid w:val="00232F28"/>
    <w:rsid w:val="002332A2"/>
    <w:rsid w:val="002332A7"/>
    <w:rsid w:val="0023335C"/>
    <w:rsid w:val="00233393"/>
    <w:rsid w:val="002333B0"/>
    <w:rsid w:val="002334AF"/>
    <w:rsid w:val="002334E2"/>
    <w:rsid w:val="00233BE5"/>
    <w:rsid w:val="00233BF3"/>
    <w:rsid w:val="00233E92"/>
    <w:rsid w:val="00233EAE"/>
    <w:rsid w:val="00233EF8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27D"/>
    <w:rsid w:val="002359DE"/>
    <w:rsid w:val="002369E6"/>
    <w:rsid w:val="00236D44"/>
    <w:rsid w:val="002372C9"/>
    <w:rsid w:val="0023758C"/>
    <w:rsid w:val="00237731"/>
    <w:rsid w:val="00237DFC"/>
    <w:rsid w:val="00240076"/>
    <w:rsid w:val="0024015C"/>
    <w:rsid w:val="002402E7"/>
    <w:rsid w:val="00240587"/>
    <w:rsid w:val="00240753"/>
    <w:rsid w:val="00240812"/>
    <w:rsid w:val="0024088E"/>
    <w:rsid w:val="002408C1"/>
    <w:rsid w:val="00240D48"/>
    <w:rsid w:val="00240F79"/>
    <w:rsid w:val="00241059"/>
    <w:rsid w:val="0024113C"/>
    <w:rsid w:val="00241571"/>
    <w:rsid w:val="00241A08"/>
    <w:rsid w:val="00241AB3"/>
    <w:rsid w:val="00241B0C"/>
    <w:rsid w:val="00242260"/>
    <w:rsid w:val="00242627"/>
    <w:rsid w:val="0024263C"/>
    <w:rsid w:val="002426C3"/>
    <w:rsid w:val="00242FBD"/>
    <w:rsid w:val="00242FFD"/>
    <w:rsid w:val="00243057"/>
    <w:rsid w:val="0024329E"/>
    <w:rsid w:val="002432ED"/>
    <w:rsid w:val="00243640"/>
    <w:rsid w:val="00243965"/>
    <w:rsid w:val="0024428A"/>
    <w:rsid w:val="00244489"/>
    <w:rsid w:val="00244678"/>
    <w:rsid w:val="0024491F"/>
    <w:rsid w:val="00244A86"/>
    <w:rsid w:val="00244AC8"/>
    <w:rsid w:val="00244C34"/>
    <w:rsid w:val="00245258"/>
    <w:rsid w:val="002452CC"/>
    <w:rsid w:val="0024533F"/>
    <w:rsid w:val="002459C4"/>
    <w:rsid w:val="00245C50"/>
    <w:rsid w:val="0024600D"/>
    <w:rsid w:val="00246207"/>
    <w:rsid w:val="0024651B"/>
    <w:rsid w:val="00246B56"/>
    <w:rsid w:val="00246D03"/>
    <w:rsid w:val="00247613"/>
    <w:rsid w:val="00247B31"/>
    <w:rsid w:val="00247BBB"/>
    <w:rsid w:val="00247D85"/>
    <w:rsid w:val="00247F25"/>
    <w:rsid w:val="002500F4"/>
    <w:rsid w:val="002503D7"/>
    <w:rsid w:val="00250906"/>
    <w:rsid w:val="00250929"/>
    <w:rsid w:val="00250A11"/>
    <w:rsid w:val="00250AA8"/>
    <w:rsid w:val="00251567"/>
    <w:rsid w:val="00251862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4E9"/>
    <w:rsid w:val="0025352D"/>
    <w:rsid w:val="00253BD1"/>
    <w:rsid w:val="00253FB7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7C0"/>
    <w:rsid w:val="0025786A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431"/>
    <w:rsid w:val="00261732"/>
    <w:rsid w:val="00261873"/>
    <w:rsid w:val="00261928"/>
    <w:rsid w:val="002621DB"/>
    <w:rsid w:val="00262508"/>
    <w:rsid w:val="00262677"/>
    <w:rsid w:val="00262901"/>
    <w:rsid w:val="002630B2"/>
    <w:rsid w:val="00263675"/>
    <w:rsid w:val="00263B2F"/>
    <w:rsid w:val="00263C50"/>
    <w:rsid w:val="00263D45"/>
    <w:rsid w:val="00263FD4"/>
    <w:rsid w:val="002643D5"/>
    <w:rsid w:val="0026465B"/>
    <w:rsid w:val="0026472B"/>
    <w:rsid w:val="00264A74"/>
    <w:rsid w:val="00264BCB"/>
    <w:rsid w:val="00264CFB"/>
    <w:rsid w:val="00264F8D"/>
    <w:rsid w:val="002650C3"/>
    <w:rsid w:val="00265290"/>
    <w:rsid w:val="002652F4"/>
    <w:rsid w:val="0026538A"/>
    <w:rsid w:val="002653A4"/>
    <w:rsid w:val="0026575C"/>
    <w:rsid w:val="002658B9"/>
    <w:rsid w:val="00265989"/>
    <w:rsid w:val="00265B63"/>
    <w:rsid w:val="00265C9E"/>
    <w:rsid w:val="00265CB0"/>
    <w:rsid w:val="00265CF0"/>
    <w:rsid w:val="00265D5B"/>
    <w:rsid w:val="00265E1A"/>
    <w:rsid w:val="00266116"/>
    <w:rsid w:val="00266370"/>
    <w:rsid w:val="00266697"/>
    <w:rsid w:val="00266A79"/>
    <w:rsid w:val="00266D34"/>
    <w:rsid w:val="002670BC"/>
    <w:rsid w:val="00267174"/>
    <w:rsid w:val="002671E4"/>
    <w:rsid w:val="002671EE"/>
    <w:rsid w:val="00267335"/>
    <w:rsid w:val="002674BF"/>
    <w:rsid w:val="00267684"/>
    <w:rsid w:val="00267920"/>
    <w:rsid w:val="00267C25"/>
    <w:rsid w:val="00267F48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35"/>
    <w:rsid w:val="002724D7"/>
    <w:rsid w:val="00272660"/>
    <w:rsid w:val="00272943"/>
    <w:rsid w:val="00272F2F"/>
    <w:rsid w:val="00273274"/>
    <w:rsid w:val="002732A3"/>
    <w:rsid w:val="002734D6"/>
    <w:rsid w:val="002738B7"/>
    <w:rsid w:val="00273991"/>
    <w:rsid w:val="00273D01"/>
    <w:rsid w:val="00273D0E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66DA"/>
    <w:rsid w:val="00276BF7"/>
    <w:rsid w:val="00276F07"/>
    <w:rsid w:val="002772F6"/>
    <w:rsid w:val="002773A6"/>
    <w:rsid w:val="002774F4"/>
    <w:rsid w:val="00277551"/>
    <w:rsid w:val="002777E9"/>
    <w:rsid w:val="002777F4"/>
    <w:rsid w:val="00277A27"/>
    <w:rsid w:val="00277F91"/>
    <w:rsid w:val="00280137"/>
    <w:rsid w:val="0028052C"/>
    <w:rsid w:val="00280AB4"/>
    <w:rsid w:val="00280C72"/>
    <w:rsid w:val="002813FF"/>
    <w:rsid w:val="002815B8"/>
    <w:rsid w:val="00281B52"/>
    <w:rsid w:val="00281C08"/>
    <w:rsid w:val="00281F93"/>
    <w:rsid w:val="00282297"/>
    <w:rsid w:val="00282412"/>
    <w:rsid w:val="00282788"/>
    <w:rsid w:val="0028289E"/>
    <w:rsid w:val="00282A17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3FE5"/>
    <w:rsid w:val="0028400F"/>
    <w:rsid w:val="002840AE"/>
    <w:rsid w:val="002841A3"/>
    <w:rsid w:val="002842DF"/>
    <w:rsid w:val="0028440D"/>
    <w:rsid w:val="00284426"/>
    <w:rsid w:val="00284512"/>
    <w:rsid w:val="0028467C"/>
    <w:rsid w:val="00284B38"/>
    <w:rsid w:val="00284E72"/>
    <w:rsid w:val="00285257"/>
    <w:rsid w:val="002852E2"/>
    <w:rsid w:val="002852FF"/>
    <w:rsid w:val="0028534F"/>
    <w:rsid w:val="0028647A"/>
    <w:rsid w:val="0028650F"/>
    <w:rsid w:val="00286533"/>
    <w:rsid w:val="00286890"/>
    <w:rsid w:val="00286DBE"/>
    <w:rsid w:val="002870CF"/>
    <w:rsid w:val="002870F0"/>
    <w:rsid w:val="00287196"/>
    <w:rsid w:val="00287409"/>
    <w:rsid w:val="00287434"/>
    <w:rsid w:val="0028762A"/>
    <w:rsid w:val="002877EF"/>
    <w:rsid w:val="00287A9C"/>
    <w:rsid w:val="00287BD1"/>
    <w:rsid w:val="00287F82"/>
    <w:rsid w:val="00287FB9"/>
    <w:rsid w:val="00290448"/>
    <w:rsid w:val="00290558"/>
    <w:rsid w:val="00290606"/>
    <w:rsid w:val="002907B9"/>
    <w:rsid w:val="00290856"/>
    <w:rsid w:val="00290C57"/>
    <w:rsid w:val="00290E2C"/>
    <w:rsid w:val="00290E9E"/>
    <w:rsid w:val="00290EF6"/>
    <w:rsid w:val="00290F65"/>
    <w:rsid w:val="0029110A"/>
    <w:rsid w:val="00291137"/>
    <w:rsid w:val="002912E3"/>
    <w:rsid w:val="002913F6"/>
    <w:rsid w:val="00291679"/>
    <w:rsid w:val="00291C46"/>
    <w:rsid w:val="00291C8D"/>
    <w:rsid w:val="00291DC8"/>
    <w:rsid w:val="00291F3C"/>
    <w:rsid w:val="00292023"/>
    <w:rsid w:val="00292280"/>
    <w:rsid w:val="00292350"/>
    <w:rsid w:val="002924DE"/>
    <w:rsid w:val="002929F5"/>
    <w:rsid w:val="00292C80"/>
    <w:rsid w:val="00292F2F"/>
    <w:rsid w:val="00293B47"/>
    <w:rsid w:val="0029409B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5F57"/>
    <w:rsid w:val="0029647C"/>
    <w:rsid w:val="00296987"/>
    <w:rsid w:val="00296BA6"/>
    <w:rsid w:val="002974F0"/>
    <w:rsid w:val="00297514"/>
    <w:rsid w:val="00297888"/>
    <w:rsid w:val="002978FD"/>
    <w:rsid w:val="002979B1"/>
    <w:rsid w:val="002A0286"/>
    <w:rsid w:val="002A039B"/>
    <w:rsid w:val="002A047A"/>
    <w:rsid w:val="002A04C0"/>
    <w:rsid w:val="002A0922"/>
    <w:rsid w:val="002A0DAD"/>
    <w:rsid w:val="002A0E93"/>
    <w:rsid w:val="002A1659"/>
    <w:rsid w:val="002A1886"/>
    <w:rsid w:val="002A18CB"/>
    <w:rsid w:val="002A2403"/>
    <w:rsid w:val="002A257F"/>
    <w:rsid w:val="002A27F5"/>
    <w:rsid w:val="002A28EF"/>
    <w:rsid w:val="002A2C16"/>
    <w:rsid w:val="002A3080"/>
    <w:rsid w:val="002A3113"/>
    <w:rsid w:val="002A34A3"/>
    <w:rsid w:val="002A34FE"/>
    <w:rsid w:val="002A3517"/>
    <w:rsid w:val="002A3667"/>
    <w:rsid w:val="002A383A"/>
    <w:rsid w:val="002A4032"/>
    <w:rsid w:val="002A4517"/>
    <w:rsid w:val="002A49C0"/>
    <w:rsid w:val="002A4BBA"/>
    <w:rsid w:val="002A4E01"/>
    <w:rsid w:val="002A4E33"/>
    <w:rsid w:val="002A5021"/>
    <w:rsid w:val="002A5989"/>
    <w:rsid w:val="002A5B16"/>
    <w:rsid w:val="002A5C6B"/>
    <w:rsid w:val="002A5DAB"/>
    <w:rsid w:val="002A5EFD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602"/>
    <w:rsid w:val="002B0A09"/>
    <w:rsid w:val="002B0BD1"/>
    <w:rsid w:val="002B0BE0"/>
    <w:rsid w:val="002B143B"/>
    <w:rsid w:val="002B14E1"/>
    <w:rsid w:val="002B1C60"/>
    <w:rsid w:val="002B1D59"/>
    <w:rsid w:val="002B1E43"/>
    <w:rsid w:val="002B224B"/>
    <w:rsid w:val="002B22C7"/>
    <w:rsid w:val="002B250D"/>
    <w:rsid w:val="002B27B3"/>
    <w:rsid w:val="002B2B07"/>
    <w:rsid w:val="002B2E68"/>
    <w:rsid w:val="002B3132"/>
    <w:rsid w:val="002B32AC"/>
    <w:rsid w:val="002B3584"/>
    <w:rsid w:val="002B35A4"/>
    <w:rsid w:val="002B3655"/>
    <w:rsid w:val="002B379B"/>
    <w:rsid w:val="002B3A15"/>
    <w:rsid w:val="002B3CF2"/>
    <w:rsid w:val="002B4A27"/>
    <w:rsid w:val="002B4A31"/>
    <w:rsid w:val="002B4A6C"/>
    <w:rsid w:val="002B4B13"/>
    <w:rsid w:val="002B5A60"/>
    <w:rsid w:val="002B5EBF"/>
    <w:rsid w:val="002B64EE"/>
    <w:rsid w:val="002B653E"/>
    <w:rsid w:val="002B6858"/>
    <w:rsid w:val="002B6A3C"/>
    <w:rsid w:val="002B6A56"/>
    <w:rsid w:val="002B6BD7"/>
    <w:rsid w:val="002B6C6D"/>
    <w:rsid w:val="002B706B"/>
    <w:rsid w:val="002B71FE"/>
    <w:rsid w:val="002B7294"/>
    <w:rsid w:val="002B729B"/>
    <w:rsid w:val="002B73D8"/>
    <w:rsid w:val="002B752C"/>
    <w:rsid w:val="002B76EA"/>
    <w:rsid w:val="002B7E45"/>
    <w:rsid w:val="002B7E89"/>
    <w:rsid w:val="002C0126"/>
    <w:rsid w:val="002C022D"/>
    <w:rsid w:val="002C05F9"/>
    <w:rsid w:val="002C0717"/>
    <w:rsid w:val="002C074C"/>
    <w:rsid w:val="002C0811"/>
    <w:rsid w:val="002C1201"/>
    <w:rsid w:val="002C14DD"/>
    <w:rsid w:val="002C15C4"/>
    <w:rsid w:val="002C162D"/>
    <w:rsid w:val="002C165D"/>
    <w:rsid w:val="002C1934"/>
    <w:rsid w:val="002C19AD"/>
    <w:rsid w:val="002C1DCE"/>
    <w:rsid w:val="002C1F8C"/>
    <w:rsid w:val="002C2014"/>
    <w:rsid w:val="002C241A"/>
    <w:rsid w:val="002C2827"/>
    <w:rsid w:val="002C2C21"/>
    <w:rsid w:val="002C2C6D"/>
    <w:rsid w:val="002C30CF"/>
    <w:rsid w:val="002C313A"/>
    <w:rsid w:val="002C31D5"/>
    <w:rsid w:val="002C338F"/>
    <w:rsid w:val="002C3430"/>
    <w:rsid w:val="002C344B"/>
    <w:rsid w:val="002C34E0"/>
    <w:rsid w:val="002C3868"/>
    <w:rsid w:val="002C3A96"/>
    <w:rsid w:val="002C3D65"/>
    <w:rsid w:val="002C4BF0"/>
    <w:rsid w:val="002C514A"/>
    <w:rsid w:val="002C517B"/>
    <w:rsid w:val="002C5389"/>
    <w:rsid w:val="002C55EE"/>
    <w:rsid w:val="002C5605"/>
    <w:rsid w:val="002C5645"/>
    <w:rsid w:val="002C56B3"/>
    <w:rsid w:val="002C5A20"/>
    <w:rsid w:val="002C5C70"/>
    <w:rsid w:val="002C60A1"/>
    <w:rsid w:val="002C60AC"/>
    <w:rsid w:val="002C6404"/>
    <w:rsid w:val="002C6441"/>
    <w:rsid w:val="002C6476"/>
    <w:rsid w:val="002C64CF"/>
    <w:rsid w:val="002C67F5"/>
    <w:rsid w:val="002C694A"/>
    <w:rsid w:val="002C6C13"/>
    <w:rsid w:val="002C6C26"/>
    <w:rsid w:val="002C7383"/>
    <w:rsid w:val="002C7405"/>
    <w:rsid w:val="002C74AF"/>
    <w:rsid w:val="002C7D22"/>
    <w:rsid w:val="002C7D52"/>
    <w:rsid w:val="002D0B74"/>
    <w:rsid w:val="002D0BA7"/>
    <w:rsid w:val="002D0BE3"/>
    <w:rsid w:val="002D0C22"/>
    <w:rsid w:val="002D0D63"/>
    <w:rsid w:val="002D0F78"/>
    <w:rsid w:val="002D127B"/>
    <w:rsid w:val="002D1287"/>
    <w:rsid w:val="002D173D"/>
    <w:rsid w:val="002D20E4"/>
    <w:rsid w:val="002D22CE"/>
    <w:rsid w:val="002D25F6"/>
    <w:rsid w:val="002D26B2"/>
    <w:rsid w:val="002D27D7"/>
    <w:rsid w:val="002D2933"/>
    <w:rsid w:val="002D299A"/>
    <w:rsid w:val="002D2A2C"/>
    <w:rsid w:val="002D2B3E"/>
    <w:rsid w:val="002D3427"/>
    <w:rsid w:val="002D349E"/>
    <w:rsid w:val="002D35D2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477"/>
    <w:rsid w:val="002D592D"/>
    <w:rsid w:val="002D5CD8"/>
    <w:rsid w:val="002D5EB1"/>
    <w:rsid w:val="002D6336"/>
    <w:rsid w:val="002D6362"/>
    <w:rsid w:val="002D651D"/>
    <w:rsid w:val="002D66DC"/>
    <w:rsid w:val="002D6BC3"/>
    <w:rsid w:val="002D6F0F"/>
    <w:rsid w:val="002D7099"/>
    <w:rsid w:val="002D753C"/>
    <w:rsid w:val="002D76D8"/>
    <w:rsid w:val="002D78CC"/>
    <w:rsid w:val="002D7922"/>
    <w:rsid w:val="002D7CD6"/>
    <w:rsid w:val="002E04B5"/>
    <w:rsid w:val="002E0EE0"/>
    <w:rsid w:val="002E1273"/>
    <w:rsid w:val="002E131E"/>
    <w:rsid w:val="002E1500"/>
    <w:rsid w:val="002E1602"/>
    <w:rsid w:val="002E1643"/>
    <w:rsid w:val="002E18D8"/>
    <w:rsid w:val="002E1979"/>
    <w:rsid w:val="002E1BBD"/>
    <w:rsid w:val="002E1C86"/>
    <w:rsid w:val="002E1EC9"/>
    <w:rsid w:val="002E213E"/>
    <w:rsid w:val="002E216E"/>
    <w:rsid w:val="002E2688"/>
    <w:rsid w:val="002E286B"/>
    <w:rsid w:val="002E2FF1"/>
    <w:rsid w:val="002E31CE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CE5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9B7"/>
    <w:rsid w:val="002E7C69"/>
    <w:rsid w:val="002E7F47"/>
    <w:rsid w:val="002F01D2"/>
    <w:rsid w:val="002F0720"/>
    <w:rsid w:val="002F09B8"/>
    <w:rsid w:val="002F0C1C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3D97"/>
    <w:rsid w:val="002F4000"/>
    <w:rsid w:val="002F4359"/>
    <w:rsid w:val="002F45D7"/>
    <w:rsid w:val="002F49BD"/>
    <w:rsid w:val="002F4E4B"/>
    <w:rsid w:val="002F4F1E"/>
    <w:rsid w:val="002F4FEF"/>
    <w:rsid w:val="002F5297"/>
    <w:rsid w:val="002F5376"/>
    <w:rsid w:val="002F589D"/>
    <w:rsid w:val="002F58AD"/>
    <w:rsid w:val="002F5ACA"/>
    <w:rsid w:val="002F5CB7"/>
    <w:rsid w:val="002F5E4F"/>
    <w:rsid w:val="002F630D"/>
    <w:rsid w:val="002F654E"/>
    <w:rsid w:val="002F6861"/>
    <w:rsid w:val="002F6ACD"/>
    <w:rsid w:val="002F6D59"/>
    <w:rsid w:val="002F6E42"/>
    <w:rsid w:val="002F70F3"/>
    <w:rsid w:val="002F738E"/>
    <w:rsid w:val="002F7490"/>
    <w:rsid w:val="002F7598"/>
    <w:rsid w:val="002F78B9"/>
    <w:rsid w:val="002F7B06"/>
    <w:rsid w:val="002F7E79"/>
    <w:rsid w:val="0030010A"/>
    <w:rsid w:val="00300155"/>
    <w:rsid w:val="00300915"/>
    <w:rsid w:val="00300AE5"/>
    <w:rsid w:val="00300D21"/>
    <w:rsid w:val="00300F06"/>
    <w:rsid w:val="003016B9"/>
    <w:rsid w:val="00301980"/>
    <w:rsid w:val="00301DF1"/>
    <w:rsid w:val="003021EB"/>
    <w:rsid w:val="00302238"/>
    <w:rsid w:val="00302664"/>
    <w:rsid w:val="00302F5A"/>
    <w:rsid w:val="003030F0"/>
    <w:rsid w:val="0030343E"/>
    <w:rsid w:val="00303791"/>
    <w:rsid w:val="00303960"/>
    <w:rsid w:val="00303F3D"/>
    <w:rsid w:val="0030456B"/>
    <w:rsid w:val="003045F0"/>
    <w:rsid w:val="0030548A"/>
    <w:rsid w:val="003056DC"/>
    <w:rsid w:val="00305749"/>
    <w:rsid w:val="0030588A"/>
    <w:rsid w:val="00305CD9"/>
    <w:rsid w:val="003067CE"/>
    <w:rsid w:val="00306B1F"/>
    <w:rsid w:val="00306B9D"/>
    <w:rsid w:val="00306DF6"/>
    <w:rsid w:val="00307285"/>
    <w:rsid w:val="00307331"/>
    <w:rsid w:val="003077BE"/>
    <w:rsid w:val="00307862"/>
    <w:rsid w:val="003104A5"/>
    <w:rsid w:val="003105DC"/>
    <w:rsid w:val="0031069C"/>
    <w:rsid w:val="00310768"/>
    <w:rsid w:val="003108DD"/>
    <w:rsid w:val="00310926"/>
    <w:rsid w:val="00310AA1"/>
    <w:rsid w:val="00310DF9"/>
    <w:rsid w:val="0031102C"/>
    <w:rsid w:val="00311858"/>
    <w:rsid w:val="00311AAC"/>
    <w:rsid w:val="00311ADE"/>
    <w:rsid w:val="00312310"/>
    <w:rsid w:val="00312549"/>
    <w:rsid w:val="003128F0"/>
    <w:rsid w:val="00312CE5"/>
    <w:rsid w:val="00312E9A"/>
    <w:rsid w:val="00313105"/>
    <w:rsid w:val="003134A5"/>
    <w:rsid w:val="003139E2"/>
    <w:rsid w:val="00313C49"/>
    <w:rsid w:val="00313DD0"/>
    <w:rsid w:val="00313DF1"/>
    <w:rsid w:val="00313EEE"/>
    <w:rsid w:val="00314509"/>
    <w:rsid w:val="00314562"/>
    <w:rsid w:val="00314B74"/>
    <w:rsid w:val="00314DD6"/>
    <w:rsid w:val="003151C3"/>
    <w:rsid w:val="00315A02"/>
    <w:rsid w:val="00315B19"/>
    <w:rsid w:val="00315D00"/>
    <w:rsid w:val="00315F53"/>
    <w:rsid w:val="003166CF"/>
    <w:rsid w:val="0031676E"/>
    <w:rsid w:val="00316D70"/>
    <w:rsid w:val="00316F74"/>
    <w:rsid w:val="00317320"/>
    <w:rsid w:val="003176BA"/>
    <w:rsid w:val="003178A0"/>
    <w:rsid w:val="00317AE3"/>
    <w:rsid w:val="00317CAC"/>
    <w:rsid w:val="00317CFF"/>
    <w:rsid w:val="00317D63"/>
    <w:rsid w:val="0032013A"/>
    <w:rsid w:val="00320212"/>
    <w:rsid w:val="00320220"/>
    <w:rsid w:val="00320413"/>
    <w:rsid w:val="003204F8"/>
    <w:rsid w:val="00320543"/>
    <w:rsid w:val="003207C9"/>
    <w:rsid w:val="00320889"/>
    <w:rsid w:val="00320C1A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12C"/>
    <w:rsid w:val="00322A2F"/>
    <w:rsid w:val="00322DD4"/>
    <w:rsid w:val="00322E12"/>
    <w:rsid w:val="00322FE2"/>
    <w:rsid w:val="00323150"/>
    <w:rsid w:val="00323361"/>
    <w:rsid w:val="00323564"/>
    <w:rsid w:val="0032377C"/>
    <w:rsid w:val="003242EE"/>
    <w:rsid w:val="0032446B"/>
    <w:rsid w:val="003246E7"/>
    <w:rsid w:val="003247D2"/>
    <w:rsid w:val="00324A3D"/>
    <w:rsid w:val="00324E09"/>
    <w:rsid w:val="00324E3F"/>
    <w:rsid w:val="00324F27"/>
    <w:rsid w:val="003256B8"/>
    <w:rsid w:val="00325A2B"/>
    <w:rsid w:val="00325A6B"/>
    <w:rsid w:val="00326470"/>
    <w:rsid w:val="0032647C"/>
    <w:rsid w:val="003265B9"/>
    <w:rsid w:val="00326633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CBD"/>
    <w:rsid w:val="00330E5E"/>
    <w:rsid w:val="0033129F"/>
    <w:rsid w:val="0033156A"/>
    <w:rsid w:val="00331632"/>
    <w:rsid w:val="00331B39"/>
    <w:rsid w:val="00331E5F"/>
    <w:rsid w:val="003325B6"/>
    <w:rsid w:val="0033266B"/>
    <w:rsid w:val="0033266F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AD0"/>
    <w:rsid w:val="00334B89"/>
    <w:rsid w:val="00334C24"/>
    <w:rsid w:val="00334CF6"/>
    <w:rsid w:val="00335050"/>
    <w:rsid w:val="0033518B"/>
    <w:rsid w:val="003355C1"/>
    <w:rsid w:val="003359C5"/>
    <w:rsid w:val="00335BAD"/>
    <w:rsid w:val="00335D88"/>
    <w:rsid w:val="00336576"/>
    <w:rsid w:val="0033692B"/>
    <w:rsid w:val="0033695F"/>
    <w:rsid w:val="00336FD0"/>
    <w:rsid w:val="0033716E"/>
    <w:rsid w:val="003372A8"/>
    <w:rsid w:val="003372FD"/>
    <w:rsid w:val="00337595"/>
    <w:rsid w:val="00337685"/>
    <w:rsid w:val="003377E8"/>
    <w:rsid w:val="00337827"/>
    <w:rsid w:val="00337867"/>
    <w:rsid w:val="00337A68"/>
    <w:rsid w:val="00337FBB"/>
    <w:rsid w:val="00337FD2"/>
    <w:rsid w:val="003400E8"/>
    <w:rsid w:val="003402AA"/>
    <w:rsid w:val="00340552"/>
    <w:rsid w:val="00340677"/>
    <w:rsid w:val="00340BBC"/>
    <w:rsid w:val="00340D08"/>
    <w:rsid w:val="00340DFF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9A7"/>
    <w:rsid w:val="00343161"/>
    <w:rsid w:val="00343350"/>
    <w:rsid w:val="00343D74"/>
    <w:rsid w:val="003448D6"/>
    <w:rsid w:val="00344A03"/>
    <w:rsid w:val="00344AA4"/>
    <w:rsid w:val="00344DD2"/>
    <w:rsid w:val="003450D4"/>
    <w:rsid w:val="0034528E"/>
    <w:rsid w:val="00345300"/>
    <w:rsid w:val="00345309"/>
    <w:rsid w:val="00345DFB"/>
    <w:rsid w:val="00345E26"/>
    <w:rsid w:val="00345F10"/>
    <w:rsid w:val="0034618B"/>
    <w:rsid w:val="0034619D"/>
    <w:rsid w:val="0034629C"/>
    <w:rsid w:val="003466C2"/>
    <w:rsid w:val="00346B71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5E2"/>
    <w:rsid w:val="00352EEF"/>
    <w:rsid w:val="00353877"/>
    <w:rsid w:val="00353AFA"/>
    <w:rsid w:val="00353D77"/>
    <w:rsid w:val="00354409"/>
    <w:rsid w:val="003546A6"/>
    <w:rsid w:val="00354766"/>
    <w:rsid w:val="0035476E"/>
    <w:rsid w:val="00354F54"/>
    <w:rsid w:val="00355031"/>
    <w:rsid w:val="003550C9"/>
    <w:rsid w:val="00355316"/>
    <w:rsid w:val="003557E9"/>
    <w:rsid w:val="003557EB"/>
    <w:rsid w:val="003558FE"/>
    <w:rsid w:val="00355A80"/>
    <w:rsid w:val="00356156"/>
    <w:rsid w:val="003561E1"/>
    <w:rsid w:val="00356321"/>
    <w:rsid w:val="0035706F"/>
    <w:rsid w:val="003579E0"/>
    <w:rsid w:val="00357B08"/>
    <w:rsid w:val="00357BB5"/>
    <w:rsid w:val="00357C5C"/>
    <w:rsid w:val="00357D55"/>
    <w:rsid w:val="00357EDC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7C1"/>
    <w:rsid w:val="003628EC"/>
    <w:rsid w:val="003629C1"/>
    <w:rsid w:val="00362A35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0C7"/>
    <w:rsid w:val="00365E9D"/>
    <w:rsid w:val="0036624E"/>
    <w:rsid w:val="003662DE"/>
    <w:rsid w:val="0036637C"/>
    <w:rsid w:val="003665D2"/>
    <w:rsid w:val="00366614"/>
    <w:rsid w:val="003666EA"/>
    <w:rsid w:val="00366CCF"/>
    <w:rsid w:val="00366E0E"/>
    <w:rsid w:val="00366F3B"/>
    <w:rsid w:val="0036744D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C8D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9F8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3BF"/>
    <w:rsid w:val="0037456A"/>
    <w:rsid w:val="00374AF3"/>
    <w:rsid w:val="00374D65"/>
    <w:rsid w:val="0037502B"/>
    <w:rsid w:val="003754CD"/>
    <w:rsid w:val="003754E4"/>
    <w:rsid w:val="00375530"/>
    <w:rsid w:val="0037565A"/>
    <w:rsid w:val="0037576B"/>
    <w:rsid w:val="00375946"/>
    <w:rsid w:val="00375A2E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77FBC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277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3E"/>
    <w:rsid w:val="003828EF"/>
    <w:rsid w:val="00382A3C"/>
    <w:rsid w:val="0038333F"/>
    <w:rsid w:val="00383EDE"/>
    <w:rsid w:val="00384323"/>
    <w:rsid w:val="0038445F"/>
    <w:rsid w:val="0038462F"/>
    <w:rsid w:val="00384775"/>
    <w:rsid w:val="00384A56"/>
    <w:rsid w:val="00384D82"/>
    <w:rsid w:val="003856E1"/>
    <w:rsid w:val="003857AF"/>
    <w:rsid w:val="003859A5"/>
    <w:rsid w:val="00385ABE"/>
    <w:rsid w:val="00386535"/>
    <w:rsid w:val="00386A43"/>
    <w:rsid w:val="0038733A"/>
    <w:rsid w:val="003876A2"/>
    <w:rsid w:val="0038792F"/>
    <w:rsid w:val="00387A31"/>
    <w:rsid w:val="00387C28"/>
    <w:rsid w:val="00387C2F"/>
    <w:rsid w:val="00387C43"/>
    <w:rsid w:val="00390098"/>
    <w:rsid w:val="003901DC"/>
    <w:rsid w:val="003906B9"/>
    <w:rsid w:val="00390866"/>
    <w:rsid w:val="00390B82"/>
    <w:rsid w:val="0039133C"/>
    <w:rsid w:val="0039159F"/>
    <w:rsid w:val="00391A1A"/>
    <w:rsid w:val="00391ADA"/>
    <w:rsid w:val="00391CBA"/>
    <w:rsid w:val="00391E1A"/>
    <w:rsid w:val="00391F46"/>
    <w:rsid w:val="003920FE"/>
    <w:rsid w:val="003923DD"/>
    <w:rsid w:val="003928AC"/>
    <w:rsid w:val="0039291F"/>
    <w:rsid w:val="00392B50"/>
    <w:rsid w:val="00392BFF"/>
    <w:rsid w:val="00393188"/>
    <w:rsid w:val="003932F9"/>
    <w:rsid w:val="00393A0E"/>
    <w:rsid w:val="00393C84"/>
    <w:rsid w:val="00394083"/>
    <w:rsid w:val="003940C6"/>
    <w:rsid w:val="0039417D"/>
    <w:rsid w:val="0039424C"/>
    <w:rsid w:val="003944F0"/>
    <w:rsid w:val="0039458A"/>
    <w:rsid w:val="003946E5"/>
    <w:rsid w:val="00395204"/>
    <w:rsid w:val="003952D6"/>
    <w:rsid w:val="003955DF"/>
    <w:rsid w:val="00395616"/>
    <w:rsid w:val="003956F5"/>
    <w:rsid w:val="00395A18"/>
    <w:rsid w:val="00395B4D"/>
    <w:rsid w:val="00395DDB"/>
    <w:rsid w:val="00396143"/>
    <w:rsid w:val="0039631A"/>
    <w:rsid w:val="00396AA3"/>
    <w:rsid w:val="00396B8B"/>
    <w:rsid w:val="00396C28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EAD"/>
    <w:rsid w:val="00397FDB"/>
    <w:rsid w:val="003A00D5"/>
    <w:rsid w:val="003A03E1"/>
    <w:rsid w:val="003A0743"/>
    <w:rsid w:val="003A0D07"/>
    <w:rsid w:val="003A0D7B"/>
    <w:rsid w:val="003A0F02"/>
    <w:rsid w:val="003A153E"/>
    <w:rsid w:val="003A1F35"/>
    <w:rsid w:val="003A2216"/>
    <w:rsid w:val="003A2841"/>
    <w:rsid w:val="003A2F71"/>
    <w:rsid w:val="003A32FD"/>
    <w:rsid w:val="003A3787"/>
    <w:rsid w:val="003A378E"/>
    <w:rsid w:val="003A3842"/>
    <w:rsid w:val="003A3907"/>
    <w:rsid w:val="003A3BFC"/>
    <w:rsid w:val="003A4576"/>
    <w:rsid w:val="003A491D"/>
    <w:rsid w:val="003A492C"/>
    <w:rsid w:val="003A49AD"/>
    <w:rsid w:val="003A49CF"/>
    <w:rsid w:val="003A4A25"/>
    <w:rsid w:val="003A4B3A"/>
    <w:rsid w:val="003A4DD0"/>
    <w:rsid w:val="003A53B3"/>
    <w:rsid w:val="003A5748"/>
    <w:rsid w:val="003A5B62"/>
    <w:rsid w:val="003A6095"/>
    <w:rsid w:val="003A6315"/>
    <w:rsid w:val="003A661B"/>
    <w:rsid w:val="003A691E"/>
    <w:rsid w:val="003A6C6B"/>
    <w:rsid w:val="003A6E33"/>
    <w:rsid w:val="003A76FA"/>
    <w:rsid w:val="003A7857"/>
    <w:rsid w:val="003A794B"/>
    <w:rsid w:val="003A7D9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406"/>
    <w:rsid w:val="003B15EC"/>
    <w:rsid w:val="003B1CB6"/>
    <w:rsid w:val="003B1CFF"/>
    <w:rsid w:val="003B2206"/>
    <w:rsid w:val="003B2234"/>
    <w:rsid w:val="003B2330"/>
    <w:rsid w:val="003B2554"/>
    <w:rsid w:val="003B2587"/>
    <w:rsid w:val="003B2809"/>
    <w:rsid w:val="003B2A20"/>
    <w:rsid w:val="003B2C48"/>
    <w:rsid w:val="003B2C94"/>
    <w:rsid w:val="003B34F1"/>
    <w:rsid w:val="003B3B95"/>
    <w:rsid w:val="003B40FF"/>
    <w:rsid w:val="003B411C"/>
    <w:rsid w:val="003B434C"/>
    <w:rsid w:val="003B47A4"/>
    <w:rsid w:val="003B4821"/>
    <w:rsid w:val="003B48EA"/>
    <w:rsid w:val="003B4AE0"/>
    <w:rsid w:val="003B4C3E"/>
    <w:rsid w:val="003B4DAA"/>
    <w:rsid w:val="003B4F48"/>
    <w:rsid w:val="003B4FC5"/>
    <w:rsid w:val="003B50AB"/>
    <w:rsid w:val="003B510A"/>
    <w:rsid w:val="003B5113"/>
    <w:rsid w:val="003B511B"/>
    <w:rsid w:val="003B5236"/>
    <w:rsid w:val="003B5464"/>
    <w:rsid w:val="003B5BD7"/>
    <w:rsid w:val="003B5CF3"/>
    <w:rsid w:val="003B64CF"/>
    <w:rsid w:val="003B67C4"/>
    <w:rsid w:val="003B6942"/>
    <w:rsid w:val="003B6983"/>
    <w:rsid w:val="003B6A10"/>
    <w:rsid w:val="003B6A42"/>
    <w:rsid w:val="003B6A6C"/>
    <w:rsid w:val="003B6DFE"/>
    <w:rsid w:val="003B70F7"/>
    <w:rsid w:val="003B72A0"/>
    <w:rsid w:val="003B76BC"/>
    <w:rsid w:val="003B7A85"/>
    <w:rsid w:val="003B7B5C"/>
    <w:rsid w:val="003C0096"/>
    <w:rsid w:val="003C00E6"/>
    <w:rsid w:val="003C0116"/>
    <w:rsid w:val="003C012F"/>
    <w:rsid w:val="003C022A"/>
    <w:rsid w:val="003C07F5"/>
    <w:rsid w:val="003C11AA"/>
    <w:rsid w:val="003C140C"/>
    <w:rsid w:val="003C16AA"/>
    <w:rsid w:val="003C1824"/>
    <w:rsid w:val="003C19F1"/>
    <w:rsid w:val="003C1A79"/>
    <w:rsid w:val="003C1AE9"/>
    <w:rsid w:val="003C1C70"/>
    <w:rsid w:val="003C2112"/>
    <w:rsid w:val="003C258E"/>
    <w:rsid w:val="003C2889"/>
    <w:rsid w:val="003C2A72"/>
    <w:rsid w:val="003C2BC2"/>
    <w:rsid w:val="003C2C30"/>
    <w:rsid w:val="003C2FEA"/>
    <w:rsid w:val="003C3487"/>
    <w:rsid w:val="003C34F0"/>
    <w:rsid w:val="003C34FC"/>
    <w:rsid w:val="003C38AB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0D42"/>
    <w:rsid w:val="003D10ED"/>
    <w:rsid w:val="003D16FE"/>
    <w:rsid w:val="003D181D"/>
    <w:rsid w:val="003D1C74"/>
    <w:rsid w:val="003D252F"/>
    <w:rsid w:val="003D283F"/>
    <w:rsid w:val="003D289C"/>
    <w:rsid w:val="003D28FC"/>
    <w:rsid w:val="003D2DA3"/>
    <w:rsid w:val="003D34D1"/>
    <w:rsid w:val="003D36FA"/>
    <w:rsid w:val="003D3FE1"/>
    <w:rsid w:val="003D405C"/>
    <w:rsid w:val="003D40F8"/>
    <w:rsid w:val="003D44C4"/>
    <w:rsid w:val="003D44FE"/>
    <w:rsid w:val="003D4752"/>
    <w:rsid w:val="003D4AD4"/>
    <w:rsid w:val="003D4AF2"/>
    <w:rsid w:val="003D4DA1"/>
    <w:rsid w:val="003D4DE8"/>
    <w:rsid w:val="003D4E86"/>
    <w:rsid w:val="003D4FF4"/>
    <w:rsid w:val="003D510A"/>
    <w:rsid w:val="003D5143"/>
    <w:rsid w:val="003D51B6"/>
    <w:rsid w:val="003D5218"/>
    <w:rsid w:val="003D5627"/>
    <w:rsid w:val="003D59BE"/>
    <w:rsid w:val="003D5A28"/>
    <w:rsid w:val="003D5B11"/>
    <w:rsid w:val="003D5C52"/>
    <w:rsid w:val="003D5CEF"/>
    <w:rsid w:val="003D5D73"/>
    <w:rsid w:val="003D5DEB"/>
    <w:rsid w:val="003D5DF3"/>
    <w:rsid w:val="003D6308"/>
    <w:rsid w:val="003D6349"/>
    <w:rsid w:val="003D63EE"/>
    <w:rsid w:val="003D6449"/>
    <w:rsid w:val="003D64E6"/>
    <w:rsid w:val="003D658A"/>
    <w:rsid w:val="003D663F"/>
    <w:rsid w:val="003D6A22"/>
    <w:rsid w:val="003D6FDF"/>
    <w:rsid w:val="003D749D"/>
    <w:rsid w:val="003D77F6"/>
    <w:rsid w:val="003D792D"/>
    <w:rsid w:val="003D7B41"/>
    <w:rsid w:val="003D7C12"/>
    <w:rsid w:val="003D7E4C"/>
    <w:rsid w:val="003D7EF3"/>
    <w:rsid w:val="003E053E"/>
    <w:rsid w:val="003E05A2"/>
    <w:rsid w:val="003E066F"/>
    <w:rsid w:val="003E08A1"/>
    <w:rsid w:val="003E08C3"/>
    <w:rsid w:val="003E0978"/>
    <w:rsid w:val="003E09BA"/>
    <w:rsid w:val="003E0B96"/>
    <w:rsid w:val="003E0ED8"/>
    <w:rsid w:val="003E102D"/>
    <w:rsid w:val="003E122A"/>
    <w:rsid w:val="003E169A"/>
    <w:rsid w:val="003E16F8"/>
    <w:rsid w:val="003E1703"/>
    <w:rsid w:val="003E19BE"/>
    <w:rsid w:val="003E1BE7"/>
    <w:rsid w:val="003E1BE9"/>
    <w:rsid w:val="003E1D43"/>
    <w:rsid w:val="003E1E4B"/>
    <w:rsid w:val="003E2098"/>
    <w:rsid w:val="003E20B2"/>
    <w:rsid w:val="003E2495"/>
    <w:rsid w:val="003E254A"/>
    <w:rsid w:val="003E262E"/>
    <w:rsid w:val="003E2748"/>
    <w:rsid w:val="003E2926"/>
    <w:rsid w:val="003E2C10"/>
    <w:rsid w:val="003E3015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282"/>
    <w:rsid w:val="003E52B7"/>
    <w:rsid w:val="003E5376"/>
    <w:rsid w:val="003E539C"/>
    <w:rsid w:val="003E55B7"/>
    <w:rsid w:val="003E56BF"/>
    <w:rsid w:val="003E607F"/>
    <w:rsid w:val="003E63C5"/>
    <w:rsid w:val="003E660C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98D"/>
    <w:rsid w:val="003E7E5F"/>
    <w:rsid w:val="003F01B0"/>
    <w:rsid w:val="003F01B7"/>
    <w:rsid w:val="003F0274"/>
    <w:rsid w:val="003F05A9"/>
    <w:rsid w:val="003F0774"/>
    <w:rsid w:val="003F086F"/>
    <w:rsid w:val="003F0CA6"/>
    <w:rsid w:val="003F0CE2"/>
    <w:rsid w:val="003F10A1"/>
    <w:rsid w:val="003F143B"/>
    <w:rsid w:val="003F1A9B"/>
    <w:rsid w:val="003F1E95"/>
    <w:rsid w:val="003F1FC0"/>
    <w:rsid w:val="003F1FE3"/>
    <w:rsid w:val="003F2222"/>
    <w:rsid w:val="003F2821"/>
    <w:rsid w:val="003F2B77"/>
    <w:rsid w:val="003F2B78"/>
    <w:rsid w:val="003F2D9B"/>
    <w:rsid w:val="003F2EEF"/>
    <w:rsid w:val="003F3405"/>
    <w:rsid w:val="003F358E"/>
    <w:rsid w:val="003F38C1"/>
    <w:rsid w:val="003F3E7C"/>
    <w:rsid w:val="003F40B7"/>
    <w:rsid w:val="003F4234"/>
    <w:rsid w:val="003F4BE6"/>
    <w:rsid w:val="003F4FE3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70DF"/>
    <w:rsid w:val="003F78A9"/>
    <w:rsid w:val="003F79DC"/>
    <w:rsid w:val="003F7A66"/>
    <w:rsid w:val="003F7A74"/>
    <w:rsid w:val="003F7D1E"/>
    <w:rsid w:val="003F7E07"/>
    <w:rsid w:val="004000E8"/>
    <w:rsid w:val="0040035A"/>
    <w:rsid w:val="00400363"/>
    <w:rsid w:val="00400DD7"/>
    <w:rsid w:val="00401C6E"/>
    <w:rsid w:val="00401EE3"/>
    <w:rsid w:val="00401F86"/>
    <w:rsid w:val="00401FC6"/>
    <w:rsid w:val="00401FCB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6E3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B3"/>
    <w:rsid w:val="004050B1"/>
    <w:rsid w:val="00405130"/>
    <w:rsid w:val="004052D4"/>
    <w:rsid w:val="004054DD"/>
    <w:rsid w:val="00405530"/>
    <w:rsid w:val="00405667"/>
    <w:rsid w:val="00405C35"/>
    <w:rsid w:val="00405C98"/>
    <w:rsid w:val="004063A0"/>
    <w:rsid w:val="0040656E"/>
    <w:rsid w:val="004072A4"/>
    <w:rsid w:val="004074E9"/>
    <w:rsid w:val="00407A36"/>
    <w:rsid w:val="00407B2E"/>
    <w:rsid w:val="00407BE2"/>
    <w:rsid w:val="00407DB1"/>
    <w:rsid w:val="0041009F"/>
    <w:rsid w:val="00410235"/>
    <w:rsid w:val="0041038B"/>
    <w:rsid w:val="00410594"/>
    <w:rsid w:val="00410CDA"/>
    <w:rsid w:val="004111D7"/>
    <w:rsid w:val="004111FA"/>
    <w:rsid w:val="004111FD"/>
    <w:rsid w:val="0041144E"/>
    <w:rsid w:val="004115C5"/>
    <w:rsid w:val="0041163A"/>
    <w:rsid w:val="00411732"/>
    <w:rsid w:val="00411871"/>
    <w:rsid w:val="00411DAF"/>
    <w:rsid w:val="004123D0"/>
    <w:rsid w:val="004127C2"/>
    <w:rsid w:val="00412911"/>
    <w:rsid w:val="00412AC4"/>
    <w:rsid w:val="00412B38"/>
    <w:rsid w:val="00412BAD"/>
    <w:rsid w:val="00412DA5"/>
    <w:rsid w:val="00412E35"/>
    <w:rsid w:val="00413030"/>
    <w:rsid w:val="004132B4"/>
    <w:rsid w:val="00413528"/>
    <w:rsid w:val="00413703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A23"/>
    <w:rsid w:val="00415A47"/>
    <w:rsid w:val="00415F41"/>
    <w:rsid w:val="00416010"/>
    <w:rsid w:val="00416098"/>
    <w:rsid w:val="00416256"/>
    <w:rsid w:val="00416615"/>
    <w:rsid w:val="004167DD"/>
    <w:rsid w:val="00416A80"/>
    <w:rsid w:val="00416BB2"/>
    <w:rsid w:val="00416D82"/>
    <w:rsid w:val="00416E07"/>
    <w:rsid w:val="00416E73"/>
    <w:rsid w:val="00416FB1"/>
    <w:rsid w:val="0041764D"/>
    <w:rsid w:val="0041792C"/>
    <w:rsid w:val="00417B30"/>
    <w:rsid w:val="00417B8B"/>
    <w:rsid w:val="0042012E"/>
    <w:rsid w:val="00420143"/>
    <w:rsid w:val="00420151"/>
    <w:rsid w:val="00420509"/>
    <w:rsid w:val="0042152F"/>
    <w:rsid w:val="00421B9C"/>
    <w:rsid w:val="00421C52"/>
    <w:rsid w:val="004221D7"/>
    <w:rsid w:val="00422371"/>
    <w:rsid w:val="0042237A"/>
    <w:rsid w:val="00422808"/>
    <w:rsid w:val="004228FC"/>
    <w:rsid w:val="0042296F"/>
    <w:rsid w:val="004229F1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A3"/>
    <w:rsid w:val="00424843"/>
    <w:rsid w:val="00424B59"/>
    <w:rsid w:val="00425001"/>
    <w:rsid w:val="00425281"/>
    <w:rsid w:val="00425943"/>
    <w:rsid w:val="00425B62"/>
    <w:rsid w:val="00425FA8"/>
    <w:rsid w:val="0042615E"/>
    <w:rsid w:val="00426273"/>
    <w:rsid w:val="004267D9"/>
    <w:rsid w:val="00426AE6"/>
    <w:rsid w:val="00426BB5"/>
    <w:rsid w:val="00426D60"/>
    <w:rsid w:val="00426FDA"/>
    <w:rsid w:val="004270CE"/>
    <w:rsid w:val="00427992"/>
    <w:rsid w:val="00427A2D"/>
    <w:rsid w:val="00427B8D"/>
    <w:rsid w:val="004305C5"/>
    <w:rsid w:val="00430E26"/>
    <w:rsid w:val="00430F1D"/>
    <w:rsid w:val="0043103D"/>
    <w:rsid w:val="004311B8"/>
    <w:rsid w:val="00431296"/>
    <w:rsid w:val="004312A1"/>
    <w:rsid w:val="004312CC"/>
    <w:rsid w:val="0043160B"/>
    <w:rsid w:val="004316B7"/>
    <w:rsid w:val="00431CB8"/>
    <w:rsid w:val="00431CD6"/>
    <w:rsid w:val="00431DD5"/>
    <w:rsid w:val="00432A9A"/>
    <w:rsid w:val="0043321D"/>
    <w:rsid w:val="00433310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5ED3"/>
    <w:rsid w:val="00436058"/>
    <w:rsid w:val="004361AC"/>
    <w:rsid w:val="004361D9"/>
    <w:rsid w:val="0043648A"/>
    <w:rsid w:val="00436495"/>
    <w:rsid w:val="0043682B"/>
    <w:rsid w:val="00436840"/>
    <w:rsid w:val="00436968"/>
    <w:rsid w:val="00436BE6"/>
    <w:rsid w:val="00436CC8"/>
    <w:rsid w:val="00436D54"/>
    <w:rsid w:val="00436EB8"/>
    <w:rsid w:val="00436FC3"/>
    <w:rsid w:val="00437687"/>
    <w:rsid w:val="004377DA"/>
    <w:rsid w:val="00437880"/>
    <w:rsid w:val="0043795A"/>
    <w:rsid w:val="00437975"/>
    <w:rsid w:val="004379B5"/>
    <w:rsid w:val="00437BE8"/>
    <w:rsid w:val="00437BF1"/>
    <w:rsid w:val="00437D15"/>
    <w:rsid w:val="00437F3A"/>
    <w:rsid w:val="004400BD"/>
    <w:rsid w:val="00440610"/>
    <w:rsid w:val="00440E46"/>
    <w:rsid w:val="00440E7D"/>
    <w:rsid w:val="00441209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741"/>
    <w:rsid w:val="00444A36"/>
    <w:rsid w:val="00444F19"/>
    <w:rsid w:val="00444F2D"/>
    <w:rsid w:val="004457CD"/>
    <w:rsid w:val="00445B06"/>
    <w:rsid w:val="00445DA0"/>
    <w:rsid w:val="00445EAB"/>
    <w:rsid w:val="0044616B"/>
    <w:rsid w:val="004464AE"/>
    <w:rsid w:val="004471D3"/>
    <w:rsid w:val="0044751F"/>
    <w:rsid w:val="0044789E"/>
    <w:rsid w:val="00447E8C"/>
    <w:rsid w:val="00450283"/>
    <w:rsid w:val="0045029A"/>
    <w:rsid w:val="00450530"/>
    <w:rsid w:val="004505FF"/>
    <w:rsid w:val="00450781"/>
    <w:rsid w:val="00450A33"/>
    <w:rsid w:val="00450DCF"/>
    <w:rsid w:val="00451446"/>
    <w:rsid w:val="00451463"/>
    <w:rsid w:val="0045168B"/>
    <w:rsid w:val="00451879"/>
    <w:rsid w:val="00451BA1"/>
    <w:rsid w:val="0045258F"/>
    <w:rsid w:val="004527C1"/>
    <w:rsid w:val="00452993"/>
    <w:rsid w:val="00452A3A"/>
    <w:rsid w:val="00452BCB"/>
    <w:rsid w:val="00452D40"/>
    <w:rsid w:val="00452E38"/>
    <w:rsid w:val="0045347B"/>
    <w:rsid w:val="004534EE"/>
    <w:rsid w:val="004541B7"/>
    <w:rsid w:val="0045425C"/>
    <w:rsid w:val="00454531"/>
    <w:rsid w:val="004545E5"/>
    <w:rsid w:val="004547F9"/>
    <w:rsid w:val="00455A28"/>
    <w:rsid w:val="00455A3C"/>
    <w:rsid w:val="00455BE5"/>
    <w:rsid w:val="00455F24"/>
    <w:rsid w:val="00456068"/>
    <w:rsid w:val="00456520"/>
    <w:rsid w:val="00456B10"/>
    <w:rsid w:val="00456B70"/>
    <w:rsid w:val="0045711A"/>
    <w:rsid w:val="00457418"/>
    <w:rsid w:val="004579C4"/>
    <w:rsid w:val="00457D1D"/>
    <w:rsid w:val="00457F12"/>
    <w:rsid w:val="00460753"/>
    <w:rsid w:val="00460794"/>
    <w:rsid w:val="00460F03"/>
    <w:rsid w:val="00461247"/>
    <w:rsid w:val="00461644"/>
    <w:rsid w:val="0046168B"/>
    <w:rsid w:val="00461C24"/>
    <w:rsid w:val="00461D6B"/>
    <w:rsid w:val="004620E6"/>
    <w:rsid w:val="004623A8"/>
    <w:rsid w:val="004625D5"/>
    <w:rsid w:val="00462662"/>
    <w:rsid w:val="00462797"/>
    <w:rsid w:val="00462848"/>
    <w:rsid w:val="004629F7"/>
    <w:rsid w:val="00462B88"/>
    <w:rsid w:val="00462BA1"/>
    <w:rsid w:val="00462C4A"/>
    <w:rsid w:val="00462DA1"/>
    <w:rsid w:val="00462F6B"/>
    <w:rsid w:val="004632C5"/>
    <w:rsid w:val="004633E0"/>
    <w:rsid w:val="00463497"/>
    <w:rsid w:val="004636DE"/>
    <w:rsid w:val="004637B3"/>
    <w:rsid w:val="00463813"/>
    <w:rsid w:val="00463A98"/>
    <w:rsid w:val="00463E47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A7"/>
    <w:rsid w:val="004656DC"/>
    <w:rsid w:val="00465924"/>
    <w:rsid w:val="00465C98"/>
    <w:rsid w:val="00466105"/>
    <w:rsid w:val="00466226"/>
    <w:rsid w:val="0046633B"/>
    <w:rsid w:val="00466396"/>
    <w:rsid w:val="004664D0"/>
    <w:rsid w:val="004665E9"/>
    <w:rsid w:val="00466613"/>
    <w:rsid w:val="0046697F"/>
    <w:rsid w:val="00466D19"/>
    <w:rsid w:val="00466D3A"/>
    <w:rsid w:val="00467140"/>
    <w:rsid w:val="00467500"/>
    <w:rsid w:val="00467599"/>
    <w:rsid w:val="004677C2"/>
    <w:rsid w:val="004679A7"/>
    <w:rsid w:val="004704FB"/>
    <w:rsid w:val="0047079B"/>
    <w:rsid w:val="004708D8"/>
    <w:rsid w:val="00470E59"/>
    <w:rsid w:val="00471058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739"/>
    <w:rsid w:val="0047391E"/>
    <w:rsid w:val="00473BF1"/>
    <w:rsid w:val="00473C07"/>
    <w:rsid w:val="00473E5C"/>
    <w:rsid w:val="00473EFD"/>
    <w:rsid w:val="00474025"/>
    <w:rsid w:val="00474928"/>
    <w:rsid w:val="00474A6A"/>
    <w:rsid w:val="00475329"/>
    <w:rsid w:val="00475462"/>
    <w:rsid w:val="0047552B"/>
    <w:rsid w:val="004755CE"/>
    <w:rsid w:val="0047567E"/>
    <w:rsid w:val="00475893"/>
    <w:rsid w:val="004760D3"/>
    <w:rsid w:val="004760DF"/>
    <w:rsid w:val="00476E61"/>
    <w:rsid w:val="004778A9"/>
    <w:rsid w:val="00477F2F"/>
    <w:rsid w:val="00477F43"/>
    <w:rsid w:val="0048015E"/>
    <w:rsid w:val="004802F0"/>
    <w:rsid w:val="00480478"/>
    <w:rsid w:val="00480559"/>
    <w:rsid w:val="004806B1"/>
    <w:rsid w:val="004806B6"/>
    <w:rsid w:val="00480B0B"/>
    <w:rsid w:val="00480F66"/>
    <w:rsid w:val="00480FCD"/>
    <w:rsid w:val="00481570"/>
    <w:rsid w:val="004815B4"/>
    <w:rsid w:val="004819BD"/>
    <w:rsid w:val="00481A4A"/>
    <w:rsid w:val="00481B72"/>
    <w:rsid w:val="00481F7D"/>
    <w:rsid w:val="004821C8"/>
    <w:rsid w:val="00482460"/>
    <w:rsid w:val="004825CE"/>
    <w:rsid w:val="004826D2"/>
    <w:rsid w:val="004829BA"/>
    <w:rsid w:val="00482D6C"/>
    <w:rsid w:val="00482ED0"/>
    <w:rsid w:val="004832BF"/>
    <w:rsid w:val="00483526"/>
    <w:rsid w:val="004835A1"/>
    <w:rsid w:val="00483BEC"/>
    <w:rsid w:val="004840D9"/>
    <w:rsid w:val="004846CF"/>
    <w:rsid w:val="004847FA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A94"/>
    <w:rsid w:val="00486C1F"/>
    <w:rsid w:val="00486CE1"/>
    <w:rsid w:val="00486F72"/>
    <w:rsid w:val="004875E4"/>
    <w:rsid w:val="00487686"/>
    <w:rsid w:val="00487969"/>
    <w:rsid w:val="00487AE6"/>
    <w:rsid w:val="00487D27"/>
    <w:rsid w:val="00487FDD"/>
    <w:rsid w:val="0049005E"/>
    <w:rsid w:val="00490887"/>
    <w:rsid w:val="00490B61"/>
    <w:rsid w:val="00490B6D"/>
    <w:rsid w:val="00490C32"/>
    <w:rsid w:val="004914B6"/>
    <w:rsid w:val="00491576"/>
    <w:rsid w:val="004915DB"/>
    <w:rsid w:val="00491928"/>
    <w:rsid w:val="004919C5"/>
    <w:rsid w:val="00492026"/>
    <w:rsid w:val="0049208C"/>
    <w:rsid w:val="0049284D"/>
    <w:rsid w:val="004929D5"/>
    <w:rsid w:val="00493247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602"/>
    <w:rsid w:val="0049572B"/>
    <w:rsid w:val="0049585A"/>
    <w:rsid w:val="004958F0"/>
    <w:rsid w:val="004959AC"/>
    <w:rsid w:val="00496016"/>
    <w:rsid w:val="0049637B"/>
    <w:rsid w:val="00496592"/>
    <w:rsid w:val="00496670"/>
    <w:rsid w:val="00496A95"/>
    <w:rsid w:val="00496B5C"/>
    <w:rsid w:val="00496D20"/>
    <w:rsid w:val="004970D1"/>
    <w:rsid w:val="0049732C"/>
    <w:rsid w:val="0049759E"/>
    <w:rsid w:val="004975BF"/>
    <w:rsid w:val="0049768D"/>
    <w:rsid w:val="0049794E"/>
    <w:rsid w:val="0049796D"/>
    <w:rsid w:val="00497BB6"/>
    <w:rsid w:val="00497CC1"/>
    <w:rsid w:val="00497D93"/>
    <w:rsid w:val="004A07C5"/>
    <w:rsid w:val="004A097A"/>
    <w:rsid w:val="004A09A8"/>
    <w:rsid w:val="004A09E1"/>
    <w:rsid w:val="004A0ADB"/>
    <w:rsid w:val="004A0F01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372"/>
    <w:rsid w:val="004A237F"/>
    <w:rsid w:val="004A2A74"/>
    <w:rsid w:val="004A2B08"/>
    <w:rsid w:val="004A2F5B"/>
    <w:rsid w:val="004A310F"/>
    <w:rsid w:val="004A3248"/>
    <w:rsid w:val="004A345B"/>
    <w:rsid w:val="004A35AE"/>
    <w:rsid w:val="004A373E"/>
    <w:rsid w:val="004A3B6F"/>
    <w:rsid w:val="004A3BCF"/>
    <w:rsid w:val="004A3C74"/>
    <w:rsid w:val="004A3EFC"/>
    <w:rsid w:val="004A42E1"/>
    <w:rsid w:val="004A4443"/>
    <w:rsid w:val="004A4A28"/>
    <w:rsid w:val="004A4AD7"/>
    <w:rsid w:val="004A4BF6"/>
    <w:rsid w:val="004A527A"/>
    <w:rsid w:val="004A538F"/>
    <w:rsid w:val="004A53BD"/>
    <w:rsid w:val="004A57E1"/>
    <w:rsid w:val="004A5D9F"/>
    <w:rsid w:val="004A5F03"/>
    <w:rsid w:val="004A5F4D"/>
    <w:rsid w:val="004A61E2"/>
    <w:rsid w:val="004A63BE"/>
    <w:rsid w:val="004A6443"/>
    <w:rsid w:val="004A6510"/>
    <w:rsid w:val="004A6819"/>
    <w:rsid w:val="004A6AD8"/>
    <w:rsid w:val="004A6C8E"/>
    <w:rsid w:val="004A6D44"/>
    <w:rsid w:val="004A6D73"/>
    <w:rsid w:val="004A6E10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0F2D"/>
    <w:rsid w:val="004B117A"/>
    <w:rsid w:val="004B184D"/>
    <w:rsid w:val="004B1AC6"/>
    <w:rsid w:val="004B1CF1"/>
    <w:rsid w:val="004B1D01"/>
    <w:rsid w:val="004B1D57"/>
    <w:rsid w:val="004B2705"/>
    <w:rsid w:val="004B2A2D"/>
    <w:rsid w:val="004B2DA2"/>
    <w:rsid w:val="004B2E67"/>
    <w:rsid w:val="004B2EA0"/>
    <w:rsid w:val="004B35AA"/>
    <w:rsid w:val="004B3C35"/>
    <w:rsid w:val="004B3F61"/>
    <w:rsid w:val="004B3F86"/>
    <w:rsid w:val="004B4097"/>
    <w:rsid w:val="004B41EE"/>
    <w:rsid w:val="004B4252"/>
    <w:rsid w:val="004B435C"/>
    <w:rsid w:val="004B4796"/>
    <w:rsid w:val="004B480F"/>
    <w:rsid w:val="004B4826"/>
    <w:rsid w:val="004B4860"/>
    <w:rsid w:val="004B4932"/>
    <w:rsid w:val="004B496C"/>
    <w:rsid w:val="004B4A05"/>
    <w:rsid w:val="004B4B13"/>
    <w:rsid w:val="004B4B9F"/>
    <w:rsid w:val="004B4E15"/>
    <w:rsid w:val="004B51BE"/>
    <w:rsid w:val="004B5BA2"/>
    <w:rsid w:val="004B6181"/>
    <w:rsid w:val="004B645C"/>
    <w:rsid w:val="004B6B33"/>
    <w:rsid w:val="004B6CB4"/>
    <w:rsid w:val="004B6CF6"/>
    <w:rsid w:val="004B6D4E"/>
    <w:rsid w:val="004B6DF0"/>
    <w:rsid w:val="004B6F73"/>
    <w:rsid w:val="004B7533"/>
    <w:rsid w:val="004B7929"/>
    <w:rsid w:val="004B79B3"/>
    <w:rsid w:val="004B7F50"/>
    <w:rsid w:val="004B7FB2"/>
    <w:rsid w:val="004C01F8"/>
    <w:rsid w:val="004C037F"/>
    <w:rsid w:val="004C03FC"/>
    <w:rsid w:val="004C06D8"/>
    <w:rsid w:val="004C07D5"/>
    <w:rsid w:val="004C09A0"/>
    <w:rsid w:val="004C12C6"/>
    <w:rsid w:val="004C16F0"/>
    <w:rsid w:val="004C180D"/>
    <w:rsid w:val="004C1AF7"/>
    <w:rsid w:val="004C1BC4"/>
    <w:rsid w:val="004C1BE1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3F9E"/>
    <w:rsid w:val="004C3FC2"/>
    <w:rsid w:val="004C41F6"/>
    <w:rsid w:val="004C4426"/>
    <w:rsid w:val="004C4631"/>
    <w:rsid w:val="004C47C7"/>
    <w:rsid w:val="004C4CAC"/>
    <w:rsid w:val="004C4DA2"/>
    <w:rsid w:val="004C5054"/>
    <w:rsid w:val="004C518F"/>
    <w:rsid w:val="004C5497"/>
    <w:rsid w:val="004C55B6"/>
    <w:rsid w:val="004C5829"/>
    <w:rsid w:val="004C5A95"/>
    <w:rsid w:val="004C5EC2"/>
    <w:rsid w:val="004C5F1D"/>
    <w:rsid w:val="004C5F6B"/>
    <w:rsid w:val="004C5F97"/>
    <w:rsid w:val="004C602E"/>
    <w:rsid w:val="004C65A5"/>
    <w:rsid w:val="004C69C8"/>
    <w:rsid w:val="004C6B16"/>
    <w:rsid w:val="004C6B1A"/>
    <w:rsid w:val="004C6B1F"/>
    <w:rsid w:val="004C6F3E"/>
    <w:rsid w:val="004C6F42"/>
    <w:rsid w:val="004C6F47"/>
    <w:rsid w:val="004C6F98"/>
    <w:rsid w:val="004C73F1"/>
    <w:rsid w:val="004C764E"/>
    <w:rsid w:val="004C76AE"/>
    <w:rsid w:val="004C76B1"/>
    <w:rsid w:val="004C779F"/>
    <w:rsid w:val="004C7EEF"/>
    <w:rsid w:val="004D041A"/>
    <w:rsid w:val="004D101D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11"/>
    <w:rsid w:val="004D2487"/>
    <w:rsid w:val="004D2752"/>
    <w:rsid w:val="004D2A19"/>
    <w:rsid w:val="004D3948"/>
    <w:rsid w:val="004D3B92"/>
    <w:rsid w:val="004D3C66"/>
    <w:rsid w:val="004D3E38"/>
    <w:rsid w:val="004D42A5"/>
    <w:rsid w:val="004D42F5"/>
    <w:rsid w:val="004D43EB"/>
    <w:rsid w:val="004D44F7"/>
    <w:rsid w:val="004D45AC"/>
    <w:rsid w:val="004D49CF"/>
    <w:rsid w:val="004D4D20"/>
    <w:rsid w:val="004D5339"/>
    <w:rsid w:val="004D55C3"/>
    <w:rsid w:val="004D56FC"/>
    <w:rsid w:val="004D57BD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963"/>
    <w:rsid w:val="004D6B6E"/>
    <w:rsid w:val="004D6B79"/>
    <w:rsid w:val="004D7256"/>
    <w:rsid w:val="004D784A"/>
    <w:rsid w:val="004D7C14"/>
    <w:rsid w:val="004D7D57"/>
    <w:rsid w:val="004E003B"/>
    <w:rsid w:val="004E0056"/>
    <w:rsid w:val="004E0349"/>
    <w:rsid w:val="004E04AB"/>
    <w:rsid w:val="004E0BAF"/>
    <w:rsid w:val="004E0DE0"/>
    <w:rsid w:val="004E0E3E"/>
    <w:rsid w:val="004E0FAC"/>
    <w:rsid w:val="004E17EA"/>
    <w:rsid w:val="004E1AB0"/>
    <w:rsid w:val="004E1DA2"/>
    <w:rsid w:val="004E205D"/>
    <w:rsid w:val="004E2068"/>
    <w:rsid w:val="004E233D"/>
    <w:rsid w:val="004E24A8"/>
    <w:rsid w:val="004E2799"/>
    <w:rsid w:val="004E2BD3"/>
    <w:rsid w:val="004E3164"/>
    <w:rsid w:val="004E3206"/>
    <w:rsid w:val="004E3394"/>
    <w:rsid w:val="004E3655"/>
    <w:rsid w:val="004E3721"/>
    <w:rsid w:val="004E3902"/>
    <w:rsid w:val="004E3955"/>
    <w:rsid w:val="004E3DA7"/>
    <w:rsid w:val="004E3F29"/>
    <w:rsid w:val="004E3F71"/>
    <w:rsid w:val="004E4223"/>
    <w:rsid w:val="004E4256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D9E"/>
    <w:rsid w:val="004E5F1E"/>
    <w:rsid w:val="004E6247"/>
    <w:rsid w:val="004E63DC"/>
    <w:rsid w:val="004E6523"/>
    <w:rsid w:val="004E66F4"/>
    <w:rsid w:val="004E67E8"/>
    <w:rsid w:val="004E6909"/>
    <w:rsid w:val="004E69AD"/>
    <w:rsid w:val="004E6B0D"/>
    <w:rsid w:val="004E6F1A"/>
    <w:rsid w:val="004E7047"/>
    <w:rsid w:val="004E7822"/>
    <w:rsid w:val="004E7EB2"/>
    <w:rsid w:val="004E7F22"/>
    <w:rsid w:val="004F00FA"/>
    <w:rsid w:val="004F021F"/>
    <w:rsid w:val="004F0517"/>
    <w:rsid w:val="004F05C3"/>
    <w:rsid w:val="004F06F7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80A"/>
    <w:rsid w:val="004F184C"/>
    <w:rsid w:val="004F193C"/>
    <w:rsid w:val="004F1CB3"/>
    <w:rsid w:val="004F1E2E"/>
    <w:rsid w:val="004F1FD4"/>
    <w:rsid w:val="004F25CC"/>
    <w:rsid w:val="004F2940"/>
    <w:rsid w:val="004F2B92"/>
    <w:rsid w:val="004F2DD3"/>
    <w:rsid w:val="004F3187"/>
    <w:rsid w:val="004F3BBD"/>
    <w:rsid w:val="004F3DB7"/>
    <w:rsid w:val="004F3DBA"/>
    <w:rsid w:val="004F3E19"/>
    <w:rsid w:val="004F40A0"/>
    <w:rsid w:val="004F44BB"/>
    <w:rsid w:val="004F452D"/>
    <w:rsid w:val="004F467A"/>
    <w:rsid w:val="004F4820"/>
    <w:rsid w:val="004F4A09"/>
    <w:rsid w:val="004F4A86"/>
    <w:rsid w:val="004F5904"/>
    <w:rsid w:val="004F5C77"/>
    <w:rsid w:val="004F5F37"/>
    <w:rsid w:val="004F61E5"/>
    <w:rsid w:val="004F6291"/>
    <w:rsid w:val="004F6344"/>
    <w:rsid w:val="004F679E"/>
    <w:rsid w:val="004F6DE3"/>
    <w:rsid w:val="004F6E4C"/>
    <w:rsid w:val="004F6FBF"/>
    <w:rsid w:val="004F7037"/>
    <w:rsid w:val="004F707C"/>
    <w:rsid w:val="004F7182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5F9"/>
    <w:rsid w:val="005006A0"/>
    <w:rsid w:val="00500777"/>
    <w:rsid w:val="0050089D"/>
    <w:rsid w:val="005008F1"/>
    <w:rsid w:val="0050094F"/>
    <w:rsid w:val="00500F8C"/>
    <w:rsid w:val="0050115D"/>
    <w:rsid w:val="005014A0"/>
    <w:rsid w:val="00501621"/>
    <w:rsid w:val="0050195B"/>
    <w:rsid w:val="0050197E"/>
    <w:rsid w:val="00501A8A"/>
    <w:rsid w:val="00501AE7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5EB"/>
    <w:rsid w:val="005027B3"/>
    <w:rsid w:val="00502991"/>
    <w:rsid w:val="00502CC3"/>
    <w:rsid w:val="00502DE0"/>
    <w:rsid w:val="00502F25"/>
    <w:rsid w:val="0050339A"/>
    <w:rsid w:val="00503462"/>
    <w:rsid w:val="0050351E"/>
    <w:rsid w:val="00503852"/>
    <w:rsid w:val="0050396C"/>
    <w:rsid w:val="005039D5"/>
    <w:rsid w:val="00503A60"/>
    <w:rsid w:val="00503A99"/>
    <w:rsid w:val="00503D20"/>
    <w:rsid w:val="00503F76"/>
    <w:rsid w:val="00504325"/>
    <w:rsid w:val="0050464C"/>
    <w:rsid w:val="00504C64"/>
    <w:rsid w:val="00504EE8"/>
    <w:rsid w:val="00504F9A"/>
    <w:rsid w:val="00505099"/>
    <w:rsid w:val="005058BF"/>
    <w:rsid w:val="00505935"/>
    <w:rsid w:val="00505959"/>
    <w:rsid w:val="00505BDD"/>
    <w:rsid w:val="00505D8E"/>
    <w:rsid w:val="00505FC0"/>
    <w:rsid w:val="00506159"/>
    <w:rsid w:val="0050627F"/>
    <w:rsid w:val="00506490"/>
    <w:rsid w:val="00506818"/>
    <w:rsid w:val="0050681F"/>
    <w:rsid w:val="00506DD9"/>
    <w:rsid w:val="00506F3C"/>
    <w:rsid w:val="00506FD4"/>
    <w:rsid w:val="0050711F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552"/>
    <w:rsid w:val="0051075B"/>
    <w:rsid w:val="0051078B"/>
    <w:rsid w:val="0051089D"/>
    <w:rsid w:val="00510BC5"/>
    <w:rsid w:val="00510E4E"/>
    <w:rsid w:val="00510F0A"/>
    <w:rsid w:val="0051103F"/>
    <w:rsid w:val="0051134B"/>
    <w:rsid w:val="005119F9"/>
    <w:rsid w:val="00511B43"/>
    <w:rsid w:val="00511B4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811"/>
    <w:rsid w:val="00514A9C"/>
    <w:rsid w:val="00514BA1"/>
    <w:rsid w:val="00514C87"/>
    <w:rsid w:val="00514D37"/>
    <w:rsid w:val="00514D94"/>
    <w:rsid w:val="00514F0E"/>
    <w:rsid w:val="0051565D"/>
    <w:rsid w:val="00515824"/>
    <w:rsid w:val="005158D2"/>
    <w:rsid w:val="00515A8D"/>
    <w:rsid w:val="00515AC2"/>
    <w:rsid w:val="00515ED4"/>
    <w:rsid w:val="005163EE"/>
    <w:rsid w:val="00516DAD"/>
    <w:rsid w:val="005173C8"/>
    <w:rsid w:val="00517406"/>
    <w:rsid w:val="00517838"/>
    <w:rsid w:val="00517982"/>
    <w:rsid w:val="00517986"/>
    <w:rsid w:val="00517D04"/>
    <w:rsid w:val="00517E0C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98F"/>
    <w:rsid w:val="00521A2F"/>
    <w:rsid w:val="00521BE3"/>
    <w:rsid w:val="00521D04"/>
    <w:rsid w:val="00521D50"/>
    <w:rsid w:val="0052221E"/>
    <w:rsid w:val="005222D0"/>
    <w:rsid w:val="00522335"/>
    <w:rsid w:val="005228C1"/>
    <w:rsid w:val="00522921"/>
    <w:rsid w:val="00522C97"/>
    <w:rsid w:val="00522E34"/>
    <w:rsid w:val="005233C5"/>
    <w:rsid w:val="005236D8"/>
    <w:rsid w:val="00523AF3"/>
    <w:rsid w:val="00523D56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451"/>
    <w:rsid w:val="005265AE"/>
    <w:rsid w:val="005267F2"/>
    <w:rsid w:val="0052698B"/>
    <w:rsid w:val="00526A00"/>
    <w:rsid w:val="00527341"/>
    <w:rsid w:val="00527511"/>
    <w:rsid w:val="005276E3"/>
    <w:rsid w:val="005279E3"/>
    <w:rsid w:val="00527B61"/>
    <w:rsid w:val="00527E90"/>
    <w:rsid w:val="00530060"/>
    <w:rsid w:val="00530542"/>
    <w:rsid w:val="00530687"/>
    <w:rsid w:val="00530763"/>
    <w:rsid w:val="005307C3"/>
    <w:rsid w:val="005308DC"/>
    <w:rsid w:val="00530B1B"/>
    <w:rsid w:val="005318E7"/>
    <w:rsid w:val="00531D8F"/>
    <w:rsid w:val="00531E00"/>
    <w:rsid w:val="00532264"/>
    <w:rsid w:val="00532283"/>
    <w:rsid w:val="00532490"/>
    <w:rsid w:val="00532940"/>
    <w:rsid w:val="00532B24"/>
    <w:rsid w:val="00532B4E"/>
    <w:rsid w:val="00532CDA"/>
    <w:rsid w:val="0053327C"/>
    <w:rsid w:val="00533541"/>
    <w:rsid w:val="00533638"/>
    <w:rsid w:val="005338C7"/>
    <w:rsid w:val="005339D5"/>
    <w:rsid w:val="005339DA"/>
    <w:rsid w:val="00533B89"/>
    <w:rsid w:val="00533D45"/>
    <w:rsid w:val="00533DD7"/>
    <w:rsid w:val="00533E1F"/>
    <w:rsid w:val="00534640"/>
    <w:rsid w:val="00534786"/>
    <w:rsid w:val="00534797"/>
    <w:rsid w:val="00534B9C"/>
    <w:rsid w:val="00534E4F"/>
    <w:rsid w:val="005350B1"/>
    <w:rsid w:val="0053523E"/>
    <w:rsid w:val="0053550A"/>
    <w:rsid w:val="005355D0"/>
    <w:rsid w:val="00535F6C"/>
    <w:rsid w:val="0053604D"/>
    <w:rsid w:val="005361CC"/>
    <w:rsid w:val="005365F6"/>
    <w:rsid w:val="0053666C"/>
    <w:rsid w:val="0053669A"/>
    <w:rsid w:val="00536866"/>
    <w:rsid w:val="00536B31"/>
    <w:rsid w:val="00537678"/>
    <w:rsid w:val="00537925"/>
    <w:rsid w:val="00537DAB"/>
    <w:rsid w:val="005407F0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B27"/>
    <w:rsid w:val="00542CFA"/>
    <w:rsid w:val="00542D40"/>
    <w:rsid w:val="00542F0A"/>
    <w:rsid w:val="0054307F"/>
    <w:rsid w:val="005431F7"/>
    <w:rsid w:val="00543276"/>
    <w:rsid w:val="0054382B"/>
    <w:rsid w:val="005438BE"/>
    <w:rsid w:val="005438DF"/>
    <w:rsid w:val="00543A56"/>
    <w:rsid w:val="00543C29"/>
    <w:rsid w:val="00543DBA"/>
    <w:rsid w:val="00544A0B"/>
    <w:rsid w:val="00544DE5"/>
    <w:rsid w:val="005456A3"/>
    <w:rsid w:val="005460F6"/>
    <w:rsid w:val="00546279"/>
    <w:rsid w:val="005464A1"/>
    <w:rsid w:val="00546CA6"/>
    <w:rsid w:val="00547052"/>
    <w:rsid w:val="0054716E"/>
    <w:rsid w:val="005471C2"/>
    <w:rsid w:val="0054756F"/>
    <w:rsid w:val="0054764C"/>
    <w:rsid w:val="00547BD0"/>
    <w:rsid w:val="00547C6C"/>
    <w:rsid w:val="00547CD4"/>
    <w:rsid w:val="00550040"/>
    <w:rsid w:val="00550180"/>
    <w:rsid w:val="00550614"/>
    <w:rsid w:val="00551046"/>
    <w:rsid w:val="0055186B"/>
    <w:rsid w:val="005518BF"/>
    <w:rsid w:val="00551AA3"/>
    <w:rsid w:val="00551BAE"/>
    <w:rsid w:val="00551D09"/>
    <w:rsid w:val="00551E3D"/>
    <w:rsid w:val="00551E89"/>
    <w:rsid w:val="0055212A"/>
    <w:rsid w:val="00552417"/>
    <w:rsid w:val="005527C9"/>
    <w:rsid w:val="00552EDE"/>
    <w:rsid w:val="00552F78"/>
    <w:rsid w:val="00553490"/>
    <w:rsid w:val="0055385C"/>
    <w:rsid w:val="00553DD5"/>
    <w:rsid w:val="00554233"/>
    <w:rsid w:val="005544BF"/>
    <w:rsid w:val="00554502"/>
    <w:rsid w:val="00554561"/>
    <w:rsid w:val="00554D7C"/>
    <w:rsid w:val="00554DA0"/>
    <w:rsid w:val="005556B4"/>
    <w:rsid w:val="00555A89"/>
    <w:rsid w:val="00556150"/>
    <w:rsid w:val="0055633A"/>
    <w:rsid w:val="005564BB"/>
    <w:rsid w:val="00556817"/>
    <w:rsid w:val="00556B23"/>
    <w:rsid w:val="005572CC"/>
    <w:rsid w:val="005575EC"/>
    <w:rsid w:val="005576E3"/>
    <w:rsid w:val="00557C92"/>
    <w:rsid w:val="0056021D"/>
    <w:rsid w:val="00560348"/>
    <w:rsid w:val="00560510"/>
    <w:rsid w:val="00560653"/>
    <w:rsid w:val="0056076D"/>
    <w:rsid w:val="00560773"/>
    <w:rsid w:val="00560BD5"/>
    <w:rsid w:val="00560CB0"/>
    <w:rsid w:val="00560FCA"/>
    <w:rsid w:val="00561071"/>
    <w:rsid w:val="0056107E"/>
    <w:rsid w:val="005614C9"/>
    <w:rsid w:val="00561746"/>
    <w:rsid w:val="00561BE3"/>
    <w:rsid w:val="00561CAF"/>
    <w:rsid w:val="00562348"/>
    <w:rsid w:val="005623BC"/>
    <w:rsid w:val="0056253B"/>
    <w:rsid w:val="005626C7"/>
    <w:rsid w:val="00562770"/>
    <w:rsid w:val="00562B3A"/>
    <w:rsid w:val="00562D40"/>
    <w:rsid w:val="00562E4E"/>
    <w:rsid w:val="005633EF"/>
    <w:rsid w:val="00563628"/>
    <w:rsid w:val="005636E7"/>
    <w:rsid w:val="00563748"/>
    <w:rsid w:val="005637DF"/>
    <w:rsid w:val="005639E8"/>
    <w:rsid w:val="00563A38"/>
    <w:rsid w:val="00563AEC"/>
    <w:rsid w:val="00563B69"/>
    <w:rsid w:val="00563E75"/>
    <w:rsid w:val="00563E7C"/>
    <w:rsid w:val="00563FA2"/>
    <w:rsid w:val="00564A8C"/>
    <w:rsid w:val="00564C7C"/>
    <w:rsid w:val="00564EE2"/>
    <w:rsid w:val="00564FAB"/>
    <w:rsid w:val="005655AE"/>
    <w:rsid w:val="00565AC8"/>
    <w:rsid w:val="00565C4C"/>
    <w:rsid w:val="00565CF7"/>
    <w:rsid w:val="00565EF4"/>
    <w:rsid w:val="00566257"/>
    <w:rsid w:val="00566654"/>
    <w:rsid w:val="00566936"/>
    <w:rsid w:val="0056715B"/>
    <w:rsid w:val="00567211"/>
    <w:rsid w:val="00567315"/>
    <w:rsid w:val="0056731C"/>
    <w:rsid w:val="005673B3"/>
    <w:rsid w:val="0056763C"/>
    <w:rsid w:val="005677B7"/>
    <w:rsid w:val="00567810"/>
    <w:rsid w:val="005678E2"/>
    <w:rsid w:val="00567F69"/>
    <w:rsid w:val="00567FA5"/>
    <w:rsid w:val="00570862"/>
    <w:rsid w:val="00570B3C"/>
    <w:rsid w:val="00571331"/>
    <w:rsid w:val="0057177B"/>
    <w:rsid w:val="00571800"/>
    <w:rsid w:val="00571B48"/>
    <w:rsid w:val="00571F1D"/>
    <w:rsid w:val="0057223A"/>
    <w:rsid w:val="00572283"/>
    <w:rsid w:val="005724B8"/>
    <w:rsid w:val="0057265E"/>
    <w:rsid w:val="00572833"/>
    <w:rsid w:val="00572852"/>
    <w:rsid w:val="00572A50"/>
    <w:rsid w:val="00572B44"/>
    <w:rsid w:val="00572FBF"/>
    <w:rsid w:val="005730A1"/>
    <w:rsid w:val="005730D5"/>
    <w:rsid w:val="00573107"/>
    <w:rsid w:val="00573327"/>
    <w:rsid w:val="00573A50"/>
    <w:rsid w:val="00573D6C"/>
    <w:rsid w:val="00573F38"/>
    <w:rsid w:val="00573FBC"/>
    <w:rsid w:val="00573FEB"/>
    <w:rsid w:val="00573FEF"/>
    <w:rsid w:val="00574714"/>
    <w:rsid w:val="0057512A"/>
    <w:rsid w:val="005751DA"/>
    <w:rsid w:val="005753B8"/>
    <w:rsid w:val="0057571F"/>
    <w:rsid w:val="00575D09"/>
    <w:rsid w:val="00576213"/>
    <w:rsid w:val="0057649A"/>
    <w:rsid w:val="00576568"/>
    <w:rsid w:val="0057670F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8014B"/>
    <w:rsid w:val="00580438"/>
    <w:rsid w:val="005809D6"/>
    <w:rsid w:val="00581239"/>
    <w:rsid w:val="00581684"/>
    <w:rsid w:val="00581904"/>
    <w:rsid w:val="00581AD8"/>
    <w:rsid w:val="00581D83"/>
    <w:rsid w:val="00582177"/>
    <w:rsid w:val="0058255E"/>
    <w:rsid w:val="005825B3"/>
    <w:rsid w:val="005827A7"/>
    <w:rsid w:val="00582853"/>
    <w:rsid w:val="00582B3B"/>
    <w:rsid w:val="00582CA8"/>
    <w:rsid w:val="0058337D"/>
    <w:rsid w:val="005837D3"/>
    <w:rsid w:val="00583816"/>
    <w:rsid w:val="00583B66"/>
    <w:rsid w:val="00583B76"/>
    <w:rsid w:val="00583F0E"/>
    <w:rsid w:val="0058437F"/>
    <w:rsid w:val="0058445F"/>
    <w:rsid w:val="00584466"/>
    <w:rsid w:val="005848CB"/>
    <w:rsid w:val="00584AA8"/>
    <w:rsid w:val="0058509A"/>
    <w:rsid w:val="0058524C"/>
    <w:rsid w:val="00585286"/>
    <w:rsid w:val="00585437"/>
    <w:rsid w:val="0058597A"/>
    <w:rsid w:val="00585C4E"/>
    <w:rsid w:val="00585D2D"/>
    <w:rsid w:val="00585DEC"/>
    <w:rsid w:val="005861BB"/>
    <w:rsid w:val="005864DD"/>
    <w:rsid w:val="0058651B"/>
    <w:rsid w:val="005868CA"/>
    <w:rsid w:val="00586B8A"/>
    <w:rsid w:val="00586EB6"/>
    <w:rsid w:val="005874CA"/>
    <w:rsid w:val="00587808"/>
    <w:rsid w:val="0058799B"/>
    <w:rsid w:val="00587B4B"/>
    <w:rsid w:val="00587BEF"/>
    <w:rsid w:val="00587C25"/>
    <w:rsid w:val="00587CCA"/>
    <w:rsid w:val="00587F66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B05"/>
    <w:rsid w:val="00591CEA"/>
    <w:rsid w:val="00591DA2"/>
    <w:rsid w:val="00591F8D"/>
    <w:rsid w:val="005920B2"/>
    <w:rsid w:val="00592310"/>
    <w:rsid w:val="00592597"/>
    <w:rsid w:val="00592940"/>
    <w:rsid w:val="00592A3D"/>
    <w:rsid w:val="00592E11"/>
    <w:rsid w:val="00593229"/>
    <w:rsid w:val="005932BC"/>
    <w:rsid w:val="0059338F"/>
    <w:rsid w:val="00593619"/>
    <w:rsid w:val="0059378D"/>
    <w:rsid w:val="00593949"/>
    <w:rsid w:val="00593ACD"/>
    <w:rsid w:val="00593F4A"/>
    <w:rsid w:val="005941B0"/>
    <w:rsid w:val="00594518"/>
    <w:rsid w:val="00594860"/>
    <w:rsid w:val="005948F8"/>
    <w:rsid w:val="005948FD"/>
    <w:rsid w:val="00594C22"/>
    <w:rsid w:val="00594C51"/>
    <w:rsid w:val="00594D1B"/>
    <w:rsid w:val="00594E77"/>
    <w:rsid w:val="0059537A"/>
    <w:rsid w:val="005957A6"/>
    <w:rsid w:val="0059588B"/>
    <w:rsid w:val="005958A5"/>
    <w:rsid w:val="00595C81"/>
    <w:rsid w:val="005961AB"/>
    <w:rsid w:val="005965B6"/>
    <w:rsid w:val="0059666B"/>
    <w:rsid w:val="005969DD"/>
    <w:rsid w:val="00596A2A"/>
    <w:rsid w:val="00596AC5"/>
    <w:rsid w:val="00596CEF"/>
    <w:rsid w:val="00597010"/>
    <w:rsid w:val="00597236"/>
    <w:rsid w:val="0059754E"/>
    <w:rsid w:val="005975C3"/>
    <w:rsid w:val="00597724"/>
    <w:rsid w:val="0059790E"/>
    <w:rsid w:val="00597956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FA4"/>
    <w:rsid w:val="005A1FA6"/>
    <w:rsid w:val="005A21DE"/>
    <w:rsid w:val="005A24EC"/>
    <w:rsid w:val="005A27C6"/>
    <w:rsid w:val="005A2ABD"/>
    <w:rsid w:val="005A307B"/>
    <w:rsid w:val="005A3111"/>
    <w:rsid w:val="005A3259"/>
    <w:rsid w:val="005A3511"/>
    <w:rsid w:val="005A3582"/>
    <w:rsid w:val="005A4025"/>
    <w:rsid w:val="005A4084"/>
    <w:rsid w:val="005A41BC"/>
    <w:rsid w:val="005A448A"/>
    <w:rsid w:val="005A47BE"/>
    <w:rsid w:val="005A48FD"/>
    <w:rsid w:val="005A4BB9"/>
    <w:rsid w:val="005A4BFC"/>
    <w:rsid w:val="005A4C59"/>
    <w:rsid w:val="005A4ED5"/>
    <w:rsid w:val="005A53C8"/>
    <w:rsid w:val="005A53E8"/>
    <w:rsid w:val="005A5533"/>
    <w:rsid w:val="005A553B"/>
    <w:rsid w:val="005A55EA"/>
    <w:rsid w:val="005A5644"/>
    <w:rsid w:val="005A5B62"/>
    <w:rsid w:val="005A5D1D"/>
    <w:rsid w:val="005A5DFC"/>
    <w:rsid w:val="005A623E"/>
    <w:rsid w:val="005A647C"/>
    <w:rsid w:val="005A64CA"/>
    <w:rsid w:val="005A67CB"/>
    <w:rsid w:val="005A6CB9"/>
    <w:rsid w:val="005A6F20"/>
    <w:rsid w:val="005A6F36"/>
    <w:rsid w:val="005A7C1A"/>
    <w:rsid w:val="005A7EAD"/>
    <w:rsid w:val="005B0117"/>
    <w:rsid w:val="005B0185"/>
    <w:rsid w:val="005B02E4"/>
    <w:rsid w:val="005B0316"/>
    <w:rsid w:val="005B0401"/>
    <w:rsid w:val="005B040E"/>
    <w:rsid w:val="005B049B"/>
    <w:rsid w:val="005B1086"/>
    <w:rsid w:val="005B11CC"/>
    <w:rsid w:val="005B1441"/>
    <w:rsid w:val="005B14D7"/>
    <w:rsid w:val="005B154D"/>
    <w:rsid w:val="005B18F2"/>
    <w:rsid w:val="005B1BEE"/>
    <w:rsid w:val="005B1F16"/>
    <w:rsid w:val="005B244F"/>
    <w:rsid w:val="005B2AC2"/>
    <w:rsid w:val="005B2D04"/>
    <w:rsid w:val="005B2E4C"/>
    <w:rsid w:val="005B3136"/>
    <w:rsid w:val="005B325D"/>
    <w:rsid w:val="005B32B8"/>
    <w:rsid w:val="005B405F"/>
    <w:rsid w:val="005B4205"/>
    <w:rsid w:val="005B4316"/>
    <w:rsid w:val="005B4867"/>
    <w:rsid w:val="005B4A55"/>
    <w:rsid w:val="005B4A91"/>
    <w:rsid w:val="005B4EBA"/>
    <w:rsid w:val="005B4F22"/>
    <w:rsid w:val="005B519A"/>
    <w:rsid w:val="005B584E"/>
    <w:rsid w:val="005B5A5B"/>
    <w:rsid w:val="005B620C"/>
    <w:rsid w:val="005B62E5"/>
    <w:rsid w:val="005B658A"/>
    <w:rsid w:val="005B6876"/>
    <w:rsid w:val="005B7075"/>
    <w:rsid w:val="005B716A"/>
    <w:rsid w:val="005B71C5"/>
    <w:rsid w:val="005B73D9"/>
    <w:rsid w:val="005B7408"/>
    <w:rsid w:val="005B7976"/>
    <w:rsid w:val="005B797A"/>
    <w:rsid w:val="005B7C84"/>
    <w:rsid w:val="005C02A4"/>
    <w:rsid w:val="005C0352"/>
    <w:rsid w:val="005C0555"/>
    <w:rsid w:val="005C05F8"/>
    <w:rsid w:val="005C07F0"/>
    <w:rsid w:val="005C0B07"/>
    <w:rsid w:val="005C162F"/>
    <w:rsid w:val="005C18D2"/>
    <w:rsid w:val="005C18DC"/>
    <w:rsid w:val="005C1A3A"/>
    <w:rsid w:val="005C1C59"/>
    <w:rsid w:val="005C1E0D"/>
    <w:rsid w:val="005C2054"/>
    <w:rsid w:val="005C254C"/>
    <w:rsid w:val="005C30BA"/>
    <w:rsid w:val="005C34CE"/>
    <w:rsid w:val="005C34F0"/>
    <w:rsid w:val="005C3DBE"/>
    <w:rsid w:val="005C3E57"/>
    <w:rsid w:val="005C3FA2"/>
    <w:rsid w:val="005C4050"/>
    <w:rsid w:val="005C4238"/>
    <w:rsid w:val="005C42A4"/>
    <w:rsid w:val="005C4415"/>
    <w:rsid w:val="005C441A"/>
    <w:rsid w:val="005C44B1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6BAD"/>
    <w:rsid w:val="005C7368"/>
    <w:rsid w:val="005C73C6"/>
    <w:rsid w:val="005C745B"/>
    <w:rsid w:val="005C7601"/>
    <w:rsid w:val="005C782F"/>
    <w:rsid w:val="005C785F"/>
    <w:rsid w:val="005C79E1"/>
    <w:rsid w:val="005C7CA8"/>
    <w:rsid w:val="005D0271"/>
    <w:rsid w:val="005D0410"/>
    <w:rsid w:val="005D0458"/>
    <w:rsid w:val="005D070B"/>
    <w:rsid w:val="005D079F"/>
    <w:rsid w:val="005D08F2"/>
    <w:rsid w:val="005D0959"/>
    <w:rsid w:val="005D09CD"/>
    <w:rsid w:val="005D0D57"/>
    <w:rsid w:val="005D0E58"/>
    <w:rsid w:val="005D0EE3"/>
    <w:rsid w:val="005D11F2"/>
    <w:rsid w:val="005D151D"/>
    <w:rsid w:val="005D1645"/>
    <w:rsid w:val="005D1753"/>
    <w:rsid w:val="005D19B3"/>
    <w:rsid w:val="005D1A6D"/>
    <w:rsid w:val="005D1FB7"/>
    <w:rsid w:val="005D2248"/>
    <w:rsid w:val="005D25AF"/>
    <w:rsid w:val="005D273E"/>
    <w:rsid w:val="005D27DB"/>
    <w:rsid w:val="005D2A65"/>
    <w:rsid w:val="005D2B4A"/>
    <w:rsid w:val="005D2CE1"/>
    <w:rsid w:val="005D2E64"/>
    <w:rsid w:val="005D30E4"/>
    <w:rsid w:val="005D37F7"/>
    <w:rsid w:val="005D3D27"/>
    <w:rsid w:val="005D3DEB"/>
    <w:rsid w:val="005D3EFD"/>
    <w:rsid w:val="005D3F75"/>
    <w:rsid w:val="005D40AF"/>
    <w:rsid w:val="005D40E5"/>
    <w:rsid w:val="005D4289"/>
    <w:rsid w:val="005D4329"/>
    <w:rsid w:val="005D43B5"/>
    <w:rsid w:val="005D468D"/>
    <w:rsid w:val="005D491C"/>
    <w:rsid w:val="005D4A07"/>
    <w:rsid w:val="005D4B21"/>
    <w:rsid w:val="005D502E"/>
    <w:rsid w:val="005D5544"/>
    <w:rsid w:val="005D5624"/>
    <w:rsid w:val="005D58BA"/>
    <w:rsid w:val="005D5DDE"/>
    <w:rsid w:val="005D5FC2"/>
    <w:rsid w:val="005D6459"/>
    <w:rsid w:val="005D64A3"/>
    <w:rsid w:val="005D65D3"/>
    <w:rsid w:val="005D700C"/>
    <w:rsid w:val="005D72A4"/>
    <w:rsid w:val="005D7484"/>
    <w:rsid w:val="005D74A2"/>
    <w:rsid w:val="005D7AEF"/>
    <w:rsid w:val="005D7E45"/>
    <w:rsid w:val="005D7EF9"/>
    <w:rsid w:val="005E0209"/>
    <w:rsid w:val="005E02E3"/>
    <w:rsid w:val="005E0401"/>
    <w:rsid w:val="005E0758"/>
    <w:rsid w:val="005E0B45"/>
    <w:rsid w:val="005E0C1F"/>
    <w:rsid w:val="005E0DC1"/>
    <w:rsid w:val="005E1561"/>
    <w:rsid w:val="005E16AA"/>
    <w:rsid w:val="005E170D"/>
    <w:rsid w:val="005E18E4"/>
    <w:rsid w:val="005E1C00"/>
    <w:rsid w:val="005E1D49"/>
    <w:rsid w:val="005E21AE"/>
    <w:rsid w:val="005E246C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409"/>
    <w:rsid w:val="005E3644"/>
    <w:rsid w:val="005E37BD"/>
    <w:rsid w:val="005E3873"/>
    <w:rsid w:val="005E3BE2"/>
    <w:rsid w:val="005E3CF1"/>
    <w:rsid w:val="005E3D17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45F"/>
    <w:rsid w:val="005E561F"/>
    <w:rsid w:val="005E58A4"/>
    <w:rsid w:val="005E5B60"/>
    <w:rsid w:val="005E5D5C"/>
    <w:rsid w:val="005E5D70"/>
    <w:rsid w:val="005E5F78"/>
    <w:rsid w:val="005E6118"/>
    <w:rsid w:val="005E613D"/>
    <w:rsid w:val="005E654E"/>
    <w:rsid w:val="005E6C2F"/>
    <w:rsid w:val="005E6DAB"/>
    <w:rsid w:val="005E6E67"/>
    <w:rsid w:val="005E75B2"/>
    <w:rsid w:val="005E79EB"/>
    <w:rsid w:val="005E7B56"/>
    <w:rsid w:val="005E7C2C"/>
    <w:rsid w:val="005E7CE1"/>
    <w:rsid w:val="005F0143"/>
    <w:rsid w:val="005F0148"/>
    <w:rsid w:val="005F014A"/>
    <w:rsid w:val="005F03E9"/>
    <w:rsid w:val="005F06C4"/>
    <w:rsid w:val="005F09BD"/>
    <w:rsid w:val="005F0A21"/>
    <w:rsid w:val="005F0D9D"/>
    <w:rsid w:val="005F0E19"/>
    <w:rsid w:val="005F0EB5"/>
    <w:rsid w:val="005F1064"/>
    <w:rsid w:val="005F1105"/>
    <w:rsid w:val="005F1258"/>
    <w:rsid w:val="005F1A86"/>
    <w:rsid w:val="005F1F03"/>
    <w:rsid w:val="005F20F0"/>
    <w:rsid w:val="005F299F"/>
    <w:rsid w:val="005F2E6D"/>
    <w:rsid w:val="005F2E74"/>
    <w:rsid w:val="005F2F6C"/>
    <w:rsid w:val="005F3086"/>
    <w:rsid w:val="005F31B8"/>
    <w:rsid w:val="005F33D5"/>
    <w:rsid w:val="005F387C"/>
    <w:rsid w:val="005F3AD3"/>
    <w:rsid w:val="005F474D"/>
    <w:rsid w:val="005F4B34"/>
    <w:rsid w:val="005F4F42"/>
    <w:rsid w:val="005F5183"/>
    <w:rsid w:val="005F52EC"/>
    <w:rsid w:val="005F54BE"/>
    <w:rsid w:val="005F57E0"/>
    <w:rsid w:val="005F58B6"/>
    <w:rsid w:val="005F5BBC"/>
    <w:rsid w:val="005F5D4B"/>
    <w:rsid w:val="005F5D4F"/>
    <w:rsid w:val="005F602B"/>
    <w:rsid w:val="005F621E"/>
    <w:rsid w:val="005F63ED"/>
    <w:rsid w:val="005F6541"/>
    <w:rsid w:val="005F6632"/>
    <w:rsid w:val="005F6787"/>
    <w:rsid w:val="005F6795"/>
    <w:rsid w:val="005F6CEC"/>
    <w:rsid w:val="005F6EFC"/>
    <w:rsid w:val="005F7168"/>
    <w:rsid w:val="005F78B7"/>
    <w:rsid w:val="005F7AD5"/>
    <w:rsid w:val="005F7B3B"/>
    <w:rsid w:val="005F7B9B"/>
    <w:rsid w:val="005F7DE1"/>
    <w:rsid w:val="00600252"/>
    <w:rsid w:val="00600395"/>
    <w:rsid w:val="00600423"/>
    <w:rsid w:val="00600445"/>
    <w:rsid w:val="006006F5"/>
    <w:rsid w:val="00600975"/>
    <w:rsid w:val="00600CE7"/>
    <w:rsid w:val="00600D6E"/>
    <w:rsid w:val="00601018"/>
    <w:rsid w:val="00601406"/>
    <w:rsid w:val="00601500"/>
    <w:rsid w:val="006017E8"/>
    <w:rsid w:val="00601B22"/>
    <w:rsid w:val="00601E02"/>
    <w:rsid w:val="006021F6"/>
    <w:rsid w:val="00602645"/>
    <w:rsid w:val="006026C0"/>
    <w:rsid w:val="00602B37"/>
    <w:rsid w:val="00602B72"/>
    <w:rsid w:val="00602B74"/>
    <w:rsid w:val="00602C4C"/>
    <w:rsid w:val="00602CFC"/>
    <w:rsid w:val="006031F8"/>
    <w:rsid w:val="006032B7"/>
    <w:rsid w:val="006037B3"/>
    <w:rsid w:val="006037BD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3A"/>
    <w:rsid w:val="00604F86"/>
    <w:rsid w:val="0060509D"/>
    <w:rsid w:val="006056FE"/>
    <w:rsid w:val="006058D8"/>
    <w:rsid w:val="00605A2E"/>
    <w:rsid w:val="00605AB4"/>
    <w:rsid w:val="00605E03"/>
    <w:rsid w:val="00605E98"/>
    <w:rsid w:val="00605EFD"/>
    <w:rsid w:val="00606077"/>
    <w:rsid w:val="00606186"/>
    <w:rsid w:val="00606607"/>
    <w:rsid w:val="006068C9"/>
    <w:rsid w:val="006069A6"/>
    <w:rsid w:val="00606A97"/>
    <w:rsid w:val="00606A9D"/>
    <w:rsid w:val="00606B11"/>
    <w:rsid w:val="00606B54"/>
    <w:rsid w:val="00606CC5"/>
    <w:rsid w:val="00606CE5"/>
    <w:rsid w:val="00606D36"/>
    <w:rsid w:val="00607319"/>
    <w:rsid w:val="00607679"/>
    <w:rsid w:val="00607891"/>
    <w:rsid w:val="00607B66"/>
    <w:rsid w:val="00610035"/>
    <w:rsid w:val="00610070"/>
    <w:rsid w:val="00610259"/>
    <w:rsid w:val="006102A4"/>
    <w:rsid w:val="0061071C"/>
    <w:rsid w:val="006109D6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AE1"/>
    <w:rsid w:val="00612BB8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7FB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C46"/>
    <w:rsid w:val="006222B5"/>
    <w:rsid w:val="006224C4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106"/>
    <w:rsid w:val="0062428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5FC1"/>
    <w:rsid w:val="006261FA"/>
    <w:rsid w:val="0062621B"/>
    <w:rsid w:val="0062623C"/>
    <w:rsid w:val="0062630F"/>
    <w:rsid w:val="006263D6"/>
    <w:rsid w:val="006266F0"/>
    <w:rsid w:val="00626889"/>
    <w:rsid w:val="006268A5"/>
    <w:rsid w:val="006268C2"/>
    <w:rsid w:val="00626CD3"/>
    <w:rsid w:val="00626DAD"/>
    <w:rsid w:val="00627032"/>
    <w:rsid w:val="00627099"/>
    <w:rsid w:val="00627314"/>
    <w:rsid w:val="0062784A"/>
    <w:rsid w:val="00627D38"/>
    <w:rsid w:val="00627D4A"/>
    <w:rsid w:val="00630015"/>
    <w:rsid w:val="00630181"/>
    <w:rsid w:val="006301C3"/>
    <w:rsid w:val="006302A1"/>
    <w:rsid w:val="006306BA"/>
    <w:rsid w:val="0063096D"/>
    <w:rsid w:val="00630B0C"/>
    <w:rsid w:val="00630B46"/>
    <w:rsid w:val="00630BA5"/>
    <w:rsid w:val="00630DB3"/>
    <w:rsid w:val="00630E2D"/>
    <w:rsid w:val="00631677"/>
    <w:rsid w:val="006318F7"/>
    <w:rsid w:val="006318FB"/>
    <w:rsid w:val="00631B26"/>
    <w:rsid w:val="00631BE0"/>
    <w:rsid w:val="00632198"/>
    <w:rsid w:val="006323FA"/>
    <w:rsid w:val="00632648"/>
    <w:rsid w:val="006327DE"/>
    <w:rsid w:val="00632A5A"/>
    <w:rsid w:val="00632B23"/>
    <w:rsid w:val="00633174"/>
    <w:rsid w:val="00633226"/>
    <w:rsid w:val="006333FB"/>
    <w:rsid w:val="00633538"/>
    <w:rsid w:val="00633618"/>
    <w:rsid w:val="006339E4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CD6"/>
    <w:rsid w:val="00634EE0"/>
    <w:rsid w:val="00634F19"/>
    <w:rsid w:val="00635057"/>
    <w:rsid w:val="0063554B"/>
    <w:rsid w:val="0063584D"/>
    <w:rsid w:val="00635AD8"/>
    <w:rsid w:val="00635B64"/>
    <w:rsid w:val="00635C82"/>
    <w:rsid w:val="00635E6D"/>
    <w:rsid w:val="00635EA1"/>
    <w:rsid w:val="0063632D"/>
    <w:rsid w:val="00636CDA"/>
    <w:rsid w:val="00636D39"/>
    <w:rsid w:val="00636EDD"/>
    <w:rsid w:val="006370F0"/>
    <w:rsid w:val="006371CA"/>
    <w:rsid w:val="006373BA"/>
    <w:rsid w:val="006379F7"/>
    <w:rsid w:val="00637E07"/>
    <w:rsid w:val="00637E27"/>
    <w:rsid w:val="00637FCA"/>
    <w:rsid w:val="0064023E"/>
    <w:rsid w:val="006404BA"/>
    <w:rsid w:val="006407F2"/>
    <w:rsid w:val="0064081F"/>
    <w:rsid w:val="00640849"/>
    <w:rsid w:val="00640C26"/>
    <w:rsid w:val="00640C5E"/>
    <w:rsid w:val="00640DBB"/>
    <w:rsid w:val="00640DCC"/>
    <w:rsid w:val="006414E4"/>
    <w:rsid w:val="006414F2"/>
    <w:rsid w:val="0064165E"/>
    <w:rsid w:val="0064177A"/>
    <w:rsid w:val="006418E8"/>
    <w:rsid w:val="0064194F"/>
    <w:rsid w:val="00641BE5"/>
    <w:rsid w:val="00641C84"/>
    <w:rsid w:val="00641D7A"/>
    <w:rsid w:val="00642608"/>
    <w:rsid w:val="006426D3"/>
    <w:rsid w:val="00642F80"/>
    <w:rsid w:val="0064313C"/>
    <w:rsid w:val="006432B5"/>
    <w:rsid w:val="00643350"/>
    <w:rsid w:val="00643677"/>
    <w:rsid w:val="00643780"/>
    <w:rsid w:val="006437D6"/>
    <w:rsid w:val="0064393C"/>
    <w:rsid w:val="00643A57"/>
    <w:rsid w:val="00643C8F"/>
    <w:rsid w:val="00644187"/>
    <w:rsid w:val="006442BF"/>
    <w:rsid w:val="00644589"/>
    <w:rsid w:val="00644A78"/>
    <w:rsid w:val="00644F06"/>
    <w:rsid w:val="00644FAE"/>
    <w:rsid w:val="00645141"/>
    <w:rsid w:val="006453A3"/>
    <w:rsid w:val="006458A6"/>
    <w:rsid w:val="00645B3F"/>
    <w:rsid w:val="00645BEA"/>
    <w:rsid w:val="00645C18"/>
    <w:rsid w:val="006460FD"/>
    <w:rsid w:val="00646372"/>
    <w:rsid w:val="00646825"/>
    <w:rsid w:val="00646880"/>
    <w:rsid w:val="00646C27"/>
    <w:rsid w:val="00646D2D"/>
    <w:rsid w:val="00646FC2"/>
    <w:rsid w:val="006472FE"/>
    <w:rsid w:val="00647314"/>
    <w:rsid w:val="0065014B"/>
    <w:rsid w:val="00650E29"/>
    <w:rsid w:val="00650F57"/>
    <w:rsid w:val="00650F87"/>
    <w:rsid w:val="006513CC"/>
    <w:rsid w:val="00651440"/>
    <w:rsid w:val="006515C9"/>
    <w:rsid w:val="00651911"/>
    <w:rsid w:val="00652097"/>
    <w:rsid w:val="0065211C"/>
    <w:rsid w:val="00652308"/>
    <w:rsid w:val="006526A9"/>
    <w:rsid w:val="0065286B"/>
    <w:rsid w:val="00652CA8"/>
    <w:rsid w:val="00652E56"/>
    <w:rsid w:val="00652F02"/>
    <w:rsid w:val="0065322D"/>
    <w:rsid w:val="00653750"/>
    <w:rsid w:val="0065378B"/>
    <w:rsid w:val="00653901"/>
    <w:rsid w:val="00653B7F"/>
    <w:rsid w:val="00653DC2"/>
    <w:rsid w:val="00653E43"/>
    <w:rsid w:val="006544DD"/>
    <w:rsid w:val="00654574"/>
    <w:rsid w:val="00654786"/>
    <w:rsid w:val="00654937"/>
    <w:rsid w:val="0065493A"/>
    <w:rsid w:val="006551AC"/>
    <w:rsid w:val="006553FA"/>
    <w:rsid w:val="006555BE"/>
    <w:rsid w:val="006557F4"/>
    <w:rsid w:val="00655C00"/>
    <w:rsid w:val="00655C14"/>
    <w:rsid w:val="006563FE"/>
    <w:rsid w:val="00656459"/>
    <w:rsid w:val="00656495"/>
    <w:rsid w:val="0065678A"/>
    <w:rsid w:val="00656BCB"/>
    <w:rsid w:val="00656C7C"/>
    <w:rsid w:val="006570D8"/>
    <w:rsid w:val="00657113"/>
    <w:rsid w:val="006575C0"/>
    <w:rsid w:val="006579BB"/>
    <w:rsid w:val="00657A1A"/>
    <w:rsid w:val="00657A3E"/>
    <w:rsid w:val="00657A7B"/>
    <w:rsid w:val="00657AC2"/>
    <w:rsid w:val="00657C2A"/>
    <w:rsid w:val="00657EA3"/>
    <w:rsid w:val="00657F87"/>
    <w:rsid w:val="006602D8"/>
    <w:rsid w:val="006605EC"/>
    <w:rsid w:val="0066063C"/>
    <w:rsid w:val="006608EC"/>
    <w:rsid w:val="00660C30"/>
    <w:rsid w:val="006610F7"/>
    <w:rsid w:val="00661636"/>
    <w:rsid w:val="0066169C"/>
    <w:rsid w:val="00661F0E"/>
    <w:rsid w:val="006622E0"/>
    <w:rsid w:val="0066230B"/>
    <w:rsid w:val="00662A39"/>
    <w:rsid w:val="00662AD4"/>
    <w:rsid w:val="00662B45"/>
    <w:rsid w:val="00662C36"/>
    <w:rsid w:val="00662D7D"/>
    <w:rsid w:val="00662E1E"/>
    <w:rsid w:val="0066336D"/>
    <w:rsid w:val="006637B5"/>
    <w:rsid w:val="00663857"/>
    <w:rsid w:val="00663991"/>
    <w:rsid w:val="00663CA2"/>
    <w:rsid w:val="0066404A"/>
    <w:rsid w:val="0066405E"/>
    <w:rsid w:val="00664074"/>
    <w:rsid w:val="006641A2"/>
    <w:rsid w:val="006641C7"/>
    <w:rsid w:val="006641D3"/>
    <w:rsid w:val="006647EA"/>
    <w:rsid w:val="00664D2B"/>
    <w:rsid w:val="00665376"/>
    <w:rsid w:val="006655F0"/>
    <w:rsid w:val="0066591E"/>
    <w:rsid w:val="00665BDE"/>
    <w:rsid w:val="00665D5D"/>
    <w:rsid w:val="006660D2"/>
    <w:rsid w:val="00666693"/>
    <w:rsid w:val="0066673B"/>
    <w:rsid w:val="006667E7"/>
    <w:rsid w:val="006668DF"/>
    <w:rsid w:val="00666AB7"/>
    <w:rsid w:val="00666BD6"/>
    <w:rsid w:val="00666FCA"/>
    <w:rsid w:val="00667063"/>
    <w:rsid w:val="006672DA"/>
    <w:rsid w:val="00667442"/>
    <w:rsid w:val="0066788B"/>
    <w:rsid w:val="00667B7F"/>
    <w:rsid w:val="00667E65"/>
    <w:rsid w:val="0067047B"/>
    <w:rsid w:val="00670519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5C3"/>
    <w:rsid w:val="00671694"/>
    <w:rsid w:val="0067192C"/>
    <w:rsid w:val="00671981"/>
    <w:rsid w:val="00671EB9"/>
    <w:rsid w:val="00671F67"/>
    <w:rsid w:val="00672291"/>
    <w:rsid w:val="00672942"/>
    <w:rsid w:val="00672ED5"/>
    <w:rsid w:val="00672F74"/>
    <w:rsid w:val="0067321B"/>
    <w:rsid w:val="0067324A"/>
    <w:rsid w:val="00673296"/>
    <w:rsid w:val="006738A5"/>
    <w:rsid w:val="00673A66"/>
    <w:rsid w:val="00673B1C"/>
    <w:rsid w:val="00673C0A"/>
    <w:rsid w:val="0067461E"/>
    <w:rsid w:val="006750EB"/>
    <w:rsid w:val="006751E1"/>
    <w:rsid w:val="0067525B"/>
    <w:rsid w:val="006752FF"/>
    <w:rsid w:val="006753B4"/>
    <w:rsid w:val="006756AC"/>
    <w:rsid w:val="0067583D"/>
    <w:rsid w:val="006759D2"/>
    <w:rsid w:val="00675CC5"/>
    <w:rsid w:val="00675EA3"/>
    <w:rsid w:val="00675EEF"/>
    <w:rsid w:val="006760DB"/>
    <w:rsid w:val="0067625F"/>
    <w:rsid w:val="006769AD"/>
    <w:rsid w:val="00676B50"/>
    <w:rsid w:val="006772F3"/>
    <w:rsid w:val="00677333"/>
    <w:rsid w:val="00677908"/>
    <w:rsid w:val="00677909"/>
    <w:rsid w:val="00677A1A"/>
    <w:rsid w:val="00677B40"/>
    <w:rsid w:val="00677D0B"/>
    <w:rsid w:val="00677F43"/>
    <w:rsid w:val="00680124"/>
    <w:rsid w:val="00680450"/>
    <w:rsid w:val="00680782"/>
    <w:rsid w:val="006809D3"/>
    <w:rsid w:val="00681361"/>
    <w:rsid w:val="00681426"/>
    <w:rsid w:val="00681764"/>
    <w:rsid w:val="006817E3"/>
    <w:rsid w:val="006818BF"/>
    <w:rsid w:val="00681948"/>
    <w:rsid w:val="00681E98"/>
    <w:rsid w:val="00681EB1"/>
    <w:rsid w:val="006821F9"/>
    <w:rsid w:val="006823CC"/>
    <w:rsid w:val="006825CB"/>
    <w:rsid w:val="006828E0"/>
    <w:rsid w:val="006829B8"/>
    <w:rsid w:val="00682B74"/>
    <w:rsid w:val="0068304A"/>
    <w:rsid w:val="0068321B"/>
    <w:rsid w:val="006833D0"/>
    <w:rsid w:val="006835BA"/>
    <w:rsid w:val="006836EE"/>
    <w:rsid w:val="00684387"/>
    <w:rsid w:val="00684563"/>
    <w:rsid w:val="00684870"/>
    <w:rsid w:val="006848CB"/>
    <w:rsid w:val="00684E71"/>
    <w:rsid w:val="00684EF6"/>
    <w:rsid w:val="00685108"/>
    <w:rsid w:val="00685270"/>
    <w:rsid w:val="00685311"/>
    <w:rsid w:val="0068557C"/>
    <w:rsid w:val="00685774"/>
    <w:rsid w:val="00685FCB"/>
    <w:rsid w:val="006869FA"/>
    <w:rsid w:val="00686A9C"/>
    <w:rsid w:val="00686CB4"/>
    <w:rsid w:val="0068735E"/>
    <w:rsid w:val="00687751"/>
    <w:rsid w:val="00690052"/>
    <w:rsid w:val="0069027B"/>
    <w:rsid w:val="00690407"/>
    <w:rsid w:val="00690580"/>
    <w:rsid w:val="0069085D"/>
    <w:rsid w:val="00690A34"/>
    <w:rsid w:val="00691011"/>
    <w:rsid w:val="006910D0"/>
    <w:rsid w:val="006910E1"/>
    <w:rsid w:val="0069110D"/>
    <w:rsid w:val="00691C0A"/>
    <w:rsid w:val="00691CCE"/>
    <w:rsid w:val="00691ECF"/>
    <w:rsid w:val="00692437"/>
    <w:rsid w:val="0069274C"/>
    <w:rsid w:val="00692ACB"/>
    <w:rsid w:val="00692B22"/>
    <w:rsid w:val="00692C8B"/>
    <w:rsid w:val="00692D71"/>
    <w:rsid w:val="00693255"/>
    <w:rsid w:val="006937E7"/>
    <w:rsid w:val="00693A45"/>
    <w:rsid w:val="00693B19"/>
    <w:rsid w:val="00693D4F"/>
    <w:rsid w:val="00693F0B"/>
    <w:rsid w:val="0069451D"/>
    <w:rsid w:val="00694723"/>
    <w:rsid w:val="00694799"/>
    <w:rsid w:val="00694BA8"/>
    <w:rsid w:val="00694D19"/>
    <w:rsid w:val="006950CB"/>
    <w:rsid w:val="006953E3"/>
    <w:rsid w:val="00695604"/>
    <w:rsid w:val="006959C0"/>
    <w:rsid w:val="00695B0F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012"/>
    <w:rsid w:val="006A0664"/>
    <w:rsid w:val="006A073B"/>
    <w:rsid w:val="006A08E4"/>
    <w:rsid w:val="006A14B2"/>
    <w:rsid w:val="006A1C5F"/>
    <w:rsid w:val="006A21E4"/>
    <w:rsid w:val="006A27FE"/>
    <w:rsid w:val="006A2BC4"/>
    <w:rsid w:val="006A2C62"/>
    <w:rsid w:val="006A2E01"/>
    <w:rsid w:val="006A3258"/>
    <w:rsid w:val="006A32CE"/>
    <w:rsid w:val="006A37A4"/>
    <w:rsid w:val="006A4217"/>
    <w:rsid w:val="006A42F9"/>
    <w:rsid w:val="006A4381"/>
    <w:rsid w:val="006A4389"/>
    <w:rsid w:val="006A4C8C"/>
    <w:rsid w:val="006A4CE2"/>
    <w:rsid w:val="006A5172"/>
    <w:rsid w:val="006A5206"/>
    <w:rsid w:val="006A529A"/>
    <w:rsid w:val="006A552F"/>
    <w:rsid w:val="006A5530"/>
    <w:rsid w:val="006A56BB"/>
    <w:rsid w:val="006A5744"/>
    <w:rsid w:val="006A5EA6"/>
    <w:rsid w:val="006A6027"/>
    <w:rsid w:val="006A60ED"/>
    <w:rsid w:val="006A6406"/>
    <w:rsid w:val="006A659B"/>
    <w:rsid w:val="006A660C"/>
    <w:rsid w:val="006A69EA"/>
    <w:rsid w:val="006A6A46"/>
    <w:rsid w:val="006A6C15"/>
    <w:rsid w:val="006A6D37"/>
    <w:rsid w:val="006A6DF3"/>
    <w:rsid w:val="006A715C"/>
    <w:rsid w:val="006A729F"/>
    <w:rsid w:val="006A7A7C"/>
    <w:rsid w:val="006A7AE0"/>
    <w:rsid w:val="006A7C01"/>
    <w:rsid w:val="006A7C7B"/>
    <w:rsid w:val="006A7CC6"/>
    <w:rsid w:val="006A7CC9"/>
    <w:rsid w:val="006B0435"/>
    <w:rsid w:val="006B0442"/>
    <w:rsid w:val="006B051F"/>
    <w:rsid w:val="006B0555"/>
    <w:rsid w:val="006B07F3"/>
    <w:rsid w:val="006B0990"/>
    <w:rsid w:val="006B0AA5"/>
    <w:rsid w:val="006B0AB9"/>
    <w:rsid w:val="006B0F3C"/>
    <w:rsid w:val="006B1290"/>
    <w:rsid w:val="006B12BB"/>
    <w:rsid w:val="006B149D"/>
    <w:rsid w:val="006B16A5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3EC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6DC"/>
    <w:rsid w:val="006B3D1D"/>
    <w:rsid w:val="006B3D72"/>
    <w:rsid w:val="006B3E44"/>
    <w:rsid w:val="006B4199"/>
    <w:rsid w:val="006B4286"/>
    <w:rsid w:val="006B446F"/>
    <w:rsid w:val="006B4813"/>
    <w:rsid w:val="006B485E"/>
    <w:rsid w:val="006B499F"/>
    <w:rsid w:val="006B5041"/>
    <w:rsid w:val="006B5121"/>
    <w:rsid w:val="006B5613"/>
    <w:rsid w:val="006B57D1"/>
    <w:rsid w:val="006B5E7F"/>
    <w:rsid w:val="006B60EB"/>
    <w:rsid w:val="006B67E8"/>
    <w:rsid w:val="006B684F"/>
    <w:rsid w:val="006B6C91"/>
    <w:rsid w:val="006B6DDF"/>
    <w:rsid w:val="006B727E"/>
    <w:rsid w:val="006B728E"/>
    <w:rsid w:val="006B732E"/>
    <w:rsid w:val="006B7765"/>
    <w:rsid w:val="006B778C"/>
    <w:rsid w:val="006B7845"/>
    <w:rsid w:val="006B7A6F"/>
    <w:rsid w:val="006B7DA8"/>
    <w:rsid w:val="006B7F4B"/>
    <w:rsid w:val="006B7F92"/>
    <w:rsid w:val="006C0016"/>
    <w:rsid w:val="006C0251"/>
    <w:rsid w:val="006C0A74"/>
    <w:rsid w:val="006C0A8A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1E9B"/>
    <w:rsid w:val="006C2152"/>
    <w:rsid w:val="006C2705"/>
    <w:rsid w:val="006C2926"/>
    <w:rsid w:val="006C2C7D"/>
    <w:rsid w:val="006C2F72"/>
    <w:rsid w:val="006C31DF"/>
    <w:rsid w:val="006C324C"/>
    <w:rsid w:val="006C33C5"/>
    <w:rsid w:val="006C34C1"/>
    <w:rsid w:val="006C369E"/>
    <w:rsid w:val="006C3AA2"/>
    <w:rsid w:val="006C3B4C"/>
    <w:rsid w:val="006C3B67"/>
    <w:rsid w:val="006C3C42"/>
    <w:rsid w:val="006C4170"/>
    <w:rsid w:val="006C4418"/>
    <w:rsid w:val="006C4567"/>
    <w:rsid w:val="006C456D"/>
    <w:rsid w:val="006C46ED"/>
    <w:rsid w:val="006C4810"/>
    <w:rsid w:val="006C4979"/>
    <w:rsid w:val="006C4DB6"/>
    <w:rsid w:val="006C5588"/>
    <w:rsid w:val="006C5596"/>
    <w:rsid w:val="006C5682"/>
    <w:rsid w:val="006C5D5D"/>
    <w:rsid w:val="006C60C6"/>
    <w:rsid w:val="006C614F"/>
    <w:rsid w:val="006C633E"/>
    <w:rsid w:val="006C6E79"/>
    <w:rsid w:val="006C70C0"/>
    <w:rsid w:val="006C716D"/>
    <w:rsid w:val="006C71F3"/>
    <w:rsid w:val="006C72D2"/>
    <w:rsid w:val="006C7F8F"/>
    <w:rsid w:val="006C7FB7"/>
    <w:rsid w:val="006D047A"/>
    <w:rsid w:val="006D0534"/>
    <w:rsid w:val="006D05A0"/>
    <w:rsid w:val="006D05E1"/>
    <w:rsid w:val="006D06B3"/>
    <w:rsid w:val="006D0BAD"/>
    <w:rsid w:val="006D0C69"/>
    <w:rsid w:val="006D0C7B"/>
    <w:rsid w:val="006D0DB1"/>
    <w:rsid w:val="006D1150"/>
    <w:rsid w:val="006D1458"/>
    <w:rsid w:val="006D14B8"/>
    <w:rsid w:val="006D15D2"/>
    <w:rsid w:val="006D170C"/>
    <w:rsid w:val="006D1FDB"/>
    <w:rsid w:val="006D2240"/>
    <w:rsid w:val="006D22B7"/>
    <w:rsid w:val="006D23AF"/>
    <w:rsid w:val="006D36DE"/>
    <w:rsid w:val="006D376A"/>
    <w:rsid w:val="006D3872"/>
    <w:rsid w:val="006D3A93"/>
    <w:rsid w:val="006D40A1"/>
    <w:rsid w:val="006D4261"/>
    <w:rsid w:val="006D439B"/>
    <w:rsid w:val="006D44EF"/>
    <w:rsid w:val="006D45F6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8"/>
    <w:rsid w:val="006D678B"/>
    <w:rsid w:val="006D67FC"/>
    <w:rsid w:val="006D680D"/>
    <w:rsid w:val="006D6895"/>
    <w:rsid w:val="006D6B78"/>
    <w:rsid w:val="006D70AA"/>
    <w:rsid w:val="006D7134"/>
    <w:rsid w:val="006D7488"/>
    <w:rsid w:val="006D7612"/>
    <w:rsid w:val="006D7760"/>
    <w:rsid w:val="006D77FD"/>
    <w:rsid w:val="006D7B6D"/>
    <w:rsid w:val="006D7D00"/>
    <w:rsid w:val="006D7EC0"/>
    <w:rsid w:val="006E017E"/>
    <w:rsid w:val="006E03F8"/>
    <w:rsid w:val="006E070E"/>
    <w:rsid w:val="006E0726"/>
    <w:rsid w:val="006E07D3"/>
    <w:rsid w:val="006E08AB"/>
    <w:rsid w:val="006E0959"/>
    <w:rsid w:val="006E0C36"/>
    <w:rsid w:val="006E0C65"/>
    <w:rsid w:val="006E143B"/>
    <w:rsid w:val="006E1C07"/>
    <w:rsid w:val="006E1CBF"/>
    <w:rsid w:val="006E2323"/>
    <w:rsid w:val="006E27F1"/>
    <w:rsid w:val="006E2DC3"/>
    <w:rsid w:val="006E3519"/>
    <w:rsid w:val="006E364E"/>
    <w:rsid w:val="006E373C"/>
    <w:rsid w:val="006E3C3F"/>
    <w:rsid w:val="006E3C44"/>
    <w:rsid w:val="006E3D82"/>
    <w:rsid w:val="006E3F08"/>
    <w:rsid w:val="006E3FDB"/>
    <w:rsid w:val="006E42F0"/>
    <w:rsid w:val="006E4812"/>
    <w:rsid w:val="006E4A76"/>
    <w:rsid w:val="006E4D71"/>
    <w:rsid w:val="006E4F96"/>
    <w:rsid w:val="006E512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9CA"/>
    <w:rsid w:val="006E6B7B"/>
    <w:rsid w:val="006E6E5A"/>
    <w:rsid w:val="006E720E"/>
    <w:rsid w:val="006E7370"/>
    <w:rsid w:val="006E761E"/>
    <w:rsid w:val="006E7643"/>
    <w:rsid w:val="006E7698"/>
    <w:rsid w:val="006E7FFE"/>
    <w:rsid w:val="006F0547"/>
    <w:rsid w:val="006F0ADE"/>
    <w:rsid w:val="006F0DBB"/>
    <w:rsid w:val="006F0DE7"/>
    <w:rsid w:val="006F15D0"/>
    <w:rsid w:val="006F1775"/>
    <w:rsid w:val="006F178A"/>
    <w:rsid w:val="006F1C06"/>
    <w:rsid w:val="006F1E86"/>
    <w:rsid w:val="006F2152"/>
    <w:rsid w:val="006F270D"/>
    <w:rsid w:val="006F2C03"/>
    <w:rsid w:val="006F3051"/>
    <w:rsid w:val="006F32AF"/>
    <w:rsid w:val="006F3589"/>
    <w:rsid w:val="006F38E4"/>
    <w:rsid w:val="006F41F8"/>
    <w:rsid w:val="006F42D9"/>
    <w:rsid w:val="006F4694"/>
    <w:rsid w:val="006F46B1"/>
    <w:rsid w:val="006F4787"/>
    <w:rsid w:val="006F4A2A"/>
    <w:rsid w:val="006F5089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4EE"/>
    <w:rsid w:val="006F662B"/>
    <w:rsid w:val="006F6784"/>
    <w:rsid w:val="006F73E2"/>
    <w:rsid w:val="006F7501"/>
    <w:rsid w:val="006F7935"/>
    <w:rsid w:val="006F7A14"/>
    <w:rsid w:val="00700340"/>
    <w:rsid w:val="00700486"/>
    <w:rsid w:val="00700505"/>
    <w:rsid w:val="00700744"/>
    <w:rsid w:val="007008D5"/>
    <w:rsid w:val="00700ABE"/>
    <w:rsid w:val="00700BBF"/>
    <w:rsid w:val="00700D32"/>
    <w:rsid w:val="00701093"/>
    <w:rsid w:val="00701167"/>
    <w:rsid w:val="007011C4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828"/>
    <w:rsid w:val="00703926"/>
    <w:rsid w:val="00703C3A"/>
    <w:rsid w:val="00703E91"/>
    <w:rsid w:val="0070460D"/>
    <w:rsid w:val="00704A4E"/>
    <w:rsid w:val="00704FC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7B5"/>
    <w:rsid w:val="00706AB2"/>
    <w:rsid w:val="00706ADA"/>
    <w:rsid w:val="00706B6D"/>
    <w:rsid w:val="00706CD8"/>
    <w:rsid w:val="00706E41"/>
    <w:rsid w:val="00707014"/>
    <w:rsid w:val="00707582"/>
    <w:rsid w:val="007077DC"/>
    <w:rsid w:val="007077EE"/>
    <w:rsid w:val="00707A82"/>
    <w:rsid w:val="00707C17"/>
    <w:rsid w:val="00707D86"/>
    <w:rsid w:val="00707D8B"/>
    <w:rsid w:val="00707DAA"/>
    <w:rsid w:val="0071012F"/>
    <w:rsid w:val="0071030F"/>
    <w:rsid w:val="007103BB"/>
    <w:rsid w:val="00710470"/>
    <w:rsid w:val="00710AEE"/>
    <w:rsid w:val="007110A0"/>
    <w:rsid w:val="00711291"/>
    <w:rsid w:val="0071142C"/>
    <w:rsid w:val="007114F3"/>
    <w:rsid w:val="0071195C"/>
    <w:rsid w:val="00711C2E"/>
    <w:rsid w:val="007120E4"/>
    <w:rsid w:val="007123E1"/>
    <w:rsid w:val="007125BF"/>
    <w:rsid w:val="007127DA"/>
    <w:rsid w:val="00712CFA"/>
    <w:rsid w:val="00712EC2"/>
    <w:rsid w:val="00712F46"/>
    <w:rsid w:val="00712FA9"/>
    <w:rsid w:val="0071300B"/>
    <w:rsid w:val="00713286"/>
    <w:rsid w:val="007134E9"/>
    <w:rsid w:val="0071354B"/>
    <w:rsid w:val="007137E6"/>
    <w:rsid w:val="00713836"/>
    <w:rsid w:val="007138F0"/>
    <w:rsid w:val="00713B1F"/>
    <w:rsid w:val="00713C0F"/>
    <w:rsid w:val="00713C4F"/>
    <w:rsid w:val="007140D3"/>
    <w:rsid w:val="007143F8"/>
    <w:rsid w:val="00714A08"/>
    <w:rsid w:val="00714CD3"/>
    <w:rsid w:val="00714E10"/>
    <w:rsid w:val="00715645"/>
    <w:rsid w:val="00715DA4"/>
    <w:rsid w:val="00715F00"/>
    <w:rsid w:val="00716195"/>
    <w:rsid w:val="00716738"/>
    <w:rsid w:val="00716DE0"/>
    <w:rsid w:val="00717160"/>
    <w:rsid w:val="00717549"/>
    <w:rsid w:val="00717738"/>
    <w:rsid w:val="00717A9D"/>
    <w:rsid w:val="007201D8"/>
    <w:rsid w:val="00720250"/>
    <w:rsid w:val="007204A0"/>
    <w:rsid w:val="007206C1"/>
    <w:rsid w:val="007208FC"/>
    <w:rsid w:val="007208FE"/>
    <w:rsid w:val="00720A39"/>
    <w:rsid w:val="00720FF8"/>
    <w:rsid w:val="00721033"/>
    <w:rsid w:val="0072121A"/>
    <w:rsid w:val="0072131F"/>
    <w:rsid w:val="00721844"/>
    <w:rsid w:val="00721966"/>
    <w:rsid w:val="00721A3A"/>
    <w:rsid w:val="00721C4B"/>
    <w:rsid w:val="00721D38"/>
    <w:rsid w:val="00721DE1"/>
    <w:rsid w:val="00722128"/>
    <w:rsid w:val="0072213F"/>
    <w:rsid w:val="007221B5"/>
    <w:rsid w:val="00722420"/>
    <w:rsid w:val="00722480"/>
    <w:rsid w:val="0072297F"/>
    <w:rsid w:val="00722A6B"/>
    <w:rsid w:val="00722A8D"/>
    <w:rsid w:val="00722AAA"/>
    <w:rsid w:val="00722BAA"/>
    <w:rsid w:val="007232F2"/>
    <w:rsid w:val="00723321"/>
    <w:rsid w:val="00723798"/>
    <w:rsid w:val="00723CEB"/>
    <w:rsid w:val="00724021"/>
    <w:rsid w:val="007242F2"/>
    <w:rsid w:val="007247F9"/>
    <w:rsid w:val="007248AD"/>
    <w:rsid w:val="007248FC"/>
    <w:rsid w:val="007249E1"/>
    <w:rsid w:val="00724E2A"/>
    <w:rsid w:val="0072561B"/>
    <w:rsid w:val="0072576F"/>
    <w:rsid w:val="007259EC"/>
    <w:rsid w:val="00725B52"/>
    <w:rsid w:val="00725BCF"/>
    <w:rsid w:val="00725C89"/>
    <w:rsid w:val="00725EC1"/>
    <w:rsid w:val="0072605B"/>
    <w:rsid w:val="00726264"/>
    <w:rsid w:val="0072657D"/>
    <w:rsid w:val="007268D5"/>
    <w:rsid w:val="00726922"/>
    <w:rsid w:val="0072693D"/>
    <w:rsid w:val="007277E4"/>
    <w:rsid w:val="0072798C"/>
    <w:rsid w:val="00727FD6"/>
    <w:rsid w:val="00730029"/>
    <w:rsid w:val="0073047D"/>
    <w:rsid w:val="00730746"/>
    <w:rsid w:val="0073092C"/>
    <w:rsid w:val="00730A76"/>
    <w:rsid w:val="00730BF9"/>
    <w:rsid w:val="00730F3D"/>
    <w:rsid w:val="00730F73"/>
    <w:rsid w:val="00730FF6"/>
    <w:rsid w:val="0073142F"/>
    <w:rsid w:val="0073148F"/>
    <w:rsid w:val="007314B5"/>
    <w:rsid w:val="0073185F"/>
    <w:rsid w:val="00731E14"/>
    <w:rsid w:val="00732D48"/>
    <w:rsid w:val="00732DD1"/>
    <w:rsid w:val="00732DF0"/>
    <w:rsid w:val="00732E84"/>
    <w:rsid w:val="0073347B"/>
    <w:rsid w:val="007336CC"/>
    <w:rsid w:val="007337D8"/>
    <w:rsid w:val="00733AE8"/>
    <w:rsid w:val="00733EB4"/>
    <w:rsid w:val="00733FB0"/>
    <w:rsid w:val="00734238"/>
    <w:rsid w:val="0073426E"/>
    <w:rsid w:val="0073446B"/>
    <w:rsid w:val="007345EE"/>
    <w:rsid w:val="007346EA"/>
    <w:rsid w:val="0073498A"/>
    <w:rsid w:val="00734C93"/>
    <w:rsid w:val="00734E71"/>
    <w:rsid w:val="00734FAE"/>
    <w:rsid w:val="00734FF3"/>
    <w:rsid w:val="00734FFA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44E"/>
    <w:rsid w:val="007368BB"/>
    <w:rsid w:val="00736A64"/>
    <w:rsid w:val="00736B06"/>
    <w:rsid w:val="007374B0"/>
    <w:rsid w:val="00737688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83"/>
    <w:rsid w:val="00740DE2"/>
    <w:rsid w:val="00740E9E"/>
    <w:rsid w:val="00740F5A"/>
    <w:rsid w:val="00741201"/>
    <w:rsid w:val="007413A8"/>
    <w:rsid w:val="00741468"/>
    <w:rsid w:val="00741655"/>
    <w:rsid w:val="0074170A"/>
    <w:rsid w:val="00741788"/>
    <w:rsid w:val="00741CE8"/>
    <w:rsid w:val="00741DD8"/>
    <w:rsid w:val="00741EA3"/>
    <w:rsid w:val="00741FE4"/>
    <w:rsid w:val="0074211F"/>
    <w:rsid w:val="0074238E"/>
    <w:rsid w:val="007423FF"/>
    <w:rsid w:val="007425BC"/>
    <w:rsid w:val="00742BAD"/>
    <w:rsid w:val="00742C41"/>
    <w:rsid w:val="00742C5E"/>
    <w:rsid w:val="00743346"/>
    <w:rsid w:val="0074335A"/>
    <w:rsid w:val="00743519"/>
    <w:rsid w:val="00743715"/>
    <w:rsid w:val="00743757"/>
    <w:rsid w:val="0074390C"/>
    <w:rsid w:val="00743B26"/>
    <w:rsid w:val="00743D2F"/>
    <w:rsid w:val="00743E55"/>
    <w:rsid w:val="007443D7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A88"/>
    <w:rsid w:val="00746AF7"/>
    <w:rsid w:val="00746B05"/>
    <w:rsid w:val="00746FEF"/>
    <w:rsid w:val="0074712F"/>
    <w:rsid w:val="00747BAB"/>
    <w:rsid w:val="00747E0B"/>
    <w:rsid w:val="007500ED"/>
    <w:rsid w:val="0075049C"/>
    <w:rsid w:val="00750575"/>
    <w:rsid w:val="007505E2"/>
    <w:rsid w:val="00750848"/>
    <w:rsid w:val="0075085E"/>
    <w:rsid w:val="00750ED7"/>
    <w:rsid w:val="007510CC"/>
    <w:rsid w:val="00751533"/>
    <w:rsid w:val="007515DB"/>
    <w:rsid w:val="007515E2"/>
    <w:rsid w:val="007518B7"/>
    <w:rsid w:val="0075216F"/>
    <w:rsid w:val="00752211"/>
    <w:rsid w:val="00752251"/>
    <w:rsid w:val="00752357"/>
    <w:rsid w:val="00752406"/>
    <w:rsid w:val="00752981"/>
    <w:rsid w:val="00752CC3"/>
    <w:rsid w:val="00752F37"/>
    <w:rsid w:val="00752F72"/>
    <w:rsid w:val="007536F7"/>
    <w:rsid w:val="007538EE"/>
    <w:rsid w:val="00753933"/>
    <w:rsid w:val="00753AF2"/>
    <w:rsid w:val="00753C72"/>
    <w:rsid w:val="00753E92"/>
    <w:rsid w:val="00753F19"/>
    <w:rsid w:val="007540EE"/>
    <w:rsid w:val="00754430"/>
    <w:rsid w:val="007546FC"/>
    <w:rsid w:val="007547A7"/>
    <w:rsid w:val="0075488A"/>
    <w:rsid w:val="0075492A"/>
    <w:rsid w:val="0075525A"/>
    <w:rsid w:val="00755495"/>
    <w:rsid w:val="007557CA"/>
    <w:rsid w:val="007557CE"/>
    <w:rsid w:val="00755AC6"/>
    <w:rsid w:val="00755E7D"/>
    <w:rsid w:val="00756034"/>
    <w:rsid w:val="00756350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135"/>
    <w:rsid w:val="007612D0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8CE"/>
    <w:rsid w:val="007629A8"/>
    <w:rsid w:val="00762AF7"/>
    <w:rsid w:val="00762CB1"/>
    <w:rsid w:val="00762D6C"/>
    <w:rsid w:val="00763120"/>
    <w:rsid w:val="00763288"/>
    <w:rsid w:val="007636BC"/>
    <w:rsid w:val="007637C7"/>
    <w:rsid w:val="00763880"/>
    <w:rsid w:val="0076397D"/>
    <w:rsid w:val="007639DF"/>
    <w:rsid w:val="00763A5E"/>
    <w:rsid w:val="00763B49"/>
    <w:rsid w:val="00763B83"/>
    <w:rsid w:val="00763E99"/>
    <w:rsid w:val="00763FE2"/>
    <w:rsid w:val="0076434B"/>
    <w:rsid w:val="007646F5"/>
    <w:rsid w:val="00764D71"/>
    <w:rsid w:val="0076551D"/>
    <w:rsid w:val="00765665"/>
    <w:rsid w:val="0076600A"/>
    <w:rsid w:val="007661BF"/>
    <w:rsid w:val="007665FB"/>
    <w:rsid w:val="0076697F"/>
    <w:rsid w:val="007669FD"/>
    <w:rsid w:val="00766C22"/>
    <w:rsid w:val="00766DEF"/>
    <w:rsid w:val="0076701F"/>
    <w:rsid w:val="00767119"/>
    <w:rsid w:val="00767461"/>
    <w:rsid w:val="0076778E"/>
    <w:rsid w:val="007677A1"/>
    <w:rsid w:val="00767A8F"/>
    <w:rsid w:val="00767AE3"/>
    <w:rsid w:val="00767AED"/>
    <w:rsid w:val="00767BFC"/>
    <w:rsid w:val="00770264"/>
    <w:rsid w:val="007706C9"/>
    <w:rsid w:val="007706E2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D4B"/>
    <w:rsid w:val="00771EB6"/>
    <w:rsid w:val="00771FF4"/>
    <w:rsid w:val="00772031"/>
    <w:rsid w:val="007721A1"/>
    <w:rsid w:val="007721A7"/>
    <w:rsid w:val="007721F9"/>
    <w:rsid w:val="00772609"/>
    <w:rsid w:val="007726B6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86"/>
    <w:rsid w:val="00775BA4"/>
    <w:rsid w:val="00775BD3"/>
    <w:rsid w:val="00775DFD"/>
    <w:rsid w:val="00775E8A"/>
    <w:rsid w:val="00776178"/>
    <w:rsid w:val="0077634E"/>
    <w:rsid w:val="007765DB"/>
    <w:rsid w:val="00776A41"/>
    <w:rsid w:val="00776D41"/>
    <w:rsid w:val="00776E80"/>
    <w:rsid w:val="00776FB8"/>
    <w:rsid w:val="007770A7"/>
    <w:rsid w:val="00777138"/>
    <w:rsid w:val="00777514"/>
    <w:rsid w:val="007776C9"/>
    <w:rsid w:val="00777712"/>
    <w:rsid w:val="007778B9"/>
    <w:rsid w:val="00777B3F"/>
    <w:rsid w:val="00777B49"/>
    <w:rsid w:val="00777C41"/>
    <w:rsid w:val="0078025A"/>
    <w:rsid w:val="00780276"/>
    <w:rsid w:val="00780CA3"/>
    <w:rsid w:val="00780D85"/>
    <w:rsid w:val="007812F8"/>
    <w:rsid w:val="0078133C"/>
    <w:rsid w:val="0078164C"/>
    <w:rsid w:val="007818C6"/>
    <w:rsid w:val="00781E1B"/>
    <w:rsid w:val="00781E2F"/>
    <w:rsid w:val="00781EAD"/>
    <w:rsid w:val="00781FF7"/>
    <w:rsid w:val="0078212E"/>
    <w:rsid w:val="0078220E"/>
    <w:rsid w:val="00782316"/>
    <w:rsid w:val="00782317"/>
    <w:rsid w:val="00782582"/>
    <w:rsid w:val="00782915"/>
    <w:rsid w:val="00782ADA"/>
    <w:rsid w:val="00782B97"/>
    <w:rsid w:val="00782D2E"/>
    <w:rsid w:val="00782F2C"/>
    <w:rsid w:val="007833EE"/>
    <w:rsid w:val="007835CC"/>
    <w:rsid w:val="007836D8"/>
    <w:rsid w:val="00783876"/>
    <w:rsid w:val="00783A81"/>
    <w:rsid w:val="00783BF3"/>
    <w:rsid w:val="00783CDE"/>
    <w:rsid w:val="00783DA7"/>
    <w:rsid w:val="00783DEF"/>
    <w:rsid w:val="0078401E"/>
    <w:rsid w:val="007845F9"/>
    <w:rsid w:val="00784704"/>
    <w:rsid w:val="0078482A"/>
    <w:rsid w:val="00784A47"/>
    <w:rsid w:val="00784C97"/>
    <w:rsid w:val="00784E40"/>
    <w:rsid w:val="00784E75"/>
    <w:rsid w:val="00784FF8"/>
    <w:rsid w:val="007851DD"/>
    <w:rsid w:val="0078527A"/>
    <w:rsid w:val="00785681"/>
    <w:rsid w:val="007856AA"/>
    <w:rsid w:val="00785A62"/>
    <w:rsid w:val="00785C1B"/>
    <w:rsid w:val="00785C3A"/>
    <w:rsid w:val="00785D58"/>
    <w:rsid w:val="00786265"/>
    <w:rsid w:val="00786417"/>
    <w:rsid w:val="00786429"/>
    <w:rsid w:val="00786531"/>
    <w:rsid w:val="00786957"/>
    <w:rsid w:val="00786B70"/>
    <w:rsid w:val="0078702D"/>
    <w:rsid w:val="007871EA"/>
    <w:rsid w:val="00787507"/>
    <w:rsid w:val="0078751F"/>
    <w:rsid w:val="007879BF"/>
    <w:rsid w:val="00787E92"/>
    <w:rsid w:val="00790045"/>
    <w:rsid w:val="00790382"/>
    <w:rsid w:val="007907AB"/>
    <w:rsid w:val="00790A67"/>
    <w:rsid w:val="00790AF4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922"/>
    <w:rsid w:val="00792AF3"/>
    <w:rsid w:val="00792E2C"/>
    <w:rsid w:val="00792E4F"/>
    <w:rsid w:val="00792FCE"/>
    <w:rsid w:val="0079318C"/>
    <w:rsid w:val="0079345B"/>
    <w:rsid w:val="00793627"/>
    <w:rsid w:val="007939E4"/>
    <w:rsid w:val="00793B76"/>
    <w:rsid w:val="007943C2"/>
    <w:rsid w:val="00794B2F"/>
    <w:rsid w:val="00794BE3"/>
    <w:rsid w:val="00794D9E"/>
    <w:rsid w:val="00794EF6"/>
    <w:rsid w:val="007950AA"/>
    <w:rsid w:val="0079623F"/>
    <w:rsid w:val="0079669A"/>
    <w:rsid w:val="007966B6"/>
    <w:rsid w:val="007968A0"/>
    <w:rsid w:val="007968B3"/>
    <w:rsid w:val="007968CB"/>
    <w:rsid w:val="00796B0E"/>
    <w:rsid w:val="00796E4F"/>
    <w:rsid w:val="00796E91"/>
    <w:rsid w:val="00797018"/>
    <w:rsid w:val="00797157"/>
    <w:rsid w:val="0079730C"/>
    <w:rsid w:val="00797A7D"/>
    <w:rsid w:val="007A0037"/>
    <w:rsid w:val="007A01B9"/>
    <w:rsid w:val="007A08DF"/>
    <w:rsid w:val="007A09BD"/>
    <w:rsid w:val="007A0A49"/>
    <w:rsid w:val="007A0B2E"/>
    <w:rsid w:val="007A0B68"/>
    <w:rsid w:val="007A0E4D"/>
    <w:rsid w:val="007A13BF"/>
    <w:rsid w:val="007A189A"/>
    <w:rsid w:val="007A1914"/>
    <w:rsid w:val="007A1EB9"/>
    <w:rsid w:val="007A264D"/>
    <w:rsid w:val="007A29DB"/>
    <w:rsid w:val="007A2B04"/>
    <w:rsid w:val="007A2B91"/>
    <w:rsid w:val="007A3098"/>
    <w:rsid w:val="007A3350"/>
    <w:rsid w:val="007A35F1"/>
    <w:rsid w:val="007A4126"/>
    <w:rsid w:val="007A429C"/>
    <w:rsid w:val="007A4AA8"/>
    <w:rsid w:val="007A4AFD"/>
    <w:rsid w:val="007A4DC4"/>
    <w:rsid w:val="007A5405"/>
    <w:rsid w:val="007A54C5"/>
    <w:rsid w:val="007A5A25"/>
    <w:rsid w:val="007A5A5C"/>
    <w:rsid w:val="007A5C6F"/>
    <w:rsid w:val="007A5DC1"/>
    <w:rsid w:val="007A5EB3"/>
    <w:rsid w:val="007A64A9"/>
    <w:rsid w:val="007A65A9"/>
    <w:rsid w:val="007A66E4"/>
    <w:rsid w:val="007A695B"/>
    <w:rsid w:val="007A6B58"/>
    <w:rsid w:val="007A6C14"/>
    <w:rsid w:val="007A70D5"/>
    <w:rsid w:val="007A74AF"/>
    <w:rsid w:val="007A78BA"/>
    <w:rsid w:val="007A7B44"/>
    <w:rsid w:val="007B0094"/>
    <w:rsid w:val="007B01D8"/>
    <w:rsid w:val="007B0DD8"/>
    <w:rsid w:val="007B1542"/>
    <w:rsid w:val="007B164F"/>
    <w:rsid w:val="007B170E"/>
    <w:rsid w:val="007B1BFF"/>
    <w:rsid w:val="007B1D61"/>
    <w:rsid w:val="007B1D75"/>
    <w:rsid w:val="007B216B"/>
    <w:rsid w:val="007B2172"/>
    <w:rsid w:val="007B2234"/>
    <w:rsid w:val="007B24F7"/>
    <w:rsid w:val="007B26D6"/>
    <w:rsid w:val="007B2865"/>
    <w:rsid w:val="007B2CFA"/>
    <w:rsid w:val="007B2D5A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7EC"/>
    <w:rsid w:val="007B4815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5CBA"/>
    <w:rsid w:val="007B61B9"/>
    <w:rsid w:val="007B6404"/>
    <w:rsid w:val="007B6615"/>
    <w:rsid w:val="007B6706"/>
    <w:rsid w:val="007B68C3"/>
    <w:rsid w:val="007B6F25"/>
    <w:rsid w:val="007B72AD"/>
    <w:rsid w:val="007B75E5"/>
    <w:rsid w:val="007B75FF"/>
    <w:rsid w:val="007B79B9"/>
    <w:rsid w:val="007B7B16"/>
    <w:rsid w:val="007C01B0"/>
    <w:rsid w:val="007C02A3"/>
    <w:rsid w:val="007C02C6"/>
    <w:rsid w:val="007C05E2"/>
    <w:rsid w:val="007C06C9"/>
    <w:rsid w:val="007C0A3B"/>
    <w:rsid w:val="007C1851"/>
    <w:rsid w:val="007C19A4"/>
    <w:rsid w:val="007C19DE"/>
    <w:rsid w:val="007C1AC6"/>
    <w:rsid w:val="007C1CA3"/>
    <w:rsid w:val="007C1E09"/>
    <w:rsid w:val="007C2466"/>
    <w:rsid w:val="007C2750"/>
    <w:rsid w:val="007C28BC"/>
    <w:rsid w:val="007C2E55"/>
    <w:rsid w:val="007C2FB4"/>
    <w:rsid w:val="007C325E"/>
    <w:rsid w:val="007C35D8"/>
    <w:rsid w:val="007C375B"/>
    <w:rsid w:val="007C39E3"/>
    <w:rsid w:val="007C42BA"/>
    <w:rsid w:val="007C47CF"/>
    <w:rsid w:val="007C4906"/>
    <w:rsid w:val="007C4CEA"/>
    <w:rsid w:val="007C4F83"/>
    <w:rsid w:val="007C527F"/>
    <w:rsid w:val="007C52A5"/>
    <w:rsid w:val="007C5301"/>
    <w:rsid w:val="007C5540"/>
    <w:rsid w:val="007C5765"/>
    <w:rsid w:val="007C59D6"/>
    <w:rsid w:val="007C5DD2"/>
    <w:rsid w:val="007C619E"/>
    <w:rsid w:val="007C6344"/>
    <w:rsid w:val="007C6931"/>
    <w:rsid w:val="007C6A52"/>
    <w:rsid w:val="007C6F8C"/>
    <w:rsid w:val="007C70C9"/>
    <w:rsid w:val="007C71FB"/>
    <w:rsid w:val="007C723C"/>
    <w:rsid w:val="007C76DE"/>
    <w:rsid w:val="007C7C80"/>
    <w:rsid w:val="007C7D4B"/>
    <w:rsid w:val="007C7FD2"/>
    <w:rsid w:val="007D024E"/>
    <w:rsid w:val="007D061E"/>
    <w:rsid w:val="007D093E"/>
    <w:rsid w:val="007D09EA"/>
    <w:rsid w:val="007D1045"/>
    <w:rsid w:val="007D1057"/>
    <w:rsid w:val="007D10FF"/>
    <w:rsid w:val="007D120A"/>
    <w:rsid w:val="007D14FE"/>
    <w:rsid w:val="007D1572"/>
    <w:rsid w:val="007D1617"/>
    <w:rsid w:val="007D1FC5"/>
    <w:rsid w:val="007D2158"/>
    <w:rsid w:val="007D22A9"/>
    <w:rsid w:val="007D2554"/>
    <w:rsid w:val="007D27E5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C60"/>
    <w:rsid w:val="007D4E65"/>
    <w:rsid w:val="007D4EF3"/>
    <w:rsid w:val="007D5404"/>
    <w:rsid w:val="007D54F0"/>
    <w:rsid w:val="007D5537"/>
    <w:rsid w:val="007D57E0"/>
    <w:rsid w:val="007D5E63"/>
    <w:rsid w:val="007D60AF"/>
    <w:rsid w:val="007D62E2"/>
    <w:rsid w:val="007D67BC"/>
    <w:rsid w:val="007D69AE"/>
    <w:rsid w:val="007D6D07"/>
    <w:rsid w:val="007D73D8"/>
    <w:rsid w:val="007D7630"/>
    <w:rsid w:val="007D7962"/>
    <w:rsid w:val="007D7B34"/>
    <w:rsid w:val="007D7CF9"/>
    <w:rsid w:val="007E0774"/>
    <w:rsid w:val="007E0EA9"/>
    <w:rsid w:val="007E122F"/>
    <w:rsid w:val="007E1C85"/>
    <w:rsid w:val="007E2420"/>
    <w:rsid w:val="007E2582"/>
    <w:rsid w:val="007E2970"/>
    <w:rsid w:val="007E2A37"/>
    <w:rsid w:val="007E2FCB"/>
    <w:rsid w:val="007E331A"/>
    <w:rsid w:val="007E3B9D"/>
    <w:rsid w:val="007E3BE3"/>
    <w:rsid w:val="007E3C0E"/>
    <w:rsid w:val="007E3DBC"/>
    <w:rsid w:val="007E410B"/>
    <w:rsid w:val="007E4157"/>
    <w:rsid w:val="007E44E6"/>
    <w:rsid w:val="007E464D"/>
    <w:rsid w:val="007E469A"/>
    <w:rsid w:val="007E49AC"/>
    <w:rsid w:val="007E4A0D"/>
    <w:rsid w:val="007E552E"/>
    <w:rsid w:val="007E56EC"/>
    <w:rsid w:val="007E5FF0"/>
    <w:rsid w:val="007E601A"/>
    <w:rsid w:val="007E6398"/>
    <w:rsid w:val="007E6597"/>
    <w:rsid w:val="007E6B42"/>
    <w:rsid w:val="007E6EEF"/>
    <w:rsid w:val="007E6F0D"/>
    <w:rsid w:val="007E701B"/>
    <w:rsid w:val="007E7114"/>
    <w:rsid w:val="007E7616"/>
    <w:rsid w:val="007E788E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5F8"/>
    <w:rsid w:val="007F1B6D"/>
    <w:rsid w:val="007F1C33"/>
    <w:rsid w:val="007F2037"/>
    <w:rsid w:val="007F20EF"/>
    <w:rsid w:val="007F21D1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91E"/>
    <w:rsid w:val="007F3A7D"/>
    <w:rsid w:val="007F4172"/>
    <w:rsid w:val="007F41A7"/>
    <w:rsid w:val="007F4218"/>
    <w:rsid w:val="007F43BF"/>
    <w:rsid w:val="007F44B9"/>
    <w:rsid w:val="007F460D"/>
    <w:rsid w:val="007F47DE"/>
    <w:rsid w:val="007F4C79"/>
    <w:rsid w:val="007F4D75"/>
    <w:rsid w:val="007F4E2A"/>
    <w:rsid w:val="007F4E65"/>
    <w:rsid w:val="007F4F67"/>
    <w:rsid w:val="007F50EA"/>
    <w:rsid w:val="007F54A2"/>
    <w:rsid w:val="007F554B"/>
    <w:rsid w:val="007F57B6"/>
    <w:rsid w:val="007F5809"/>
    <w:rsid w:val="007F58E6"/>
    <w:rsid w:val="007F5AE7"/>
    <w:rsid w:val="007F5E0D"/>
    <w:rsid w:val="007F6348"/>
    <w:rsid w:val="007F63C9"/>
    <w:rsid w:val="007F645E"/>
    <w:rsid w:val="007F6513"/>
    <w:rsid w:val="007F68CA"/>
    <w:rsid w:val="007F6935"/>
    <w:rsid w:val="007F6CF2"/>
    <w:rsid w:val="007F6ED4"/>
    <w:rsid w:val="007F7147"/>
    <w:rsid w:val="007F72EB"/>
    <w:rsid w:val="007F75B2"/>
    <w:rsid w:val="007F7856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978"/>
    <w:rsid w:val="00801B54"/>
    <w:rsid w:val="00801F14"/>
    <w:rsid w:val="00801F82"/>
    <w:rsid w:val="0080203A"/>
    <w:rsid w:val="00802234"/>
    <w:rsid w:val="0080246C"/>
    <w:rsid w:val="0080263E"/>
    <w:rsid w:val="00802988"/>
    <w:rsid w:val="00802AB0"/>
    <w:rsid w:val="00802CDE"/>
    <w:rsid w:val="00802D46"/>
    <w:rsid w:val="00802D52"/>
    <w:rsid w:val="0080317B"/>
    <w:rsid w:val="008031DB"/>
    <w:rsid w:val="00803453"/>
    <w:rsid w:val="0080359C"/>
    <w:rsid w:val="0080368D"/>
    <w:rsid w:val="0080442E"/>
    <w:rsid w:val="00804749"/>
    <w:rsid w:val="008053FA"/>
    <w:rsid w:val="008054B4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6E9B"/>
    <w:rsid w:val="008070AC"/>
    <w:rsid w:val="008076C8"/>
    <w:rsid w:val="00807D67"/>
    <w:rsid w:val="00807EB6"/>
    <w:rsid w:val="00810111"/>
    <w:rsid w:val="00810513"/>
    <w:rsid w:val="008105B1"/>
    <w:rsid w:val="00810916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185F"/>
    <w:rsid w:val="0081244E"/>
    <w:rsid w:val="00812646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BED"/>
    <w:rsid w:val="00814E4F"/>
    <w:rsid w:val="00814F2A"/>
    <w:rsid w:val="00814F74"/>
    <w:rsid w:val="00815188"/>
    <w:rsid w:val="00815192"/>
    <w:rsid w:val="00815410"/>
    <w:rsid w:val="008157DE"/>
    <w:rsid w:val="0081587E"/>
    <w:rsid w:val="00816237"/>
    <w:rsid w:val="00816253"/>
    <w:rsid w:val="008164F8"/>
    <w:rsid w:val="00816A11"/>
    <w:rsid w:val="00816DDF"/>
    <w:rsid w:val="008170A0"/>
    <w:rsid w:val="0081744E"/>
    <w:rsid w:val="00817B4D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C93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8E2"/>
    <w:rsid w:val="00824AE3"/>
    <w:rsid w:val="00824C1B"/>
    <w:rsid w:val="00824C87"/>
    <w:rsid w:val="00824EA0"/>
    <w:rsid w:val="0082519F"/>
    <w:rsid w:val="0082533E"/>
    <w:rsid w:val="00825452"/>
    <w:rsid w:val="00825610"/>
    <w:rsid w:val="00825667"/>
    <w:rsid w:val="00825ED7"/>
    <w:rsid w:val="00825FC0"/>
    <w:rsid w:val="00826708"/>
    <w:rsid w:val="00826B75"/>
    <w:rsid w:val="00826CAB"/>
    <w:rsid w:val="00826E11"/>
    <w:rsid w:val="00827131"/>
    <w:rsid w:val="0082720A"/>
    <w:rsid w:val="0082721C"/>
    <w:rsid w:val="008272BA"/>
    <w:rsid w:val="00827542"/>
    <w:rsid w:val="0082789E"/>
    <w:rsid w:val="00827900"/>
    <w:rsid w:val="00827925"/>
    <w:rsid w:val="00827B04"/>
    <w:rsid w:val="00827CDC"/>
    <w:rsid w:val="00827E42"/>
    <w:rsid w:val="0083008D"/>
    <w:rsid w:val="008308EB"/>
    <w:rsid w:val="00830BE7"/>
    <w:rsid w:val="0083179C"/>
    <w:rsid w:val="008317A3"/>
    <w:rsid w:val="00831F2D"/>
    <w:rsid w:val="008322D8"/>
    <w:rsid w:val="0083251D"/>
    <w:rsid w:val="00832605"/>
    <w:rsid w:val="00832C35"/>
    <w:rsid w:val="00832D38"/>
    <w:rsid w:val="00832E54"/>
    <w:rsid w:val="00833107"/>
    <w:rsid w:val="0083316B"/>
    <w:rsid w:val="008334B1"/>
    <w:rsid w:val="008336E2"/>
    <w:rsid w:val="008337A3"/>
    <w:rsid w:val="00833A27"/>
    <w:rsid w:val="00833E1F"/>
    <w:rsid w:val="00833ED3"/>
    <w:rsid w:val="00833F54"/>
    <w:rsid w:val="00834467"/>
    <w:rsid w:val="00834492"/>
    <w:rsid w:val="008345F1"/>
    <w:rsid w:val="00834920"/>
    <w:rsid w:val="00834B8F"/>
    <w:rsid w:val="00834BB4"/>
    <w:rsid w:val="00834EB6"/>
    <w:rsid w:val="00834F12"/>
    <w:rsid w:val="00834F50"/>
    <w:rsid w:val="008351B5"/>
    <w:rsid w:val="00835448"/>
    <w:rsid w:val="00835640"/>
    <w:rsid w:val="00835AEF"/>
    <w:rsid w:val="00835CC3"/>
    <w:rsid w:val="00835D46"/>
    <w:rsid w:val="00836463"/>
    <w:rsid w:val="00836BB9"/>
    <w:rsid w:val="00836EE2"/>
    <w:rsid w:val="00836EEA"/>
    <w:rsid w:val="0083775D"/>
    <w:rsid w:val="00837907"/>
    <w:rsid w:val="00837A42"/>
    <w:rsid w:val="00837ACA"/>
    <w:rsid w:val="00837B4D"/>
    <w:rsid w:val="00837DF2"/>
    <w:rsid w:val="008401DF"/>
    <w:rsid w:val="00840388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2204"/>
    <w:rsid w:val="00842573"/>
    <w:rsid w:val="008427BC"/>
    <w:rsid w:val="00842E3F"/>
    <w:rsid w:val="00842E57"/>
    <w:rsid w:val="00842E65"/>
    <w:rsid w:val="008430C8"/>
    <w:rsid w:val="008431FD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8B4"/>
    <w:rsid w:val="008449B8"/>
    <w:rsid w:val="00844A54"/>
    <w:rsid w:val="00844C56"/>
    <w:rsid w:val="00844C67"/>
    <w:rsid w:val="00844F08"/>
    <w:rsid w:val="00845442"/>
    <w:rsid w:val="008456C6"/>
    <w:rsid w:val="00845AB1"/>
    <w:rsid w:val="00845CF0"/>
    <w:rsid w:val="00845F61"/>
    <w:rsid w:val="008461B5"/>
    <w:rsid w:val="008464A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A46"/>
    <w:rsid w:val="00847E61"/>
    <w:rsid w:val="008501E5"/>
    <w:rsid w:val="00850503"/>
    <w:rsid w:val="00850B9B"/>
    <w:rsid w:val="00850E35"/>
    <w:rsid w:val="0085131D"/>
    <w:rsid w:val="0085135E"/>
    <w:rsid w:val="0085169F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E4"/>
    <w:rsid w:val="00853D5C"/>
    <w:rsid w:val="00853EC9"/>
    <w:rsid w:val="00854086"/>
    <w:rsid w:val="0085425C"/>
    <w:rsid w:val="008544EC"/>
    <w:rsid w:val="00854AAC"/>
    <w:rsid w:val="00854C01"/>
    <w:rsid w:val="00854E86"/>
    <w:rsid w:val="008556E1"/>
    <w:rsid w:val="00855C09"/>
    <w:rsid w:val="00855ED1"/>
    <w:rsid w:val="00856633"/>
    <w:rsid w:val="0085664C"/>
    <w:rsid w:val="00856BD6"/>
    <w:rsid w:val="00856C04"/>
    <w:rsid w:val="00856DA1"/>
    <w:rsid w:val="00857368"/>
    <w:rsid w:val="008576FE"/>
    <w:rsid w:val="00857DD8"/>
    <w:rsid w:val="00857F84"/>
    <w:rsid w:val="00857FA3"/>
    <w:rsid w:val="008603C4"/>
    <w:rsid w:val="00860722"/>
    <w:rsid w:val="00860728"/>
    <w:rsid w:val="008609C0"/>
    <w:rsid w:val="0086156B"/>
    <w:rsid w:val="008617DD"/>
    <w:rsid w:val="00861B43"/>
    <w:rsid w:val="00861CE8"/>
    <w:rsid w:val="00862196"/>
    <w:rsid w:val="0086239F"/>
    <w:rsid w:val="00862A0A"/>
    <w:rsid w:val="00862F15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A3C"/>
    <w:rsid w:val="00865C17"/>
    <w:rsid w:val="00865E6F"/>
    <w:rsid w:val="00866074"/>
    <w:rsid w:val="00866095"/>
    <w:rsid w:val="00866172"/>
    <w:rsid w:val="008664AF"/>
    <w:rsid w:val="0086656A"/>
    <w:rsid w:val="0086726B"/>
    <w:rsid w:val="00867508"/>
    <w:rsid w:val="00867572"/>
    <w:rsid w:val="0086765D"/>
    <w:rsid w:val="0086795A"/>
    <w:rsid w:val="0086797D"/>
    <w:rsid w:val="00867D5C"/>
    <w:rsid w:val="00867FD3"/>
    <w:rsid w:val="00870126"/>
    <w:rsid w:val="00870216"/>
    <w:rsid w:val="00870270"/>
    <w:rsid w:val="008704B6"/>
    <w:rsid w:val="008704E8"/>
    <w:rsid w:val="00870541"/>
    <w:rsid w:val="00870AD8"/>
    <w:rsid w:val="00870F4E"/>
    <w:rsid w:val="00870FEA"/>
    <w:rsid w:val="0087124D"/>
    <w:rsid w:val="008712B7"/>
    <w:rsid w:val="0087141A"/>
    <w:rsid w:val="008714AD"/>
    <w:rsid w:val="0087170A"/>
    <w:rsid w:val="008718EB"/>
    <w:rsid w:val="00871AA4"/>
    <w:rsid w:val="00871BBC"/>
    <w:rsid w:val="00872344"/>
    <w:rsid w:val="0087252D"/>
    <w:rsid w:val="0087257E"/>
    <w:rsid w:val="00872ABC"/>
    <w:rsid w:val="00872B17"/>
    <w:rsid w:val="00872B56"/>
    <w:rsid w:val="00872D59"/>
    <w:rsid w:val="00872ED4"/>
    <w:rsid w:val="008730D8"/>
    <w:rsid w:val="008732EF"/>
    <w:rsid w:val="0087389B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4EE3"/>
    <w:rsid w:val="00875070"/>
    <w:rsid w:val="008754A1"/>
    <w:rsid w:val="0087551C"/>
    <w:rsid w:val="0087576E"/>
    <w:rsid w:val="00875A33"/>
    <w:rsid w:val="00875B23"/>
    <w:rsid w:val="00875DD9"/>
    <w:rsid w:val="008761EC"/>
    <w:rsid w:val="00876429"/>
    <w:rsid w:val="0087664C"/>
    <w:rsid w:val="00876670"/>
    <w:rsid w:val="00876B7C"/>
    <w:rsid w:val="00876D33"/>
    <w:rsid w:val="00877661"/>
    <w:rsid w:val="00877954"/>
    <w:rsid w:val="008779C4"/>
    <w:rsid w:val="00877A07"/>
    <w:rsid w:val="00877CE4"/>
    <w:rsid w:val="00877D52"/>
    <w:rsid w:val="0088007D"/>
    <w:rsid w:val="00880087"/>
    <w:rsid w:val="008801EF"/>
    <w:rsid w:val="00880342"/>
    <w:rsid w:val="00880344"/>
    <w:rsid w:val="00880376"/>
    <w:rsid w:val="00880412"/>
    <w:rsid w:val="00880574"/>
    <w:rsid w:val="008807E2"/>
    <w:rsid w:val="0088084F"/>
    <w:rsid w:val="00880AC8"/>
    <w:rsid w:val="00880CC9"/>
    <w:rsid w:val="0088109F"/>
    <w:rsid w:val="008810AC"/>
    <w:rsid w:val="008811A0"/>
    <w:rsid w:val="008814E0"/>
    <w:rsid w:val="008817E0"/>
    <w:rsid w:val="0088201F"/>
    <w:rsid w:val="00882327"/>
    <w:rsid w:val="00882371"/>
    <w:rsid w:val="00882526"/>
    <w:rsid w:val="008825D1"/>
    <w:rsid w:val="008829CF"/>
    <w:rsid w:val="00882D77"/>
    <w:rsid w:val="00882F1E"/>
    <w:rsid w:val="00883161"/>
    <w:rsid w:val="00883194"/>
    <w:rsid w:val="008836F5"/>
    <w:rsid w:val="0088372C"/>
    <w:rsid w:val="008838E1"/>
    <w:rsid w:val="00883A55"/>
    <w:rsid w:val="00883C13"/>
    <w:rsid w:val="00883E23"/>
    <w:rsid w:val="00883E41"/>
    <w:rsid w:val="00883ECC"/>
    <w:rsid w:val="008843F4"/>
    <w:rsid w:val="00884638"/>
    <w:rsid w:val="00884899"/>
    <w:rsid w:val="008848F1"/>
    <w:rsid w:val="00884996"/>
    <w:rsid w:val="00884E82"/>
    <w:rsid w:val="00885208"/>
    <w:rsid w:val="00885216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D5B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1A82"/>
    <w:rsid w:val="008922F6"/>
    <w:rsid w:val="008925A2"/>
    <w:rsid w:val="00892659"/>
    <w:rsid w:val="0089278F"/>
    <w:rsid w:val="00892925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84"/>
    <w:rsid w:val="008964AE"/>
    <w:rsid w:val="008966CB"/>
    <w:rsid w:val="00896A23"/>
    <w:rsid w:val="00896EA4"/>
    <w:rsid w:val="0089705C"/>
    <w:rsid w:val="0089717F"/>
    <w:rsid w:val="0089735A"/>
    <w:rsid w:val="00897393"/>
    <w:rsid w:val="00897407"/>
    <w:rsid w:val="008976B4"/>
    <w:rsid w:val="008978FC"/>
    <w:rsid w:val="008979D3"/>
    <w:rsid w:val="008A0991"/>
    <w:rsid w:val="008A0A2A"/>
    <w:rsid w:val="008A0CCF"/>
    <w:rsid w:val="008A0F92"/>
    <w:rsid w:val="008A14E9"/>
    <w:rsid w:val="008A1703"/>
    <w:rsid w:val="008A1705"/>
    <w:rsid w:val="008A19D3"/>
    <w:rsid w:val="008A1D79"/>
    <w:rsid w:val="008A1DAF"/>
    <w:rsid w:val="008A20EA"/>
    <w:rsid w:val="008A21E2"/>
    <w:rsid w:val="008A2812"/>
    <w:rsid w:val="008A2B7C"/>
    <w:rsid w:val="008A2CE6"/>
    <w:rsid w:val="008A2CF4"/>
    <w:rsid w:val="008A318E"/>
    <w:rsid w:val="008A3257"/>
    <w:rsid w:val="008A3361"/>
    <w:rsid w:val="008A372C"/>
    <w:rsid w:val="008A3869"/>
    <w:rsid w:val="008A395F"/>
    <w:rsid w:val="008A3BCF"/>
    <w:rsid w:val="008A3CFE"/>
    <w:rsid w:val="008A4653"/>
    <w:rsid w:val="008A48DD"/>
    <w:rsid w:val="008A49F3"/>
    <w:rsid w:val="008A4ABA"/>
    <w:rsid w:val="008A4E34"/>
    <w:rsid w:val="008A507E"/>
    <w:rsid w:val="008A5330"/>
    <w:rsid w:val="008A5693"/>
    <w:rsid w:val="008A5BAB"/>
    <w:rsid w:val="008A5CFC"/>
    <w:rsid w:val="008A5DD3"/>
    <w:rsid w:val="008A60FA"/>
    <w:rsid w:val="008A6110"/>
    <w:rsid w:val="008A6200"/>
    <w:rsid w:val="008A63C4"/>
    <w:rsid w:val="008A6565"/>
    <w:rsid w:val="008A666B"/>
    <w:rsid w:val="008A6AE1"/>
    <w:rsid w:val="008A6B7E"/>
    <w:rsid w:val="008A6B86"/>
    <w:rsid w:val="008A7868"/>
    <w:rsid w:val="008A7973"/>
    <w:rsid w:val="008A79FE"/>
    <w:rsid w:val="008A7AA1"/>
    <w:rsid w:val="008A7B33"/>
    <w:rsid w:val="008A7B3E"/>
    <w:rsid w:val="008A7B50"/>
    <w:rsid w:val="008B000C"/>
    <w:rsid w:val="008B02DE"/>
    <w:rsid w:val="008B0C2A"/>
    <w:rsid w:val="008B0C7E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4A1"/>
    <w:rsid w:val="008B2B2C"/>
    <w:rsid w:val="008B2B7C"/>
    <w:rsid w:val="008B2B81"/>
    <w:rsid w:val="008B2C00"/>
    <w:rsid w:val="008B2C98"/>
    <w:rsid w:val="008B2D4F"/>
    <w:rsid w:val="008B3197"/>
    <w:rsid w:val="008B31E5"/>
    <w:rsid w:val="008B372F"/>
    <w:rsid w:val="008B3949"/>
    <w:rsid w:val="008B3952"/>
    <w:rsid w:val="008B413F"/>
    <w:rsid w:val="008B43FF"/>
    <w:rsid w:val="008B496B"/>
    <w:rsid w:val="008B4AEB"/>
    <w:rsid w:val="008B4BD6"/>
    <w:rsid w:val="008B4C41"/>
    <w:rsid w:val="008B4FDA"/>
    <w:rsid w:val="008B57B3"/>
    <w:rsid w:val="008B582F"/>
    <w:rsid w:val="008B5EFD"/>
    <w:rsid w:val="008B5FD2"/>
    <w:rsid w:val="008B6243"/>
    <w:rsid w:val="008B62FC"/>
    <w:rsid w:val="008B66A7"/>
    <w:rsid w:val="008B6C1A"/>
    <w:rsid w:val="008B6D8D"/>
    <w:rsid w:val="008B71F8"/>
    <w:rsid w:val="008B7563"/>
    <w:rsid w:val="008B78E4"/>
    <w:rsid w:val="008B7DC1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242E"/>
    <w:rsid w:val="008C2853"/>
    <w:rsid w:val="008C35A4"/>
    <w:rsid w:val="008C3744"/>
    <w:rsid w:val="008C37A5"/>
    <w:rsid w:val="008C384D"/>
    <w:rsid w:val="008C3DC6"/>
    <w:rsid w:val="008C412E"/>
    <w:rsid w:val="008C42A9"/>
    <w:rsid w:val="008C491A"/>
    <w:rsid w:val="008C49B9"/>
    <w:rsid w:val="008C4D8C"/>
    <w:rsid w:val="008C4F57"/>
    <w:rsid w:val="008C4F6E"/>
    <w:rsid w:val="008C5385"/>
    <w:rsid w:val="008C53FB"/>
    <w:rsid w:val="008C552A"/>
    <w:rsid w:val="008C559D"/>
    <w:rsid w:val="008C55D5"/>
    <w:rsid w:val="008C578A"/>
    <w:rsid w:val="008C594B"/>
    <w:rsid w:val="008C5FC8"/>
    <w:rsid w:val="008C628B"/>
    <w:rsid w:val="008C6324"/>
    <w:rsid w:val="008C6344"/>
    <w:rsid w:val="008C6687"/>
    <w:rsid w:val="008C673A"/>
    <w:rsid w:val="008C6899"/>
    <w:rsid w:val="008C6B96"/>
    <w:rsid w:val="008C6EDD"/>
    <w:rsid w:val="008C7202"/>
    <w:rsid w:val="008C7462"/>
    <w:rsid w:val="008C7470"/>
    <w:rsid w:val="008C7855"/>
    <w:rsid w:val="008C7BA5"/>
    <w:rsid w:val="008C7BF8"/>
    <w:rsid w:val="008C7C04"/>
    <w:rsid w:val="008D06B1"/>
    <w:rsid w:val="008D06CA"/>
    <w:rsid w:val="008D09B5"/>
    <w:rsid w:val="008D0DC4"/>
    <w:rsid w:val="008D0F38"/>
    <w:rsid w:val="008D102D"/>
    <w:rsid w:val="008D13DB"/>
    <w:rsid w:val="008D15E4"/>
    <w:rsid w:val="008D1B34"/>
    <w:rsid w:val="008D1EF4"/>
    <w:rsid w:val="008D217A"/>
    <w:rsid w:val="008D23EE"/>
    <w:rsid w:val="008D2A2D"/>
    <w:rsid w:val="008D2AC6"/>
    <w:rsid w:val="008D2D1C"/>
    <w:rsid w:val="008D2E70"/>
    <w:rsid w:val="008D2EF0"/>
    <w:rsid w:val="008D33A9"/>
    <w:rsid w:val="008D38C4"/>
    <w:rsid w:val="008D38D0"/>
    <w:rsid w:val="008D393D"/>
    <w:rsid w:val="008D3A33"/>
    <w:rsid w:val="008D3E2C"/>
    <w:rsid w:val="008D46F1"/>
    <w:rsid w:val="008D48EE"/>
    <w:rsid w:val="008D4A2E"/>
    <w:rsid w:val="008D4D5B"/>
    <w:rsid w:val="008D4FFD"/>
    <w:rsid w:val="008D5032"/>
    <w:rsid w:val="008D53D3"/>
    <w:rsid w:val="008D552A"/>
    <w:rsid w:val="008D59E6"/>
    <w:rsid w:val="008D5C56"/>
    <w:rsid w:val="008D5E09"/>
    <w:rsid w:val="008D5F24"/>
    <w:rsid w:val="008D5F39"/>
    <w:rsid w:val="008D6263"/>
    <w:rsid w:val="008D62D9"/>
    <w:rsid w:val="008D642E"/>
    <w:rsid w:val="008D64A5"/>
    <w:rsid w:val="008D685E"/>
    <w:rsid w:val="008D68A6"/>
    <w:rsid w:val="008D6A95"/>
    <w:rsid w:val="008D6ADE"/>
    <w:rsid w:val="008D6B86"/>
    <w:rsid w:val="008D6E51"/>
    <w:rsid w:val="008D6F3E"/>
    <w:rsid w:val="008D6F56"/>
    <w:rsid w:val="008D7103"/>
    <w:rsid w:val="008D72FF"/>
    <w:rsid w:val="008D7519"/>
    <w:rsid w:val="008D776E"/>
    <w:rsid w:val="008D7782"/>
    <w:rsid w:val="008D79C2"/>
    <w:rsid w:val="008D7A90"/>
    <w:rsid w:val="008D7C50"/>
    <w:rsid w:val="008E03AE"/>
    <w:rsid w:val="008E0733"/>
    <w:rsid w:val="008E0870"/>
    <w:rsid w:val="008E087D"/>
    <w:rsid w:val="008E0A91"/>
    <w:rsid w:val="008E0B13"/>
    <w:rsid w:val="008E0E6B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8E4"/>
    <w:rsid w:val="008E2AAC"/>
    <w:rsid w:val="008E311E"/>
    <w:rsid w:val="008E3311"/>
    <w:rsid w:val="008E334B"/>
    <w:rsid w:val="008E3458"/>
    <w:rsid w:val="008E3576"/>
    <w:rsid w:val="008E3858"/>
    <w:rsid w:val="008E3928"/>
    <w:rsid w:val="008E3973"/>
    <w:rsid w:val="008E3E60"/>
    <w:rsid w:val="008E3F24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295"/>
    <w:rsid w:val="008E6301"/>
    <w:rsid w:val="008E64D3"/>
    <w:rsid w:val="008E6821"/>
    <w:rsid w:val="008E6837"/>
    <w:rsid w:val="008E6B38"/>
    <w:rsid w:val="008E6EC7"/>
    <w:rsid w:val="008E6F05"/>
    <w:rsid w:val="008E70A9"/>
    <w:rsid w:val="008E7A20"/>
    <w:rsid w:val="008E7D0A"/>
    <w:rsid w:val="008E7E8B"/>
    <w:rsid w:val="008E7EE9"/>
    <w:rsid w:val="008F015D"/>
    <w:rsid w:val="008F01A7"/>
    <w:rsid w:val="008F034F"/>
    <w:rsid w:val="008F0926"/>
    <w:rsid w:val="008F0A0F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047"/>
    <w:rsid w:val="008F22B8"/>
    <w:rsid w:val="008F2362"/>
    <w:rsid w:val="008F2796"/>
    <w:rsid w:val="008F295F"/>
    <w:rsid w:val="008F2A6B"/>
    <w:rsid w:val="008F33BA"/>
    <w:rsid w:val="008F3652"/>
    <w:rsid w:val="008F3944"/>
    <w:rsid w:val="008F39E4"/>
    <w:rsid w:val="008F3D28"/>
    <w:rsid w:val="008F4170"/>
    <w:rsid w:val="008F4252"/>
    <w:rsid w:val="008F42CD"/>
    <w:rsid w:val="008F435E"/>
    <w:rsid w:val="008F4838"/>
    <w:rsid w:val="008F4A44"/>
    <w:rsid w:val="008F5408"/>
    <w:rsid w:val="008F576D"/>
    <w:rsid w:val="008F5F24"/>
    <w:rsid w:val="008F5FF4"/>
    <w:rsid w:val="008F61C3"/>
    <w:rsid w:val="008F61E1"/>
    <w:rsid w:val="008F6232"/>
    <w:rsid w:val="008F6672"/>
    <w:rsid w:val="008F66A3"/>
    <w:rsid w:val="008F6A5A"/>
    <w:rsid w:val="008F745C"/>
    <w:rsid w:val="008F7AE5"/>
    <w:rsid w:val="00900230"/>
    <w:rsid w:val="00900438"/>
    <w:rsid w:val="009004D4"/>
    <w:rsid w:val="009008D6"/>
    <w:rsid w:val="009010B5"/>
    <w:rsid w:val="00901194"/>
    <w:rsid w:val="0090146C"/>
    <w:rsid w:val="009015DC"/>
    <w:rsid w:val="0090181B"/>
    <w:rsid w:val="00901998"/>
    <w:rsid w:val="00901A90"/>
    <w:rsid w:val="00901B05"/>
    <w:rsid w:val="00901F14"/>
    <w:rsid w:val="00902197"/>
    <w:rsid w:val="0090262E"/>
    <w:rsid w:val="0090278B"/>
    <w:rsid w:val="009029C8"/>
    <w:rsid w:val="00902AE0"/>
    <w:rsid w:val="00902EC9"/>
    <w:rsid w:val="00903578"/>
    <w:rsid w:val="00903603"/>
    <w:rsid w:val="009036C1"/>
    <w:rsid w:val="0090376C"/>
    <w:rsid w:val="00903870"/>
    <w:rsid w:val="0090394B"/>
    <w:rsid w:val="00903A57"/>
    <w:rsid w:val="00903D27"/>
    <w:rsid w:val="00903E43"/>
    <w:rsid w:val="0090467F"/>
    <w:rsid w:val="009046B1"/>
    <w:rsid w:val="009046C0"/>
    <w:rsid w:val="00904763"/>
    <w:rsid w:val="0090499F"/>
    <w:rsid w:val="00904C71"/>
    <w:rsid w:val="00904C94"/>
    <w:rsid w:val="00904E81"/>
    <w:rsid w:val="0090530E"/>
    <w:rsid w:val="00905418"/>
    <w:rsid w:val="009058AB"/>
    <w:rsid w:val="00905D20"/>
    <w:rsid w:val="00906000"/>
    <w:rsid w:val="00906610"/>
    <w:rsid w:val="00906E80"/>
    <w:rsid w:val="00906FBF"/>
    <w:rsid w:val="0090707A"/>
    <w:rsid w:val="00907481"/>
    <w:rsid w:val="009074A1"/>
    <w:rsid w:val="009078C6"/>
    <w:rsid w:val="0090793B"/>
    <w:rsid w:val="00907993"/>
    <w:rsid w:val="00907A04"/>
    <w:rsid w:val="00907CE9"/>
    <w:rsid w:val="009103C3"/>
    <w:rsid w:val="0091047B"/>
    <w:rsid w:val="009105F2"/>
    <w:rsid w:val="0091065D"/>
    <w:rsid w:val="0091088F"/>
    <w:rsid w:val="00910ACD"/>
    <w:rsid w:val="00910DCC"/>
    <w:rsid w:val="0091108B"/>
    <w:rsid w:val="00911275"/>
    <w:rsid w:val="00911289"/>
    <w:rsid w:val="009118F4"/>
    <w:rsid w:val="00911CCA"/>
    <w:rsid w:val="00911F76"/>
    <w:rsid w:val="009127BF"/>
    <w:rsid w:val="00912969"/>
    <w:rsid w:val="00912A99"/>
    <w:rsid w:val="00912AD0"/>
    <w:rsid w:val="00912C93"/>
    <w:rsid w:val="009130AA"/>
    <w:rsid w:val="00913452"/>
    <w:rsid w:val="009135B2"/>
    <w:rsid w:val="00913698"/>
    <w:rsid w:val="009136A2"/>
    <w:rsid w:val="00913749"/>
    <w:rsid w:val="009138EA"/>
    <w:rsid w:val="00913CA0"/>
    <w:rsid w:val="009140DC"/>
    <w:rsid w:val="00914424"/>
    <w:rsid w:val="009146BB"/>
    <w:rsid w:val="009148D8"/>
    <w:rsid w:val="00914DF3"/>
    <w:rsid w:val="00914F7F"/>
    <w:rsid w:val="00915248"/>
    <w:rsid w:val="00915265"/>
    <w:rsid w:val="009152CB"/>
    <w:rsid w:val="009155B6"/>
    <w:rsid w:val="009156ED"/>
    <w:rsid w:val="00915809"/>
    <w:rsid w:val="0091584E"/>
    <w:rsid w:val="00915995"/>
    <w:rsid w:val="00915B8D"/>
    <w:rsid w:val="0091611D"/>
    <w:rsid w:val="009162B3"/>
    <w:rsid w:val="00916379"/>
    <w:rsid w:val="009166F2"/>
    <w:rsid w:val="0091678E"/>
    <w:rsid w:val="00916DCC"/>
    <w:rsid w:val="009171BA"/>
    <w:rsid w:val="00917556"/>
    <w:rsid w:val="0091756A"/>
    <w:rsid w:val="0091792E"/>
    <w:rsid w:val="009179CF"/>
    <w:rsid w:val="00917A9B"/>
    <w:rsid w:val="00917BFD"/>
    <w:rsid w:val="0092009F"/>
    <w:rsid w:val="009202C6"/>
    <w:rsid w:val="009203A8"/>
    <w:rsid w:val="0092046D"/>
    <w:rsid w:val="00920510"/>
    <w:rsid w:val="009205A2"/>
    <w:rsid w:val="00920A70"/>
    <w:rsid w:val="00920A95"/>
    <w:rsid w:val="00920BCE"/>
    <w:rsid w:val="00920EA2"/>
    <w:rsid w:val="0092134C"/>
    <w:rsid w:val="0092176B"/>
    <w:rsid w:val="009218B9"/>
    <w:rsid w:val="00921AFF"/>
    <w:rsid w:val="00921BE2"/>
    <w:rsid w:val="0092242B"/>
    <w:rsid w:val="0092259D"/>
    <w:rsid w:val="00922850"/>
    <w:rsid w:val="00922ACF"/>
    <w:rsid w:val="00923251"/>
    <w:rsid w:val="0092368C"/>
    <w:rsid w:val="009236D3"/>
    <w:rsid w:val="00923A0E"/>
    <w:rsid w:val="00924035"/>
    <w:rsid w:val="00924149"/>
    <w:rsid w:val="00924274"/>
    <w:rsid w:val="00924290"/>
    <w:rsid w:val="00924351"/>
    <w:rsid w:val="009247B3"/>
    <w:rsid w:val="009248C6"/>
    <w:rsid w:val="009248FA"/>
    <w:rsid w:val="00924BF1"/>
    <w:rsid w:val="00924D17"/>
    <w:rsid w:val="00924FF5"/>
    <w:rsid w:val="009252C6"/>
    <w:rsid w:val="00925303"/>
    <w:rsid w:val="0092535B"/>
    <w:rsid w:val="009253F2"/>
    <w:rsid w:val="0092547D"/>
    <w:rsid w:val="0092549C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DD4"/>
    <w:rsid w:val="0093021B"/>
    <w:rsid w:val="009305CC"/>
    <w:rsid w:val="009309EA"/>
    <w:rsid w:val="00930C92"/>
    <w:rsid w:val="00930D0C"/>
    <w:rsid w:val="009316AB"/>
    <w:rsid w:val="00931738"/>
    <w:rsid w:val="0093199F"/>
    <w:rsid w:val="00931B4D"/>
    <w:rsid w:val="00931C16"/>
    <w:rsid w:val="00931FB4"/>
    <w:rsid w:val="00932150"/>
    <w:rsid w:val="00932489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83"/>
    <w:rsid w:val="00934494"/>
    <w:rsid w:val="00934594"/>
    <w:rsid w:val="009347E6"/>
    <w:rsid w:val="009348DC"/>
    <w:rsid w:val="00934DEF"/>
    <w:rsid w:val="009354D0"/>
    <w:rsid w:val="00935627"/>
    <w:rsid w:val="00935B5F"/>
    <w:rsid w:val="00935BB2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0512"/>
    <w:rsid w:val="00940919"/>
    <w:rsid w:val="00940E25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680"/>
    <w:rsid w:val="00943F14"/>
    <w:rsid w:val="00944062"/>
    <w:rsid w:val="0094412C"/>
    <w:rsid w:val="00944237"/>
    <w:rsid w:val="0094444B"/>
    <w:rsid w:val="00944762"/>
    <w:rsid w:val="00944D72"/>
    <w:rsid w:val="00944FBA"/>
    <w:rsid w:val="009450A6"/>
    <w:rsid w:val="0094522E"/>
    <w:rsid w:val="0094536D"/>
    <w:rsid w:val="00945470"/>
    <w:rsid w:val="009460F8"/>
    <w:rsid w:val="00946941"/>
    <w:rsid w:val="00946C92"/>
    <w:rsid w:val="00946C96"/>
    <w:rsid w:val="00946D43"/>
    <w:rsid w:val="00946F4B"/>
    <w:rsid w:val="00946FD0"/>
    <w:rsid w:val="00947001"/>
    <w:rsid w:val="0094719C"/>
    <w:rsid w:val="009476F7"/>
    <w:rsid w:val="009477DC"/>
    <w:rsid w:val="00947D74"/>
    <w:rsid w:val="00950114"/>
    <w:rsid w:val="0095045C"/>
    <w:rsid w:val="0095076B"/>
    <w:rsid w:val="00950972"/>
    <w:rsid w:val="00950C86"/>
    <w:rsid w:val="009511D0"/>
    <w:rsid w:val="0095121D"/>
    <w:rsid w:val="00951296"/>
    <w:rsid w:val="00951D0E"/>
    <w:rsid w:val="00952038"/>
    <w:rsid w:val="00952206"/>
    <w:rsid w:val="00952624"/>
    <w:rsid w:val="00952827"/>
    <w:rsid w:val="0095297D"/>
    <w:rsid w:val="00952D0D"/>
    <w:rsid w:val="00952E9B"/>
    <w:rsid w:val="00953202"/>
    <w:rsid w:val="00953706"/>
    <w:rsid w:val="00953752"/>
    <w:rsid w:val="009538CD"/>
    <w:rsid w:val="0095393E"/>
    <w:rsid w:val="009539ED"/>
    <w:rsid w:val="00953BE8"/>
    <w:rsid w:val="00953D5E"/>
    <w:rsid w:val="0095417F"/>
    <w:rsid w:val="009541FD"/>
    <w:rsid w:val="00954719"/>
    <w:rsid w:val="00954745"/>
    <w:rsid w:val="00954B44"/>
    <w:rsid w:val="00954F0C"/>
    <w:rsid w:val="0095524F"/>
    <w:rsid w:val="0095592C"/>
    <w:rsid w:val="00955DA8"/>
    <w:rsid w:val="00955E23"/>
    <w:rsid w:val="00955F50"/>
    <w:rsid w:val="0095626E"/>
    <w:rsid w:val="00956AF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06"/>
    <w:rsid w:val="00957D55"/>
    <w:rsid w:val="00957FF4"/>
    <w:rsid w:val="0096004E"/>
    <w:rsid w:val="0096017C"/>
    <w:rsid w:val="0096021C"/>
    <w:rsid w:val="0096042C"/>
    <w:rsid w:val="00960782"/>
    <w:rsid w:val="009609CE"/>
    <w:rsid w:val="00960C93"/>
    <w:rsid w:val="00960D90"/>
    <w:rsid w:val="00960E76"/>
    <w:rsid w:val="00960F7E"/>
    <w:rsid w:val="00961001"/>
    <w:rsid w:val="0096115C"/>
    <w:rsid w:val="00961204"/>
    <w:rsid w:val="009613B1"/>
    <w:rsid w:val="0096179C"/>
    <w:rsid w:val="009618A2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9BA"/>
    <w:rsid w:val="00963B27"/>
    <w:rsid w:val="00963B76"/>
    <w:rsid w:val="009645A9"/>
    <w:rsid w:val="0096481C"/>
    <w:rsid w:val="00964BE5"/>
    <w:rsid w:val="00964DAD"/>
    <w:rsid w:val="00964E3B"/>
    <w:rsid w:val="00964FB9"/>
    <w:rsid w:val="009651B7"/>
    <w:rsid w:val="00965360"/>
    <w:rsid w:val="0096576A"/>
    <w:rsid w:val="009657A5"/>
    <w:rsid w:val="00965936"/>
    <w:rsid w:val="00965A77"/>
    <w:rsid w:val="00965ECA"/>
    <w:rsid w:val="009663C4"/>
    <w:rsid w:val="00966602"/>
    <w:rsid w:val="00966B69"/>
    <w:rsid w:val="00966D9C"/>
    <w:rsid w:val="00966DA5"/>
    <w:rsid w:val="00966E61"/>
    <w:rsid w:val="00967198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4BD"/>
    <w:rsid w:val="00970A1B"/>
    <w:rsid w:val="00970B8E"/>
    <w:rsid w:val="00970D5C"/>
    <w:rsid w:val="00971538"/>
    <w:rsid w:val="0097176D"/>
    <w:rsid w:val="00971820"/>
    <w:rsid w:val="009718D8"/>
    <w:rsid w:val="00971B80"/>
    <w:rsid w:val="00971BAA"/>
    <w:rsid w:val="00971DC3"/>
    <w:rsid w:val="00971F04"/>
    <w:rsid w:val="0097228D"/>
    <w:rsid w:val="0097228F"/>
    <w:rsid w:val="009723E1"/>
    <w:rsid w:val="00972B19"/>
    <w:rsid w:val="00972DB8"/>
    <w:rsid w:val="00972EF3"/>
    <w:rsid w:val="00973161"/>
    <w:rsid w:val="009731A1"/>
    <w:rsid w:val="009736C3"/>
    <w:rsid w:val="0097388C"/>
    <w:rsid w:val="0097397C"/>
    <w:rsid w:val="009739F6"/>
    <w:rsid w:val="00973B80"/>
    <w:rsid w:val="00973C8B"/>
    <w:rsid w:val="00973EF5"/>
    <w:rsid w:val="00974072"/>
    <w:rsid w:val="00974276"/>
    <w:rsid w:val="009743BD"/>
    <w:rsid w:val="009748CD"/>
    <w:rsid w:val="009748FC"/>
    <w:rsid w:val="00974910"/>
    <w:rsid w:val="00974C3F"/>
    <w:rsid w:val="009755BF"/>
    <w:rsid w:val="009757DD"/>
    <w:rsid w:val="00975A7C"/>
    <w:rsid w:val="00975BF7"/>
    <w:rsid w:val="00975CB3"/>
    <w:rsid w:val="00975E22"/>
    <w:rsid w:val="00975F84"/>
    <w:rsid w:val="0097624A"/>
    <w:rsid w:val="00976274"/>
    <w:rsid w:val="0097643C"/>
    <w:rsid w:val="0097643E"/>
    <w:rsid w:val="00976817"/>
    <w:rsid w:val="00976AED"/>
    <w:rsid w:val="00977082"/>
    <w:rsid w:val="00977427"/>
    <w:rsid w:val="0097745A"/>
    <w:rsid w:val="0097757C"/>
    <w:rsid w:val="0097799A"/>
    <w:rsid w:val="00977E14"/>
    <w:rsid w:val="00980374"/>
    <w:rsid w:val="00980449"/>
    <w:rsid w:val="00980853"/>
    <w:rsid w:val="00981399"/>
    <w:rsid w:val="009815D1"/>
    <w:rsid w:val="00981649"/>
    <w:rsid w:val="00981983"/>
    <w:rsid w:val="00981B28"/>
    <w:rsid w:val="00981C45"/>
    <w:rsid w:val="00981C9F"/>
    <w:rsid w:val="00981E8A"/>
    <w:rsid w:val="00981ECB"/>
    <w:rsid w:val="009820F3"/>
    <w:rsid w:val="009821AC"/>
    <w:rsid w:val="0098227A"/>
    <w:rsid w:val="00982447"/>
    <w:rsid w:val="00982C91"/>
    <w:rsid w:val="0098360F"/>
    <w:rsid w:val="00983738"/>
    <w:rsid w:val="009837ED"/>
    <w:rsid w:val="00983BD6"/>
    <w:rsid w:val="009846C5"/>
    <w:rsid w:val="009849F7"/>
    <w:rsid w:val="00984C98"/>
    <w:rsid w:val="00984CC2"/>
    <w:rsid w:val="00984E04"/>
    <w:rsid w:val="00985050"/>
    <w:rsid w:val="009851A1"/>
    <w:rsid w:val="009851AD"/>
    <w:rsid w:val="009853BF"/>
    <w:rsid w:val="009855C7"/>
    <w:rsid w:val="009857AD"/>
    <w:rsid w:val="00985F7C"/>
    <w:rsid w:val="009860F0"/>
    <w:rsid w:val="009861FA"/>
    <w:rsid w:val="0098669F"/>
    <w:rsid w:val="009866E9"/>
    <w:rsid w:val="00986AD8"/>
    <w:rsid w:val="00986F70"/>
    <w:rsid w:val="0098703D"/>
    <w:rsid w:val="0098715D"/>
    <w:rsid w:val="00987236"/>
    <w:rsid w:val="009872B7"/>
    <w:rsid w:val="00987461"/>
    <w:rsid w:val="00987887"/>
    <w:rsid w:val="00987A5F"/>
    <w:rsid w:val="009908D1"/>
    <w:rsid w:val="00990FD1"/>
    <w:rsid w:val="00991100"/>
    <w:rsid w:val="009911C1"/>
    <w:rsid w:val="0099135B"/>
    <w:rsid w:val="009916CB"/>
    <w:rsid w:val="00992BF7"/>
    <w:rsid w:val="009935D6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543"/>
    <w:rsid w:val="009959FC"/>
    <w:rsid w:val="00995A26"/>
    <w:rsid w:val="00995BA5"/>
    <w:rsid w:val="00995EBD"/>
    <w:rsid w:val="00995F95"/>
    <w:rsid w:val="009968B4"/>
    <w:rsid w:val="009969BB"/>
    <w:rsid w:val="00996BDA"/>
    <w:rsid w:val="00996D40"/>
    <w:rsid w:val="009970FC"/>
    <w:rsid w:val="00997145"/>
    <w:rsid w:val="009971BF"/>
    <w:rsid w:val="009972AC"/>
    <w:rsid w:val="009973DE"/>
    <w:rsid w:val="0099771D"/>
    <w:rsid w:val="0099789F"/>
    <w:rsid w:val="009A0321"/>
    <w:rsid w:val="009A0D4A"/>
    <w:rsid w:val="009A13B4"/>
    <w:rsid w:val="009A1511"/>
    <w:rsid w:val="009A1530"/>
    <w:rsid w:val="009A16A8"/>
    <w:rsid w:val="009A184D"/>
    <w:rsid w:val="009A1B27"/>
    <w:rsid w:val="009A1DB5"/>
    <w:rsid w:val="009A1F03"/>
    <w:rsid w:val="009A2694"/>
    <w:rsid w:val="009A284B"/>
    <w:rsid w:val="009A2CA1"/>
    <w:rsid w:val="009A2E90"/>
    <w:rsid w:val="009A2F43"/>
    <w:rsid w:val="009A32B3"/>
    <w:rsid w:val="009A32C2"/>
    <w:rsid w:val="009A338C"/>
    <w:rsid w:val="009A3694"/>
    <w:rsid w:val="009A37E3"/>
    <w:rsid w:val="009A3946"/>
    <w:rsid w:val="009A3A5B"/>
    <w:rsid w:val="009A3D13"/>
    <w:rsid w:val="009A4361"/>
    <w:rsid w:val="009A497C"/>
    <w:rsid w:val="009A4A49"/>
    <w:rsid w:val="009A4B7F"/>
    <w:rsid w:val="009A5756"/>
    <w:rsid w:val="009A5B74"/>
    <w:rsid w:val="009A5D2E"/>
    <w:rsid w:val="009A5E44"/>
    <w:rsid w:val="009A649A"/>
    <w:rsid w:val="009A6DB9"/>
    <w:rsid w:val="009A6FB3"/>
    <w:rsid w:val="009A6FFD"/>
    <w:rsid w:val="009A74E8"/>
    <w:rsid w:val="009A76B6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B44"/>
    <w:rsid w:val="009B1C8A"/>
    <w:rsid w:val="009B1F2B"/>
    <w:rsid w:val="009B1F72"/>
    <w:rsid w:val="009B20B8"/>
    <w:rsid w:val="009B20E8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E7F"/>
    <w:rsid w:val="009B3FC8"/>
    <w:rsid w:val="009B410E"/>
    <w:rsid w:val="009B4280"/>
    <w:rsid w:val="009B4458"/>
    <w:rsid w:val="009B4522"/>
    <w:rsid w:val="009B4527"/>
    <w:rsid w:val="009B4951"/>
    <w:rsid w:val="009B4977"/>
    <w:rsid w:val="009B5E56"/>
    <w:rsid w:val="009B5F37"/>
    <w:rsid w:val="009B5FA1"/>
    <w:rsid w:val="009B6277"/>
    <w:rsid w:val="009B6390"/>
    <w:rsid w:val="009B63A8"/>
    <w:rsid w:val="009B6A3F"/>
    <w:rsid w:val="009B6CF6"/>
    <w:rsid w:val="009B6DAE"/>
    <w:rsid w:val="009B7343"/>
    <w:rsid w:val="009B74A0"/>
    <w:rsid w:val="009B759A"/>
    <w:rsid w:val="009B7996"/>
    <w:rsid w:val="009B7E76"/>
    <w:rsid w:val="009C022D"/>
    <w:rsid w:val="009C0341"/>
    <w:rsid w:val="009C0889"/>
    <w:rsid w:val="009C0F55"/>
    <w:rsid w:val="009C101D"/>
    <w:rsid w:val="009C1048"/>
    <w:rsid w:val="009C145D"/>
    <w:rsid w:val="009C1AA5"/>
    <w:rsid w:val="009C1AE1"/>
    <w:rsid w:val="009C1D8F"/>
    <w:rsid w:val="009C1DCD"/>
    <w:rsid w:val="009C1EFC"/>
    <w:rsid w:val="009C203A"/>
    <w:rsid w:val="009C27F2"/>
    <w:rsid w:val="009C2B19"/>
    <w:rsid w:val="009C2E1B"/>
    <w:rsid w:val="009C316D"/>
    <w:rsid w:val="009C32C1"/>
    <w:rsid w:val="009C32EC"/>
    <w:rsid w:val="009C32F8"/>
    <w:rsid w:val="009C37EC"/>
    <w:rsid w:val="009C3A51"/>
    <w:rsid w:val="009C3DF2"/>
    <w:rsid w:val="009C436F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BB"/>
    <w:rsid w:val="009C66E8"/>
    <w:rsid w:val="009C6868"/>
    <w:rsid w:val="009C68C5"/>
    <w:rsid w:val="009C69DF"/>
    <w:rsid w:val="009C6A89"/>
    <w:rsid w:val="009C6EC3"/>
    <w:rsid w:val="009C7790"/>
    <w:rsid w:val="009C7883"/>
    <w:rsid w:val="009C7AFD"/>
    <w:rsid w:val="009C7DD8"/>
    <w:rsid w:val="009C7E0A"/>
    <w:rsid w:val="009D008D"/>
    <w:rsid w:val="009D0242"/>
    <w:rsid w:val="009D03C8"/>
    <w:rsid w:val="009D050F"/>
    <w:rsid w:val="009D1602"/>
    <w:rsid w:val="009D1D35"/>
    <w:rsid w:val="009D1FCF"/>
    <w:rsid w:val="009D2093"/>
    <w:rsid w:val="009D2180"/>
    <w:rsid w:val="009D22A2"/>
    <w:rsid w:val="009D252A"/>
    <w:rsid w:val="009D25C2"/>
    <w:rsid w:val="009D27BD"/>
    <w:rsid w:val="009D2865"/>
    <w:rsid w:val="009D2AA7"/>
    <w:rsid w:val="009D2BAB"/>
    <w:rsid w:val="009D2D6D"/>
    <w:rsid w:val="009D2F26"/>
    <w:rsid w:val="009D3083"/>
    <w:rsid w:val="009D32D3"/>
    <w:rsid w:val="009D3917"/>
    <w:rsid w:val="009D3B30"/>
    <w:rsid w:val="009D3E66"/>
    <w:rsid w:val="009D3E94"/>
    <w:rsid w:val="009D40FB"/>
    <w:rsid w:val="009D4378"/>
    <w:rsid w:val="009D43C9"/>
    <w:rsid w:val="009D458C"/>
    <w:rsid w:val="009D463F"/>
    <w:rsid w:val="009D4C99"/>
    <w:rsid w:val="009D4FCC"/>
    <w:rsid w:val="009D5237"/>
    <w:rsid w:val="009D5457"/>
    <w:rsid w:val="009D559C"/>
    <w:rsid w:val="009D5C8B"/>
    <w:rsid w:val="009D5E6F"/>
    <w:rsid w:val="009D6024"/>
    <w:rsid w:val="009D6187"/>
    <w:rsid w:val="009D61B0"/>
    <w:rsid w:val="009D640C"/>
    <w:rsid w:val="009D65D2"/>
    <w:rsid w:val="009D68E3"/>
    <w:rsid w:val="009D6934"/>
    <w:rsid w:val="009D6AB8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10DB"/>
    <w:rsid w:val="009E15AD"/>
    <w:rsid w:val="009E19F0"/>
    <w:rsid w:val="009E1C4D"/>
    <w:rsid w:val="009E1D43"/>
    <w:rsid w:val="009E20AA"/>
    <w:rsid w:val="009E2417"/>
    <w:rsid w:val="009E302E"/>
    <w:rsid w:val="009E3495"/>
    <w:rsid w:val="009E3600"/>
    <w:rsid w:val="009E41F2"/>
    <w:rsid w:val="009E43E7"/>
    <w:rsid w:val="009E4691"/>
    <w:rsid w:val="009E48AD"/>
    <w:rsid w:val="009E4D35"/>
    <w:rsid w:val="009E505A"/>
    <w:rsid w:val="009E5246"/>
    <w:rsid w:val="009E53F7"/>
    <w:rsid w:val="009E5862"/>
    <w:rsid w:val="009E5AC6"/>
    <w:rsid w:val="009E5B58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E7FCB"/>
    <w:rsid w:val="009F0185"/>
    <w:rsid w:val="009F03DC"/>
    <w:rsid w:val="009F0426"/>
    <w:rsid w:val="009F0669"/>
    <w:rsid w:val="009F06D4"/>
    <w:rsid w:val="009F07BD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CFC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C44"/>
    <w:rsid w:val="009F3EF8"/>
    <w:rsid w:val="009F48D9"/>
    <w:rsid w:val="009F4C0F"/>
    <w:rsid w:val="009F4CE4"/>
    <w:rsid w:val="009F50A8"/>
    <w:rsid w:val="009F50C8"/>
    <w:rsid w:val="009F5112"/>
    <w:rsid w:val="009F5374"/>
    <w:rsid w:val="009F541A"/>
    <w:rsid w:val="009F5542"/>
    <w:rsid w:val="009F5ECF"/>
    <w:rsid w:val="009F631F"/>
    <w:rsid w:val="009F6428"/>
    <w:rsid w:val="009F68CC"/>
    <w:rsid w:val="009F6A54"/>
    <w:rsid w:val="009F6B5F"/>
    <w:rsid w:val="009F6F72"/>
    <w:rsid w:val="009F70AA"/>
    <w:rsid w:val="009F716C"/>
    <w:rsid w:val="009F7172"/>
    <w:rsid w:val="009F75AB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821"/>
    <w:rsid w:val="00A01947"/>
    <w:rsid w:val="00A01D1A"/>
    <w:rsid w:val="00A01D34"/>
    <w:rsid w:val="00A01E51"/>
    <w:rsid w:val="00A02210"/>
    <w:rsid w:val="00A023B5"/>
    <w:rsid w:val="00A02649"/>
    <w:rsid w:val="00A0298B"/>
    <w:rsid w:val="00A02DC9"/>
    <w:rsid w:val="00A02E94"/>
    <w:rsid w:val="00A02ED0"/>
    <w:rsid w:val="00A02F31"/>
    <w:rsid w:val="00A03176"/>
    <w:rsid w:val="00A0346C"/>
    <w:rsid w:val="00A034F9"/>
    <w:rsid w:val="00A036A8"/>
    <w:rsid w:val="00A03C0E"/>
    <w:rsid w:val="00A03DB3"/>
    <w:rsid w:val="00A04280"/>
    <w:rsid w:val="00A04717"/>
    <w:rsid w:val="00A0496B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240"/>
    <w:rsid w:val="00A0632F"/>
    <w:rsid w:val="00A063E3"/>
    <w:rsid w:val="00A066F2"/>
    <w:rsid w:val="00A0680E"/>
    <w:rsid w:val="00A06B64"/>
    <w:rsid w:val="00A06C71"/>
    <w:rsid w:val="00A06F49"/>
    <w:rsid w:val="00A072F0"/>
    <w:rsid w:val="00A075CA"/>
    <w:rsid w:val="00A07991"/>
    <w:rsid w:val="00A07A35"/>
    <w:rsid w:val="00A07C26"/>
    <w:rsid w:val="00A10039"/>
    <w:rsid w:val="00A10142"/>
    <w:rsid w:val="00A101E0"/>
    <w:rsid w:val="00A103C3"/>
    <w:rsid w:val="00A10762"/>
    <w:rsid w:val="00A109F0"/>
    <w:rsid w:val="00A10B07"/>
    <w:rsid w:val="00A10C73"/>
    <w:rsid w:val="00A11194"/>
    <w:rsid w:val="00A11746"/>
    <w:rsid w:val="00A118A8"/>
    <w:rsid w:val="00A11C8A"/>
    <w:rsid w:val="00A1218E"/>
    <w:rsid w:val="00A124E2"/>
    <w:rsid w:val="00A12879"/>
    <w:rsid w:val="00A12C30"/>
    <w:rsid w:val="00A12FB4"/>
    <w:rsid w:val="00A13053"/>
    <w:rsid w:val="00A13135"/>
    <w:rsid w:val="00A13182"/>
    <w:rsid w:val="00A133A2"/>
    <w:rsid w:val="00A1353B"/>
    <w:rsid w:val="00A13707"/>
    <w:rsid w:val="00A1375C"/>
    <w:rsid w:val="00A13963"/>
    <w:rsid w:val="00A139F4"/>
    <w:rsid w:val="00A13B2C"/>
    <w:rsid w:val="00A13FFD"/>
    <w:rsid w:val="00A141C2"/>
    <w:rsid w:val="00A141F2"/>
    <w:rsid w:val="00A14386"/>
    <w:rsid w:val="00A147D7"/>
    <w:rsid w:val="00A14CF1"/>
    <w:rsid w:val="00A15234"/>
    <w:rsid w:val="00A153F3"/>
    <w:rsid w:val="00A15614"/>
    <w:rsid w:val="00A15869"/>
    <w:rsid w:val="00A1592B"/>
    <w:rsid w:val="00A15A8D"/>
    <w:rsid w:val="00A15BD5"/>
    <w:rsid w:val="00A16159"/>
    <w:rsid w:val="00A162CA"/>
    <w:rsid w:val="00A16509"/>
    <w:rsid w:val="00A16B52"/>
    <w:rsid w:val="00A1739B"/>
    <w:rsid w:val="00A174FE"/>
    <w:rsid w:val="00A175A7"/>
    <w:rsid w:val="00A17B0C"/>
    <w:rsid w:val="00A17B36"/>
    <w:rsid w:val="00A17C4E"/>
    <w:rsid w:val="00A17DDC"/>
    <w:rsid w:val="00A17F0B"/>
    <w:rsid w:val="00A20023"/>
    <w:rsid w:val="00A20390"/>
    <w:rsid w:val="00A20642"/>
    <w:rsid w:val="00A20A7B"/>
    <w:rsid w:val="00A20AC0"/>
    <w:rsid w:val="00A20E78"/>
    <w:rsid w:val="00A21408"/>
    <w:rsid w:val="00A214F1"/>
    <w:rsid w:val="00A2181D"/>
    <w:rsid w:val="00A21C38"/>
    <w:rsid w:val="00A21FEF"/>
    <w:rsid w:val="00A2222D"/>
    <w:rsid w:val="00A226ED"/>
    <w:rsid w:val="00A227DF"/>
    <w:rsid w:val="00A22866"/>
    <w:rsid w:val="00A22ABE"/>
    <w:rsid w:val="00A23246"/>
    <w:rsid w:val="00A236E5"/>
    <w:rsid w:val="00A237F8"/>
    <w:rsid w:val="00A243B6"/>
    <w:rsid w:val="00A24A7D"/>
    <w:rsid w:val="00A24AD8"/>
    <w:rsid w:val="00A24C66"/>
    <w:rsid w:val="00A24DBA"/>
    <w:rsid w:val="00A251C8"/>
    <w:rsid w:val="00A25764"/>
    <w:rsid w:val="00A257CE"/>
    <w:rsid w:val="00A258A6"/>
    <w:rsid w:val="00A25BD9"/>
    <w:rsid w:val="00A25D31"/>
    <w:rsid w:val="00A26464"/>
    <w:rsid w:val="00A26554"/>
    <w:rsid w:val="00A26B15"/>
    <w:rsid w:val="00A26D53"/>
    <w:rsid w:val="00A26D9A"/>
    <w:rsid w:val="00A26FDC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E15"/>
    <w:rsid w:val="00A30EC4"/>
    <w:rsid w:val="00A3139F"/>
    <w:rsid w:val="00A31808"/>
    <w:rsid w:val="00A31F61"/>
    <w:rsid w:val="00A32003"/>
    <w:rsid w:val="00A32384"/>
    <w:rsid w:val="00A32425"/>
    <w:rsid w:val="00A326F4"/>
    <w:rsid w:val="00A32E66"/>
    <w:rsid w:val="00A33079"/>
    <w:rsid w:val="00A33379"/>
    <w:rsid w:val="00A33406"/>
    <w:rsid w:val="00A335E7"/>
    <w:rsid w:val="00A338A3"/>
    <w:rsid w:val="00A33CD1"/>
    <w:rsid w:val="00A3416A"/>
    <w:rsid w:val="00A343B0"/>
    <w:rsid w:val="00A343E5"/>
    <w:rsid w:val="00A3441B"/>
    <w:rsid w:val="00A34BD4"/>
    <w:rsid w:val="00A34DBC"/>
    <w:rsid w:val="00A34FFC"/>
    <w:rsid w:val="00A35000"/>
    <w:rsid w:val="00A35045"/>
    <w:rsid w:val="00A35082"/>
    <w:rsid w:val="00A35087"/>
    <w:rsid w:val="00A353CB"/>
    <w:rsid w:val="00A355C1"/>
    <w:rsid w:val="00A357C3"/>
    <w:rsid w:val="00A35D6F"/>
    <w:rsid w:val="00A364F4"/>
    <w:rsid w:val="00A36657"/>
    <w:rsid w:val="00A36666"/>
    <w:rsid w:val="00A368F7"/>
    <w:rsid w:val="00A36A7B"/>
    <w:rsid w:val="00A36AF6"/>
    <w:rsid w:val="00A3701D"/>
    <w:rsid w:val="00A37254"/>
    <w:rsid w:val="00A379F0"/>
    <w:rsid w:val="00A37B67"/>
    <w:rsid w:val="00A40487"/>
    <w:rsid w:val="00A4070B"/>
    <w:rsid w:val="00A40A26"/>
    <w:rsid w:val="00A40C15"/>
    <w:rsid w:val="00A40DBB"/>
    <w:rsid w:val="00A40E4E"/>
    <w:rsid w:val="00A40F4F"/>
    <w:rsid w:val="00A41096"/>
    <w:rsid w:val="00A413A0"/>
    <w:rsid w:val="00A41848"/>
    <w:rsid w:val="00A4195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B20"/>
    <w:rsid w:val="00A43C7B"/>
    <w:rsid w:val="00A43CD8"/>
    <w:rsid w:val="00A43D4E"/>
    <w:rsid w:val="00A44081"/>
    <w:rsid w:val="00A4430C"/>
    <w:rsid w:val="00A4439F"/>
    <w:rsid w:val="00A44648"/>
    <w:rsid w:val="00A4468C"/>
    <w:rsid w:val="00A44C14"/>
    <w:rsid w:val="00A44EAE"/>
    <w:rsid w:val="00A450F8"/>
    <w:rsid w:val="00A45A1E"/>
    <w:rsid w:val="00A45BF3"/>
    <w:rsid w:val="00A45C1A"/>
    <w:rsid w:val="00A45C80"/>
    <w:rsid w:val="00A45E4C"/>
    <w:rsid w:val="00A460C0"/>
    <w:rsid w:val="00A46142"/>
    <w:rsid w:val="00A462A6"/>
    <w:rsid w:val="00A46694"/>
    <w:rsid w:val="00A46F76"/>
    <w:rsid w:val="00A47464"/>
    <w:rsid w:val="00A47606"/>
    <w:rsid w:val="00A47751"/>
    <w:rsid w:val="00A478DF"/>
    <w:rsid w:val="00A4794F"/>
    <w:rsid w:val="00A47961"/>
    <w:rsid w:val="00A47CE5"/>
    <w:rsid w:val="00A47D4D"/>
    <w:rsid w:val="00A500E6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0FD"/>
    <w:rsid w:val="00A51223"/>
    <w:rsid w:val="00A51486"/>
    <w:rsid w:val="00A51800"/>
    <w:rsid w:val="00A51873"/>
    <w:rsid w:val="00A51CD4"/>
    <w:rsid w:val="00A51F8E"/>
    <w:rsid w:val="00A5238B"/>
    <w:rsid w:val="00A52601"/>
    <w:rsid w:val="00A529EE"/>
    <w:rsid w:val="00A52B0D"/>
    <w:rsid w:val="00A52D39"/>
    <w:rsid w:val="00A52FEC"/>
    <w:rsid w:val="00A530EE"/>
    <w:rsid w:val="00A53276"/>
    <w:rsid w:val="00A533E4"/>
    <w:rsid w:val="00A5346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ADF"/>
    <w:rsid w:val="00A54BA4"/>
    <w:rsid w:val="00A550EA"/>
    <w:rsid w:val="00A550F4"/>
    <w:rsid w:val="00A5525A"/>
    <w:rsid w:val="00A552B7"/>
    <w:rsid w:val="00A55336"/>
    <w:rsid w:val="00A55511"/>
    <w:rsid w:val="00A555B2"/>
    <w:rsid w:val="00A557D6"/>
    <w:rsid w:val="00A56103"/>
    <w:rsid w:val="00A561EA"/>
    <w:rsid w:val="00A56323"/>
    <w:rsid w:val="00A56965"/>
    <w:rsid w:val="00A569D8"/>
    <w:rsid w:val="00A56A1E"/>
    <w:rsid w:val="00A56A9B"/>
    <w:rsid w:val="00A56BBB"/>
    <w:rsid w:val="00A56BEA"/>
    <w:rsid w:val="00A57049"/>
    <w:rsid w:val="00A5714B"/>
    <w:rsid w:val="00A57151"/>
    <w:rsid w:val="00A5740E"/>
    <w:rsid w:val="00A57AA4"/>
    <w:rsid w:val="00A60384"/>
    <w:rsid w:val="00A60AEA"/>
    <w:rsid w:val="00A60B82"/>
    <w:rsid w:val="00A60DD7"/>
    <w:rsid w:val="00A615CF"/>
    <w:rsid w:val="00A61777"/>
    <w:rsid w:val="00A61806"/>
    <w:rsid w:val="00A61AE0"/>
    <w:rsid w:val="00A6206E"/>
    <w:rsid w:val="00A624E8"/>
    <w:rsid w:val="00A626D0"/>
    <w:rsid w:val="00A62B0F"/>
    <w:rsid w:val="00A62BE6"/>
    <w:rsid w:val="00A62F34"/>
    <w:rsid w:val="00A631F4"/>
    <w:rsid w:val="00A63825"/>
    <w:rsid w:val="00A63EEA"/>
    <w:rsid w:val="00A6430D"/>
    <w:rsid w:val="00A64546"/>
    <w:rsid w:val="00A64655"/>
    <w:rsid w:val="00A64F05"/>
    <w:rsid w:val="00A6509F"/>
    <w:rsid w:val="00A650D7"/>
    <w:rsid w:val="00A65110"/>
    <w:rsid w:val="00A65364"/>
    <w:rsid w:val="00A65398"/>
    <w:rsid w:val="00A654D4"/>
    <w:rsid w:val="00A65618"/>
    <w:rsid w:val="00A65625"/>
    <w:rsid w:val="00A65868"/>
    <w:rsid w:val="00A65924"/>
    <w:rsid w:val="00A65C02"/>
    <w:rsid w:val="00A65DB7"/>
    <w:rsid w:val="00A65EE7"/>
    <w:rsid w:val="00A65F32"/>
    <w:rsid w:val="00A6632C"/>
    <w:rsid w:val="00A665DB"/>
    <w:rsid w:val="00A667AC"/>
    <w:rsid w:val="00A667E2"/>
    <w:rsid w:val="00A669CE"/>
    <w:rsid w:val="00A66E43"/>
    <w:rsid w:val="00A66EFC"/>
    <w:rsid w:val="00A671BD"/>
    <w:rsid w:val="00A6755D"/>
    <w:rsid w:val="00A6774B"/>
    <w:rsid w:val="00A67A27"/>
    <w:rsid w:val="00A67A4A"/>
    <w:rsid w:val="00A67D32"/>
    <w:rsid w:val="00A67ED9"/>
    <w:rsid w:val="00A701D3"/>
    <w:rsid w:val="00A704D0"/>
    <w:rsid w:val="00A70515"/>
    <w:rsid w:val="00A7092B"/>
    <w:rsid w:val="00A70EBA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FEF"/>
    <w:rsid w:val="00A73045"/>
    <w:rsid w:val="00A731A1"/>
    <w:rsid w:val="00A73393"/>
    <w:rsid w:val="00A73579"/>
    <w:rsid w:val="00A735BC"/>
    <w:rsid w:val="00A73A5F"/>
    <w:rsid w:val="00A73ADA"/>
    <w:rsid w:val="00A73AED"/>
    <w:rsid w:val="00A744A4"/>
    <w:rsid w:val="00A74784"/>
    <w:rsid w:val="00A747A5"/>
    <w:rsid w:val="00A74A15"/>
    <w:rsid w:val="00A74CDC"/>
    <w:rsid w:val="00A74E0F"/>
    <w:rsid w:val="00A75054"/>
    <w:rsid w:val="00A7507E"/>
    <w:rsid w:val="00A75B00"/>
    <w:rsid w:val="00A75C4F"/>
    <w:rsid w:val="00A75C8D"/>
    <w:rsid w:val="00A76054"/>
    <w:rsid w:val="00A764CD"/>
    <w:rsid w:val="00A76703"/>
    <w:rsid w:val="00A7679B"/>
    <w:rsid w:val="00A76964"/>
    <w:rsid w:val="00A76BF8"/>
    <w:rsid w:val="00A76E04"/>
    <w:rsid w:val="00A7708A"/>
    <w:rsid w:val="00A77131"/>
    <w:rsid w:val="00A7736A"/>
    <w:rsid w:val="00A7759C"/>
    <w:rsid w:val="00A776A6"/>
    <w:rsid w:val="00A77845"/>
    <w:rsid w:val="00A805E1"/>
    <w:rsid w:val="00A806DC"/>
    <w:rsid w:val="00A80B60"/>
    <w:rsid w:val="00A80B89"/>
    <w:rsid w:val="00A80DE1"/>
    <w:rsid w:val="00A80E37"/>
    <w:rsid w:val="00A80F55"/>
    <w:rsid w:val="00A810E7"/>
    <w:rsid w:val="00A816D6"/>
    <w:rsid w:val="00A816D7"/>
    <w:rsid w:val="00A81893"/>
    <w:rsid w:val="00A81CED"/>
    <w:rsid w:val="00A821B9"/>
    <w:rsid w:val="00A82324"/>
    <w:rsid w:val="00A825B3"/>
    <w:rsid w:val="00A827F7"/>
    <w:rsid w:val="00A82954"/>
    <w:rsid w:val="00A82F5D"/>
    <w:rsid w:val="00A83192"/>
    <w:rsid w:val="00A833AC"/>
    <w:rsid w:val="00A833D3"/>
    <w:rsid w:val="00A8396C"/>
    <w:rsid w:val="00A83AB6"/>
    <w:rsid w:val="00A84004"/>
    <w:rsid w:val="00A84078"/>
    <w:rsid w:val="00A8418E"/>
    <w:rsid w:val="00A842B4"/>
    <w:rsid w:val="00A844EB"/>
    <w:rsid w:val="00A844F2"/>
    <w:rsid w:val="00A84600"/>
    <w:rsid w:val="00A847F5"/>
    <w:rsid w:val="00A84A50"/>
    <w:rsid w:val="00A84D68"/>
    <w:rsid w:val="00A84ECD"/>
    <w:rsid w:val="00A854EF"/>
    <w:rsid w:val="00A85A37"/>
    <w:rsid w:val="00A85B5F"/>
    <w:rsid w:val="00A85E4F"/>
    <w:rsid w:val="00A866CA"/>
    <w:rsid w:val="00A867F0"/>
    <w:rsid w:val="00A868EA"/>
    <w:rsid w:val="00A86B6C"/>
    <w:rsid w:val="00A86C0B"/>
    <w:rsid w:val="00A870C3"/>
    <w:rsid w:val="00A87309"/>
    <w:rsid w:val="00A87388"/>
    <w:rsid w:val="00A8757F"/>
    <w:rsid w:val="00A87660"/>
    <w:rsid w:val="00A8769B"/>
    <w:rsid w:val="00A87C01"/>
    <w:rsid w:val="00A87DF2"/>
    <w:rsid w:val="00A90182"/>
    <w:rsid w:val="00A9042D"/>
    <w:rsid w:val="00A904A6"/>
    <w:rsid w:val="00A9066A"/>
    <w:rsid w:val="00A9097F"/>
    <w:rsid w:val="00A90A3A"/>
    <w:rsid w:val="00A90AC5"/>
    <w:rsid w:val="00A90BB9"/>
    <w:rsid w:val="00A90DF9"/>
    <w:rsid w:val="00A90EC7"/>
    <w:rsid w:val="00A910BF"/>
    <w:rsid w:val="00A913CA"/>
    <w:rsid w:val="00A91D21"/>
    <w:rsid w:val="00A91E66"/>
    <w:rsid w:val="00A91EEF"/>
    <w:rsid w:val="00A922BE"/>
    <w:rsid w:val="00A92471"/>
    <w:rsid w:val="00A9263C"/>
    <w:rsid w:val="00A92A2C"/>
    <w:rsid w:val="00A92E09"/>
    <w:rsid w:val="00A93413"/>
    <w:rsid w:val="00A937DF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D22"/>
    <w:rsid w:val="00A96DD3"/>
    <w:rsid w:val="00A96F51"/>
    <w:rsid w:val="00A971B6"/>
    <w:rsid w:val="00A9720C"/>
    <w:rsid w:val="00A97393"/>
    <w:rsid w:val="00A974E7"/>
    <w:rsid w:val="00A97539"/>
    <w:rsid w:val="00A975C8"/>
    <w:rsid w:val="00A97AC2"/>
    <w:rsid w:val="00A97C00"/>
    <w:rsid w:val="00A97EAA"/>
    <w:rsid w:val="00AA011B"/>
    <w:rsid w:val="00AA02A6"/>
    <w:rsid w:val="00AA0468"/>
    <w:rsid w:val="00AA0899"/>
    <w:rsid w:val="00AA08A2"/>
    <w:rsid w:val="00AA0ACF"/>
    <w:rsid w:val="00AA0B8D"/>
    <w:rsid w:val="00AA0F4C"/>
    <w:rsid w:val="00AA12FF"/>
    <w:rsid w:val="00AA1A2E"/>
    <w:rsid w:val="00AA1AED"/>
    <w:rsid w:val="00AA1C7F"/>
    <w:rsid w:val="00AA1E0A"/>
    <w:rsid w:val="00AA24A8"/>
    <w:rsid w:val="00AA2868"/>
    <w:rsid w:val="00AA2C4C"/>
    <w:rsid w:val="00AA3799"/>
    <w:rsid w:val="00AA37FB"/>
    <w:rsid w:val="00AA3C5A"/>
    <w:rsid w:val="00AA417E"/>
    <w:rsid w:val="00AA4184"/>
    <w:rsid w:val="00AA41A4"/>
    <w:rsid w:val="00AA458A"/>
    <w:rsid w:val="00AA479A"/>
    <w:rsid w:val="00AA4ACE"/>
    <w:rsid w:val="00AA4FBF"/>
    <w:rsid w:val="00AA5198"/>
    <w:rsid w:val="00AA5397"/>
    <w:rsid w:val="00AA585E"/>
    <w:rsid w:val="00AA596E"/>
    <w:rsid w:val="00AA6131"/>
    <w:rsid w:val="00AA6275"/>
    <w:rsid w:val="00AA6393"/>
    <w:rsid w:val="00AA660E"/>
    <w:rsid w:val="00AA6663"/>
    <w:rsid w:val="00AA6714"/>
    <w:rsid w:val="00AA67DF"/>
    <w:rsid w:val="00AA69E4"/>
    <w:rsid w:val="00AA6D6F"/>
    <w:rsid w:val="00AA6DFF"/>
    <w:rsid w:val="00AA6F1D"/>
    <w:rsid w:val="00AA75C8"/>
    <w:rsid w:val="00AA7636"/>
    <w:rsid w:val="00AA77FD"/>
    <w:rsid w:val="00AA789E"/>
    <w:rsid w:val="00AA791E"/>
    <w:rsid w:val="00AA7C7F"/>
    <w:rsid w:val="00AA7D8C"/>
    <w:rsid w:val="00AB066A"/>
    <w:rsid w:val="00AB0A1B"/>
    <w:rsid w:val="00AB0D7A"/>
    <w:rsid w:val="00AB12ED"/>
    <w:rsid w:val="00AB1387"/>
    <w:rsid w:val="00AB1A1E"/>
    <w:rsid w:val="00AB20AE"/>
    <w:rsid w:val="00AB216E"/>
    <w:rsid w:val="00AB22D5"/>
    <w:rsid w:val="00AB23C6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676"/>
    <w:rsid w:val="00AB3A7F"/>
    <w:rsid w:val="00AB403A"/>
    <w:rsid w:val="00AB4803"/>
    <w:rsid w:val="00AB49DB"/>
    <w:rsid w:val="00AB4FCD"/>
    <w:rsid w:val="00AB502F"/>
    <w:rsid w:val="00AB52B7"/>
    <w:rsid w:val="00AB55F7"/>
    <w:rsid w:val="00AB56BB"/>
    <w:rsid w:val="00AB6069"/>
    <w:rsid w:val="00AB6446"/>
    <w:rsid w:val="00AB6496"/>
    <w:rsid w:val="00AB654A"/>
    <w:rsid w:val="00AB6605"/>
    <w:rsid w:val="00AB6642"/>
    <w:rsid w:val="00AB6C28"/>
    <w:rsid w:val="00AB6D1B"/>
    <w:rsid w:val="00AB6F84"/>
    <w:rsid w:val="00AB7141"/>
    <w:rsid w:val="00AB7596"/>
    <w:rsid w:val="00AB769C"/>
    <w:rsid w:val="00AB7E83"/>
    <w:rsid w:val="00AB7F9C"/>
    <w:rsid w:val="00AC006E"/>
    <w:rsid w:val="00AC022D"/>
    <w:rsid w:val="00AC0404"/>
    <w:rsid w:val="00AC063E"/>
    <w:rsid w:val="00AC085E"/>
    <w:rsid w:val="00AC08D6"/>
    <w:rsid w:val="00AC0B42"/>
    <w:rsid w:val="00AC0BE5"/>
    <w:rsid w:val="00AC0C15"/>
    <w:rsid w:val="00AC1014"/>
    <w:rsid w:val="00AC106C"/>
    <w:rsid w:val="00AC158E"/>
    <w:rsid w:val="00AC168F"/>
    <w:rsid w:val="00AC1B84"/>
    <w:rsid w:val="00AC1F0E"/>
    <w:rsid w:val="00AC24B0"/>
    <w:rsid w:val="00AC2701"/>
    <w:rsid w:val="00AC28AD"/>
    <w:rsid w:val="00AC2E07"/>
    <w:rsid w:val="00AC3EF4"/>
    <w:rsid w:val="00AC446A"/>
    <w:rsid w:val="00AC46B9"/>
    <w:rsid w:val="00AC4B1C"/>
    <w:rsid w:val="00AC4BA8"/>
    <w:rsid w:val="00AC4CDA"/>
    <w:rsid w:val="00AC5A72"/>
    <w:rsid w:val="00AC5B5F"/>
    <w:rsid w:val="00AC5D10"/>
    <w:rsid w:val="00AC5E0F"/>
    <w:rsid w:val="00AC5FC8"/>
    <w:rsid w:val="00AC6542"/>
    <w:rsid w:val="00AC682B"/>
    <w:rsid w:val="00AC69FB"/>
    <w:rsid w:val="00AC6B52"/>
    <w:rsid w:val="00AC6EAB"/>
    <w:rsid w:val="00AC720C"/>
    <w:rsid w:val="00AC7332"/>
    <w:rsid w:val="00AC73DC"/>
    <w:rsid w:val="00AC75E0"/>
    <w:rsid w:val="00AC774F"/>
    <w:rsid w:val="00AC7B29"/>
    <w:rsid w:val="00AC7DA0"/>
    <w:rsid w:val="00AC7E2C"/>
    <w:rsid w:val="00AC7E67"/>
    <w:rsid w:val="00AC7F5E"/>
    <w:rsid w:val="00AC7F5F"/>
    <w:rsid w:val="00AD01DC"/>
    <w:rsid w:val="00AD03E3"/>
    <w:rsid w:val="00AD0793"/>
    <w:rsid w:val="00AD07A2"/>
    <w:rsid w:val="00AD09B9"/>
    <w:rsid w:val="00AD144A"/>
    <w:rsid w:val="00AD14AA"/>
    <w:rsid w:val="00AD14CA"/>
    <w:rsid w:val="00AD186C"/>
    <w:rsid w:val="00AD19B5"/>
    <w:rsid w:val="00AD1A32"/>
    <w:rsid w:val="00AD1A4A"/>
    <w:rsid w:val="00AD1A67"/>
    <w:rsid w:val="00AD1A92"/>
    <w:rsid w:val="00AD1BDC"/>
    <w:rsid w:val="00AD1D10"/>
    <w:rsid w:val="00AD1EEA"/>
    <w:rsid w:val="00AD1F60"/>
    <w:rsid w:val="00AD205C"/>
    <w:rsid w:val="00AD21D4"/>
    <w:rsid w:val="00AD26F2"/>
    <w:rsid w:val="00AD2AB9"/>
    <w:rsid w:val="00AD2B0F"/>
    <w:rsid w:val="00AD2D67"/>
    <w:rsid w:val="00AD2EA4"/>
    <w:rsid w:val="00AD35BD"/>
    <w:rsid w:val="00AD37A1"/>
    <w:rsid w:val="00AD3A13"/>
    <w:rsid w:val="00AD3C55"/>
    <w:rsid w:val="00AD3E45"/>
    <w:rsid w:val="00AD4D0E"/>
    <w:rsid w:val="00AD5094"/>
    <w:rsid w:val="00AD5270"/>
    <w:rsid w:val="00AD52E8"/>
    <w:rsid w:val="00AD5316"/>
    <w:rsid w:val="00AD54CE"/>
    <w:rsid w:val="00AD5558"/>
    <w:rsid w:val="00AD57A1"/>
    <w:rsid w:val="00AD57D8"/>
    <w:rsid w:val="00AD5998"/>
    <w:rsid w:val="00AD5A33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14E"/>
    <w:rsid w:val="00AE0550"/>
    <w:rsid w:val="00AE05BA"/>
    <w:rsid w:val="00AE07FD"/>
    <w:rsid w:val="00AE0941"/>
    <w:rsid w:val="00AE0971"/>
    <w:rsid w:val="00AE0E89"/>
    <w:rsid w:val="00AE0FEC"/>
    <w:rsid w:val="00AE1085"/>
    <w:rsid w:val="00AE1356"/>
    <w:rsid w:val="00AE17D0"/>
    <w:rsid w:val="00AE182B"/>
    <w:rsid w:val="00AE1B30"/>
    <w:rsid w:val="00AE1B31"/>
    <w:rsid w:val="00AE1ECA"/>
    <w:rsid w:val="00AE207A"/>
    <w:rsid w:val="00AE2086"/>
    <w:rsid w:val="00AE21CA"/>
    <w:rsid w:val="00AE232A"/>
    <w:rsid w:val="00AE24A6"/>
    <w:rsid w:val="00AE2519"/>
    <w:rsid w:val="00AE283C"/>
    <w:rsid w:val="00AE2948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204"/>
    <w:rsid w:val="00AE42E7"/>
    <w:rsid w:val="00AE44A8"/>
    <w:rsid w:val="00AE4698"/>
    <w:rsid w:val="00AE46A1"/>
    <w:rsid w:val="00AE47BD"/>
    <w:rsid w:val="00AE484F"/>
    <w:rsid w:val="00AE4E19"/>
    <w:rsid w:val="00AE50D5"/>
    <w:rsid w:val="00AE5DCE"/>
    <w:rsid w:val="00AE616F"/>
    <w:rsid w:val="00AE6763"/>
    <w:rsid w:val="00AE6BF6"/>
    <w:rsid w:val="00AE6F87"/>
    <w:rsid w:val="00AE6FCD"/>
    <w:rsid w:val="00AE7168"/>
    <w:rsid w:val="00AE72EC"/>
    <w:rsid w:val="00AE73C7"/>
    <w:rsid w:val="00AE7BF9"/>
    <w:rsid w:val="00AE7D0E"/>
    <w:rsid w:val="00AF03A1"/>
    <w:rsid w:val="00AF099C"/>
    <w:rsid w:val="00AF0A9B"/>
    <w:rsid w:val="00AF104B"/>
    <w:rsid w:val="00AF12D9"/>
    <w:rsid w:val="00AF1733"/>
    <w:rsid w:val="00AF2425"/>
    <w:rsid w:val="00AF2A85"/>
    <w:rsid w:val="00AF2C69"/>
    <w:rsid w:val="00AF2D04"/>
    <w:rsid w:val="00AF2E3E"/>
    <w:rsid w:val="00AF2E60"/>
    <w:rsid w:val="00AF2EC0"/>
    <w:rsid w:val="00AF2FA4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746"/>
    <w:rsid w:val="00AF493C"/>
    <w:rsid w:val="00AF4C46"/>
    <w:rsid w:val="00AF4CEA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31E"/>
    <w:rsid w:val="00AF645D"/>
    <w:rsid w:val="00AF6655"/>
    <w:rsid w:val="00AF6716"/>
    <w:rsid w:val="00AF67F4"/>
    <w:rsid w:val="00AF6CD5"/>
    <w:rsid w:val="00AF706A"/>
    <w:rsid w:val="00AF73BA"/>
    <w:rsid w:val="00AF750A"/>
    <w:rsid w:val="00AF7699"/>
    <w:rsid w:val="00AF76DA"/>
    <w:rsid w:val="00AF76E5"/>
    <w:rsid w:val="00AF790D"/>
    <w:rsid w:val="00AF7C4A"/>
    <w:rsid w:val="00AF7D0E"/>
    <w:rsid w:val="00B00051"/>
    <w:rsid w:val="00B000B7"/>
    <w:rsid w:val="00B00215"/>
    <w:rsid w:val="00B00410"/>
    <w:rsid w:val="00B00E07"/>
    <w:rsid w:val="00B01627"/>
    <w:rsid w:val="00B01945"/>
    <w:rsid w:val="00B01A1A"/>
    <w:rsid w:val="00B01A37"/>
    <w:rsid w:val="00B01A96"/>
    <w:rsid w:val="00B0260E"/>
    <w:rsid w:val="00B02A4D"/>
    <w:rsid w:val="00B02C88"/>
    <w:rsid w:val="00B02E4B"/>
    <w:rsid w:val="00B033F2"/>
    <w:rsid w:val="00B03577"/>
    <w:rsid w:val="00B03672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59D"/>
    <w:rsid w:val="00B06958"/>
    <w:rsid w:val="00B06DC1"/>
    <w:rsid w:val="00B06EF5"/>
    <w:rsid w:val="00B06FA5"/>
    <w:rsid w:val="00B07150"/>
    <w:rsid w:val="00B07153"/>
    <w:rsid w:val="00B07511"/>
    <w:rsid w:val="00B0769E"/>
    <w:rsid w:val="00B079D2"/>
    <w:rsid w:val="00B07B0F"/>
    <w:rsid w:val="00B07BAD"/>
    <w:rsid w:val="00B07E76"/>
    <w:rsid w:val="00B101BF"/>
    <w:rsid w:val="00B1022A"/>
    <w:rsid w:val="00B1092B"/>
    <w:rsid w:val="00B10B44"/>
    <w:rsid w:val="00B1144D"/>
    <w:rsid w:val="00B11A67"/>
    <w:rsid w:val="00B11B5A"/>
    <w:rsid w:val="00B11C86"/>
    <w:rsid w:val="00B11E09"/>
    <w:rsid w:val="00B11ED0"/>
    <w:rsid w:val="00B11FC2"/>
    <w:rsid w:val="00B1206A"/>
    <w:rsid w:val="00B12273"/>
    <w:rsid w:val="00B1241D"/>
    <w:rsid w:val="00B125F9"/>
    <w:rsid w:val="00B1281D"/>
    <w:rsid w:val="00B12B98"/>
    <w:rsid w:val="00B12CBB"/>
    <w:rsid w:val="00B12E58"/>
    <w:rsid w:val="00B1307B"/>
    <w:rsid w:val="00B131D7"/>
    <w:rsid w:val="00B13B65"/>
    <w:rsid w:val="00B144C9"/>
    <w:rsid w:val="00B1465C"/>
    <w:rsid w:val="00B148AE"/>
    <w:rsid w:val="00B1491C"/>
    <w:rsid w:val="00B14999"/>
    <w:rsid w:val="00B14A75"/>
    <w:rsid w:val="00B14A88"/>
    <w:rsid w:val="00B14EEE"/>
    <w:rsid w:val="00B14FA4"/>
    <w:rsid w:val="00B1529E"/>
    <w:rsid w:val="00B15458"/>
    <w:rsid w:val="00B1582E"/>
    <w:rsid w:val="00B159B8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6E81"/>
    <w:rsid w:val="00B17384"/>
    <w:rsid w:val="00B17411"/>
    <w:rsid w:val="00B176B2"/>
    <w:rsid w:val="00B17854"/>
    <w:rsid w:val="00B17962"/>
    <w:rsid w:val="00B17998"/>
    <w:rsid w:val="00B17D1C"/>
    <w:rsid w:val="00B17DF7"/>
    <w:rsid w:val="00B17FDC"/>
    <w:rsid w:val="00B20320"/>
    <w:rsid w:val="00B20501"/>
    <w:rsid w:val="00B20945"/>
    <w:rsid w:val="00B209E9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6C6"/>
    <w:rsid w:val="00B22C70"/>
    <w:rsid w:val="00B22FA4"/>
    <w:rsid w:val="00B23511"/>
    <w:rsid w:val="00B23A2D"/>
    <w:rsid w:val="00B23B41"/>
    <w:rsid w:val="00B23F74"/>
    <w:rsid w:val="00B24537"/>
    <w:rsid w:val="00B24957"/>
    <w:rsid w:val="00B24C1A"/>
    <w:rsid w:val="00B24C79"/>
    <w:rsid w:val="00B24E58"/>
    <w:rsid w:val="00B24EFB"/>
    <w:rsid w:val="00B251F5"/>
    <w:rsid w:val="00B258ED"/>
    <w:rsid w:val="00B25B4E"/>
    <w:rsid w:val="00B25B60"/>
    <w:rsid w:val="00B25C24"/>
    <w:rsid w:val="00B260F5"/>
    <w:rsid w:val="00B263BE"/>
    <w:rsid w:val="00B26B8C"/>
    <w:rsid w:val="00B26C27"/>
    <w:rsid w:val="00B26E88"/>
    <w:rsid w:val="00B271B7"/>
    <w:rsid w:val="00B27730"/>
    <w:rsid w:val="00B27AB1"/>
    <w:rsid w:val="00B27E42"/>
    <w:rsid w:val="00B27E72"/>
    <w:rsid w:val="00B30316"/>
    <w:rsid w:val="00B303D5"/>
    <w:rsid w:val="00B30A55"/>
    <w:rsid w:val="00B30C22"/>
    <w:rsid w:val="00B30E43"/>
    <w:rsid w:val="00B30E5F"/>
    <w:rsid w:val="00B30F85"/>
    <w:rsid w:val="00B31017"/>
    <w:rsid w:val="00B3181A"/>
    <w:rsid w:val="00B32048"/>
    <w:rsid w:val="00B32B5E"/>
    <w:rsid w:val="00B32B99"/>
    <w:rsid w:val="00B32E32"/>
    <w:rsid w:val="00B33028"/>
    <w:rsid w:val="00B330A9"/>
    <w:rsid w:val="00B331BD"/>
    <w:rsid w:val="00B33252"/>
    <w:rsid w:val="00B332FB"/>
    <w:rsid w:val="00B336B1"/>
    <w:rsid w:val="00B33A26"/>
    <w:rsid w:val="00B3427D"/>
    <w:rsid w:val="00B343E9"/>
    <w:rsid w:val="00B34617"/>
    <w:rsid w:val="00B348E7"/>
    <w:rsid w:val="00B34A4D"/>
    <w:rsid w:val="00B34CDD"/>
    <w:rsid w:val="00B34FD1"/>
    <w:rsid w:val="00B3534A"/>
    <w:rsid w:val="00B35374"/>
    <w:rsid w:val="00B35393"/>
    <w:rsid w:val="00B3551C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37F81"/>
    <w:rsid w:val="00B40094"/>
    <w:rsid w:val="00B401F7"/>
    <w:rsid w:val="00B40520"/>
    <w:rsid w:val="00B40824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1B11"/>
    <w:rsid w:val="00B41BC1"/>
    <w:rsid w:val="00B41E01"/>
    <w:rsid w:val="00B42338"/>
    <w:rsid w:val="00B4237C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86C"/>
    <w:rsid w:val="00B44B67"/>
    <w:rsid w:val="00B44E45"/>
    <w:rsid w:val="00B44E4E"/>
    <w:rsid w:val="00B44E72"/>
    <w:rsid w:val="00B44EF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25B"/>
    <w:rsid w:val="00B47512"/>
    <w:rsid w:val="00B475CB"/>
    <w:rsid w:val="00B475FF"/>
    <w:rsid w:val="00B477D0"/>
    <w:rsid w:val="00B478E3"/>
    <w:rsid w:val="00B479B2"/>
    <w:rsid w:val="00B479C1"/>
    <w:rsid w:val="00B47AAE"/>
    <w:rsid w:val="00B47BE0"/>
    <w:rsid w:val="00B47D2A"/>
    <w:rsid w:val="00B47F84"/>
    <w:rsid w:val="00B50250"/>
    <w:rsid w:val="00B50282"/>
    <w:rsid w:val="00B504B6"/>
    <w:rsid w:val="00B5069F"/>
    <w:rsid w:val="00B508D1"/>
    <w:rsid w:val="00B50E6B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2B4B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0B"/>
    <w:rsid w:val="00B54946"/>
    <w:rsid w:val="00B54FAD"/>
    <w:rsid w:val="00B552A6"/>
    <w:rsid w:val="00B55A05"/>
    <w:rsid w:val="00B563CF"/>
    <w:rsid w:val="00B564B6"/>
    <w:rsid w:val="00B565C1"/>
    <w:rsid w:val="00B565EB"/>
    <w:rsid w:val="00B5668D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57BC4"/>
    <w:rsid w:val="00B602E4"/>
    <w:rsid w:val="00B606CD"/>
    <w:rsid w:val="00B606D5"/>
    <w:rsid w:val="00B60C21"/>
    <w:rsid w:val="00B60EDB"/>
    <w:rsid w:val="00B61147"/>
    <w:rsid w:val="00B61233"/>
    <w:rsid w:val="00B61862"/>
    <w:rsid w:val="00B61B1E"/>
    <w:rsid w:val="00B61DA6"/>
    <w:rsid w:val="00B62069"/>
    <w:rsid w:val="00B62100"/>
    <w:rsid w:val="00B626C2"/>
    <w:rsid w:val="00B62991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D8F"/>
    <w:rsid w:val="00B64E78"/>
    <w:rsid w:val="00B650FA"/>
    <w:rsid w:val="00B6536C"/>
    <w:rsid w:val="00B65660"/>
    <w:rsid w:val="00B65B99"/>
    <w:rsid w:val="00B65EF9"/>
    <w:rsid w:val="00B65FD0"/>
    <w:rsid w:val="00B6611C"/>
    <w:rsid w:val="00B6626F"/>
    <w:rsid w:val="00B668D7"/>
    <w:rsid w:val="00B66A75"/>
    <w:rsid w:val="00B66F46"/>
    <w:rsid w:val="00B670FA"/>
    <w:rsid w:val="00B675F9"/>
    <w:rsid w:val="00B676E3"/>
    <w:rsid w:val="00B67831"/>
    <w:rsid w:val="00B67B4F"/>
    <w:rsid w:val="00B67B76"/>
    <w:rsid w:val="00B67CCC"/>
    <w:rsid w:val="00B67D9C"/>
    <w:rsid w:val="00B67E4C"/>
    <w:rsid w:val="00B7015D"/>
    <w:rsid w:val="00B70788"/>
    <w:rsid w:val="00B70A98"/>
    <w:rsid w:val="00B70C4C"/>
    <w:rsid w:val="00B70CD4"/>
    <w:rsid w:val="00B71454"/>
    <w:rsid w:val="00B71629"/>
    <w:rsid w:val="00B71708"/>
    <w:rsid w:val="00B718B7"/>
    <w:rsid w:val="00B718DA"/>
    <w:rsid w:val="00B7196F"/>
    <w:rsid w:val="00B723B5"/>
    <w:rsid w:val="00B7250A"/>
    <w:rsid w:val="00B72B46"/>
    <w:rsid w:val="00B72DE9"/>
    <w:rsid w:val="00B72F02"/>
    <w:rsid w:val="00B7359B"/>
    <w:rsid w:val="00B735FF"/>
    <w:rsid w:val="00B736D2"/>
    <w:rsid w:val="00B73772"/>
    <w:rsid w:val="00B73792"/>
    <w:rsid w:val="00B739AB"/>
    <w:rsid w:val="00B739E0"/>
    <w:rsid w:val="00B73A29"/>
    <w:rsid w:val="00B74620"/>
    <w:rsid w:val="00B74621"/>
    <w:rsid w:val="00B746A5"/>
    <w:rsid w:val="00B746AA"/>
    <w:rsid w:val="00B74953"/>
    <w:rsid w:val="00B749E2"/>
    <w:rsid w:val="00B76008"/>
    <w:rsid w:val="00B76383"/>
    <w:rsid w:val="00B767AD"/>
    <w:rsid w:val="00B7682C"/>
    <w:rsid w:val="00B76AA8"/>
    <w:rsid w:val="00B76D9B"/>
    <w:rsid w:val="00B7731E"/>
    <w:rsid w:val="00B7760B"/>
    <w:rsid w:val="00B77D0F"/>
    <w:rsid w:val="00B77D8C"/>
    <w:rsid w:val="00B77DC7"/>
    <w:rsid w:val="00B80251"/>
    <w:rsid w:val="00B8029A"/>
    <w:rsid w:val="00B802ED"/>
    <w:rsid w:val="00B80461"/>
    <w:rsid w:val="00B80482"/>
    <w:rsid w:val="00B80678"/>
    <w:rsid w:val="00B8090E"/>
    <w:rsid w:val="00B81225"/>
    <w:rsid w:val="00B81345"/>
    <w:rsid w:val="00B81449"/>
    <w:rsid w:val="00B81726"/>
    <w:rsid w:val="00B819CB"/>
    <w:rsid w:val="00B81CC6"/>
    <w:rsid w:val="00B81E2F"/>
    <w:rsid w:val="00B81FF9"/>
    <w:rsid w:val="00B8213C"/>
    <w:rsid w:val="00B8228B"/>
    <w:rsid w:val="00B823C4"/>
    <w:rsid w:val="00B82810"/>
    <w:rsid w:val="00B829CE"/>
    <w:rsid w:val="00B82B2B"/>
    <w:rsid w:val="00B82BB4"/>
    <w:rsid w:val="00B82D11"/>
    <w:rsid w:val="00B82EA3"/>
    <w:rsid w:val="00B8326E"/>
    <w:rsid w:val="00B833A9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5B1"/>
    <w:rsid w:val="00B857A3"/>
    <w:rsid w:val="00B85A4F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D32"/>
    <w:rsid w:val="00B87FB4"/>
    <w:rsid w:val="00B905C3"/>
    <w:rsid w:val="00B905E0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418"/>
    <w:rsid w:val="00B92492"/>
    <w:rsid w:val="00B92500"/>
    <w:rsid w:val="00B927AA"/>
    <w:rsid w:val="00B92A45"/>
    <w:rsid w:val="00B92AD9"/>
    <w:rsid w:val="00B93121"/>
    <w:rsid w:val="00B933A2"/>
    <w:rsid w:val="00B935E6"/>
    <w:rsid w:val="00B9372C"/>
    <w:rsid w:val="00B93837"/>
    <w:rsid w:val="00B93A53"/>
    <w:rsid w:val="00B93EC4"/>
    <w:rsid w:val="00B94184"/>
    <w:rsid w:val="00B94236"/>
    <w:rsid w:val="00B9434A"/>
    <w:rsid w:val="00B9439E"/>
    <w:rsid w:val="00B94518"/>
    <w:rsid w:val="00B94716"/>
    <w:rsid w:val="00B9471C"/>
    <w:rsid w:val="00B94724"/>
    <w:rsid w:val="00B94A4A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60C"/>
    <w:rsid w:val="00B97706"/>
    <w:rsid w:val="00B97827"/>
    <w:rsid w:val="00B9795F"/>
    <w:rsid w:val="00B97B0B"/>
    <w:rsid w:val="00B97B24"/>
    <w:rsid w:val="00B97BDD"/>
    <w:rsid w:val="00BA002E"/>
    <w:rsid w:val="00BA011C"/>
    <w:rsid w:val="00BA02AB"/>
    <w:rsid w:val="00BA06E8"/>
    <w:rsid w:val="00BA0774"/>
    <w:rsid w:val="00BA082C"/>
    <w:rsid w:val="00BA086A"/>
    <w:rsid w:val="00BA0AA0"/>
    <w:rsid w:val="00BA0AB8"/>
    <w:rsid w:val="00BA0C1F"/>
    <w:rsid w:val="00BA0E5B"/>
    <w:rsid w:val="00BA10A9"/>
    <w:rsid w:val="00BA1411"/>
    <w:rsid w:val="00BA1716"/>
    <w:rsid w:val="00BA1C38"/>
    <w:rsid w:val="00BA1C9D"/>
    <w:rsid w:val="00BA1EB5"/>
    <w:rsid w:val="00BA2240"/>
    <w:rsid w:val="00BA24A3"/>
    <w:rsid w:val="00BA2673"/>
    <w:rsid w:val="00BA277B"/>
    <w:rsid w:val="00BA2933"/>
    <w:rsid w:val="00BA2A01"/>
    <w:rsid w:val="00BA3248"/>
    <w:rsid w:val="00BA342B"/>
    <w:rsid w:val="00BA3689"/>
    <w:rsid w:val="00BA3762"/>
    <w:rsid w:val="00BA3B0D"/>
    <w:rsid w:val="00BA3D58"/>
    <w:rsid w:val="00BA3E06"/>
    <w:rsid w:val="00BA4175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600"/>
    <w:rsid w:val="00BA5BA9"/>
    <w:rsid w:val="00BA5C99"/>
    <w:rsid w:val="00BA5D31"/>
    <w:rsid w:val="00BA654B"/>
    <w:rsid w:val="00BA69A5"/>
    <w:rsid w:val="00BA69B9"/>
    <w:rsid w:val="00BA71C5"/>
    <w:rsid w:val="00BA72F6"/>
    <w:rsid w:val="00BA7365"/>
    <w:rsid w:val="00BA771B"/>
    <w:rsid w:val="00BA7A4B"/>
    <w:rsid w:val="00BA7DB7"/>
    <w:rsid w:val="00BA7DF0"/>
    <w:rsid w:val="00BA7FC4"/>
    <w:rsid w:val="00BB09D1"/>
    <w:rsid w:val="00BB0F57"/>
    <w:rsid w:val="00BB13F4"/>
    <w:rsid w:val="00BB1776"/>
    <w:rsid w:val="00BB18C4"/>
    <w:rsid w:val="00BB1C23"/>
    <w:rsid w:val="00BB2069"/>
    <w:rsid w:val="00BB20FE"/>
    <w:rsid w:val="00BB2118"/>
    <w:rsid w:val="00BB28DA"/>
    <w:rsid w:val="00BB2A20"/>
    <w:rsid w:val="00BB35A4"/>
    <w:rsid w:val="00BB39C0"/>
    <w:rsid w:val="00BB3BE8"/>
    <w:rsid w:val="00BB3DE8"/>
    <w:rsid w:val="00BB4316"/>
    <w:rsid w:val="00BB4368"/>
    <w:rsid w:val="00BB47B3"/>
    <w:rsid w:val="00BB486E"/>
    <w:rsid w:val="00BB488E"/>
    <w:rsid w:val="00BB4AD2"/>
    <w:rsid w:val="00BB4D95"/>
    <w:rsid w:val="00BB4DAE"/>
    <w:rsid w:val="00BB5234"/>
    <w:rsid w:val="00BB53C8"/>
    <w:rsid w:val="00BB59B3"/>
    <w:rsid w:val="00BB5BD5"/>
    <w:rsid w:val="00BB5C6B"/>
    <w:rsid w:val="00BB5E4E"/>
    <w:rsid w:val="00BB5FAC"/>
    <w:rsid w:val="00BB5FD9"/>
    <w:rsid w:val="00BB60A0"/>
    <w:rsid w:val="00BB62C5"/>
    <w:rsid w:val="00BB714D"/>
    <w:rsid w:val="00BC00DE"/>
    <w:rsid w:val="00BC00EF"/>
    <w:rsid w:val="00BC0218"/>
    <w:rsid w:val="00BC08A6"/>
    <w:rsid w:val="00BC0ACA"/>
    <w:rsid w:val="00BC0C0B"/>
    <w:rsid w:val="00BC0C56"/>
    <w:rsid w:val="00BC102D"/>
    <w:rsid w:val="00BC11BF"/>
    <w:rsid w:val="00BC142A"/>
    <w:rsid w:val="00BC15B2"/>
    <w:rsid w:val="00BC1706"/>
    <w:rsid w:val="00BC1868"/>
    <w:rsid w:val="00BC18E4"/>
    <w:rsid w:val="00BC18E9"/>
    <w:rsid w:val="00BC1B27"/>
    <w:rsid w:val="00BC1C17"/>
    <w:rsid w:val="00BC226E"/>
    <w:rsid w:val="00BC242F"/>
    <w:rsid w:val="00BC2664"/>
    <w:rsid w:val="00BC2908"/>
    <w:rsid w:val="00BC2B8C"/>
    <w:rsid w:val="00BC30F7"/>
    <w:rsid w:val="00BC3133"/>
    <w:rsid w:val="00BC3500"/>
    <w:rsid w:val="00BC35A5"/>
    <w:rsid w:val="00BC3824"/>
    <w:rsid w:val="00BC3A37"/>
    <w:rsid w:val="00BC3C36"/>
    <w:rsid w:val="00BC4018"/>
    <w:rsid w:val="00BC43A3"/>
    <w:rsid w:val="00BC44CD"/>
    <w:rsid w:val="00BC47AC"/>
    <w:rsid w:val="00BC4807"/>
    <w:rsid w:val="00BC4AE4"/>
    <w:rsid w:val="00BC4C2A"/>
    <w:rsid w:val="00BC5085"/>
    <w:rsid w:val="00BC52D4"/>
    <w:rsid w:val="00BC5418"/>
    <w:rsid w:val="00BC57A3"/>
    <w:rsid w:val="00BC585C"/>
    <w:rsid w:val="00BC5C0B"/>
    <w:rsid w:val="00BC5D46"/>
    <w:rsid w:val="00BC68FA"/>
    <w:rsid w:val="00BC6CD5"/>
    <w:rsid w:val="00BC6F25"/>
    <w:rsid w:val="00BC6FE0"/>
    <w:rsid w:val="00BC7705"/>
    <w:rsid w:val="00BC772B"/>
    <w:rsid w:val="00BC79A6"/>
    <w:rsid w:val="00BC7CB4"/>
    <w:rsid w:val="00BC7E5F"/>
    <w:rsid w:val="00BC7ED8"/>
    <w:rsid w:val="00BC7EF0"/>
    <w:rsid w:val="00BD0454"/>
    <w:rsid w:val="00BD068B"/>
    <w:rsid w:val="00BD09A6"/>
    <w:rsid w:val="00BD0A9F"/>
    <w:rsid w:val="00BD0D73"/>
    <w:rsid w:val="00BD0E77"/>
    <w:rsid w:val="00BD0ED9"/>
    <w:rsid w:val="00BD0F04"/>
    <w:rsid w:val="00BD0F12"/>
    <w:rsid w:val="00BD0F99"/>
    <w:rsid w:val="00BD1223"/>
    <w:rsid w:val="00BD181D"/>
    <w:rsid w:val="00BD1927"/>
    <w:rsid w:val="00BD1954"/>
    <w:rsid w:val="00BD1A8A"/>
    <w:rsid w:val="00BD1AE7"/>
    <w:rsid w:val="00BD1AFE"/>
    <w:rsid w:val="00BD2282"/>
    <w:rsid w:val="00BD2431"/>
    <w:rsid w:val="00BD251D"/>
    <w:rsid w:val="00BD263E"/>
    <w:rsid w:val="00BD2810"/>
    <w:rsid w:val="00BD2AA8"/>
    <w:rsid w:val="00BD2BF3"/>
    <w:rsid w:val="00BD2C10"/>
    <w:rsid w:val="00BD2CB1"/>
    <w:rsid w:val="00BD3221"/>
    <w:rsid w:val="00BD3368"/>
    <w:rsid w:val="00BD341B"/>
    <w:rsid w:val="00BD36E2"/>
    <w:rsid w:val="00BD3D6A"/>
    <w:rsid w:val="00BD40DF"/>
    <w:rsid w:val="00BD4272"/>
    <w:rsid w:val="00BD4278"/>
    <w:rsid w:val="00BD45D5"/>
    <w:rsid w:val="00BD4988"/>
    <w:rsid w:val="00BD4AB3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C1"/>
    <w:rsid w:val="00BD643F"/>
    <w:rsid w:val="00BD64BD"/>
    <w:rsid w:val="00BD6512"/>
    <w:rsid w:val="00BD65BE"/>
    <w:rsid w:val="00BD6EB6"/>
    <w:rsid w:val="00BD7059"/>
    <w:rsid w:val="00BD75BF"/>
    <w:rsid w:val="00BD77C9"/>
    <w:rsid w:val="00BD787A"/>
    <w:rsid w:val="00BD79BD"/>
    <w:rsid w:val="00BE00D8"/>
    <w:rsid w:val="00BE0502"/>
    <w:rsid w:val="00BE07A3"/>
    <w:rsid w:val="00BE095C"/>
    <w:rsid w:val="00BE0DB8"/>
    <w:rsid w:val="00BE0F16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699"/>
    <w:rsid w:val="00BE2A62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4FD7"/>
    <w:rsid w:val="00BE5202"/>
    <w:rsid w:val="00BE527F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5FC0"/>
    <w:rsid w:val="00BE6196"/>
    <w:rsid w:val="00BE61CF"/>
    <w:rsid w:val="00BE61E0"/>
    <w:rsid w:val="00BE6282"/>
    <w:rsid w:val="00BE629A"/>
    <w:rsid w:val="00BE65D9"/>
    <w:rsid w:val="00BE6B07"/>
    <w:rsid w:val="00BE73AE"/>
    <w:rsid w:val="00BE74F6"/>
    <w:rsid w:val="00BE7579"/>
    <w:rsid w:val="00BE7A62"/>
    <w:rsid w:val="00BE7BAD"/>
    <w:rsid w:val="00BE7C40"/>
    <w:rsid w:val="00BE7EA0"/>
    <w:rsid w:val="00BE7F2F"/>
    <w:rsid w:val="00BF06A2"/>
    <w:rsid w:val="00BF0760"/>
    <w:rsid w:val="00BF0923"/>
    <w:rsid w:val="00BF0970"/>
    <w:rsid w:val="00BF0B3F"/>
    <w:rsid w:val="00BF0E0A"/>
    <w:rsid w:val="00BF0E9F"/>
    <w:rsid w:val="00BF0EC8"/>
    <w:rsid w:val="00BF105D"/>
    <w:rsid w:val="00BF1179"/>
    <w:rsid w:val="00BF14A3"/>
    <w:rsid w:val="00BF16B8"/>
    <w:rsid w:val="00BF185E"/>
    <w:rsid w:val="00BF20B8"/>
    <w:rsid w:val="00BF22F6"/>
    <w:rsid w:val="00BF26C1"/>
    <w:rsid w:val="00BF2846"/>
    <w:rsid w:val="00BF2C10"/>
    <w:rsid w:val="00BF2E64"/>
    <w:rsid w:val="00BF2F1F"/>
    <w:rsid w:val="00BF2FD3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0F5"/>
    <w:rsid w:val="00BF53C3"/>
    <w:rsid w:val="00BF59FF"/>
    <w:rsid w:val="00BF5E47"/>
    <w:rsid w:val="00BF5FED"/>
    <w:rsid w:val="00BF60EA"/>
    <w:rsid w:val="00BF61C9"/>
    <w:rsid w:val="00BF620D"/>
    <w:rsid w:val="00BF62BB"/>
    <w:rsid w:val="00BF6328"/>
    <w:rsid w:val="00BF6739"/>
    <w:rsid w:val="00BF6820"/>
    <w:rsid w:val="00BF6AEB"/>
    <w:rsid w:val="00BF6D6B"/>
    <w:rsid w:val="00BF6E57"/>
    <w:rsid w:val="00BF6EAC"/>
    <w:rsid w:val="00BF7083"/>
    <w:rsid w:val="00BF70C7"/>
    <w:rsid w:val="00BF72D0"/>
    <w:rsid w:val="00BF7992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2FB"/>
    <w:rsid w:val="00C003AA"/>
    <w:rsid w:val="00C00553"/>
    <w:rsid w:val="00C006AF"/>
    <w:rsid w:val="00C00767"/>
    <w:rsid w:val="00C00840"/>
    <w:rsid w:val="00C00CB9"/>
    <w:rsid w:val="00C00D16"/>
    <w:rsid w:val="00C00ECF"/>
    <w:rsid w:val="00C0114E"/>
    <w:rsid w:val="00C01202"/>
    <w:rsid w:val="00C015C3"/>
    <w:rsid w:val="00C018FA"/>
    <w:rsid w:val="00C01943"/>
    <w:rsid w:val="00C01A30"/>
    <w:rsid w:val="00C01B68"/>
    <w:rsid w:val="00C01F15"/>
    <w:rsid w:val="00C02031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6DE"/>
    <w:rsid w:val="00C04A09"/>
    <w:rsid w:val="00C04A2C"/>
    <w:rsid w:val="00C04BC4"/>
    <w:rsid w:val="00C04D03"/>
    <w:rsid w:val="00C04D66"/>
    <w:rsid w:val="00C04EDB"/>
    <w:rsid w:val="00C04EFD"/>
    <w:rsid w:val="00C05160"/>
    <w:rsid w:val="00C05191"/>
    <w:rsid w:val="00C054AC"/>
    <w:rsid w:val="00C05D98"/>
    <w:rsid w:val="00C05E7F"/>
    <w:rsid w:val="00C05F25"/>
    <w:rsid w:val="00C067CD"/>
    <w:rsid w:val="00C067D9"/>
    <w:rsid w:val="00C07041"/>
    <w:rsid w:val="00C07204"/>
    <w:rsid w:val="00C0720A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596"/>
    <w:rsid w:val="00C11833"/>
    <w:rsid w:val="00C11AFD"/>
    <w:rsid w:val="00C121ED"/>
    <w:rsid w:val="00C12337"/>
    <w:rsid w:val="00C12650"/>
    <w:rsid w:val="00C12DC6"/>
    <w:rsid w:val="00C13023"/>
    <w:rsid w:val="00C1340E"/>
    <w:rsid w:val="00C1375D"/>
    <w:rsid w:val="00C13850"/>
    <w:rsid w:val="00C139E5"/>
    <w:rsid w:val="00C13A19"/>
    <w:rsid w:val="00C13BF3"/>
    <w:rsid w:val="00C13E6A"/>
    <w:rsid w:val="00C13EC0"/>
    <w:rsid w:val="00C14458"/>
    <w:rsid w:val="00C144CA"/>
    <w:rsid w:val="00C1450D"/>
    <w:rsid w:val="00C148DA"/>
    <w:rsid w:val="00C14B5E"/>
    <w:rsid w:val="00C14F1A"/>
    <w:rsid w:val="00C15045"/>
    <w:rsid w:val="00C15CE3"/>
    <w:rsid w:val="00C15E8B"/>
    <w:rsid w:val="00C15FDE"/>
    <w:rsid w:val="00C16064"/>
    <w:rsid w:val="00C160B1"/>
    <w:rsid w:val="00C161CC"/>
    <w:rsid w:val="00C1661A"/>
    <w:rsid w:val="00C168B6"/>
    <w:rsid w:val="00C169EB"/>
    <w:rsid w:val="00C16C24"/>
    <w:rsid w:val="00C17042"/>
    <w:rsid w:val="00C1709C"/>
    <w:rsid w:val="00C17456"/>
    <w:rsid w:val="00C1781D"/>
    <w:rsid w:val="00C17909"/>
    <w:rsid w:val="00C17BDF"/>
    <w:rsid w:val="00C17D1B"/>
    <w:rsid w:val="00C20181"/>
    <w:rsid w:val="00C2045A"/>
    <w:rsid w:val="00C20621"/>
    <w:rsid w:val="00C20EAD"/>
    <w:rsid w:val="00C20EBF"/>
    <w:rsid w:val="00C20FC4"/>
    <w:rsid w:val="00C21136"/>
    <w:rsid w:val="00C21180"/>
    <w:rsid w:val="00C212F4"/>
    <w:rsid w:val="00C21313"/>
    <w:rsid w:val="00C216B6"/>
    <w:rsid w:val="00C21F99"/>
    <w:rsid w:val="00C22235"/>
    <w:rsid w:val="00C2234B"/>
    <w:rsid w:val="00C224C0"/>
    <w:rsid w:val="00C227B3"/>
    <w:rsid w:val="00C227FB"/>
    <w:rsid w:val="00C228AE"/>
    <w:rsid w:val="00C22CD4"/>
    <w:rsid w:val="00C232A8"/>
    <w:rsid w:val="00C234BF"/>
    <w:rsid w:val="00C2385E"/>
    <w:rsid w:val="00C238EF"/>
    <w:rsid w:val="00C23D48"/>
    <w:rsid w:val="00C23E4D"/>
    <w:rsid w:val="00C23F30"/>
    <w:rsid w:val="00C24168"/>
    <w:rsid w:val="00C244B2"/>
    <w:rsid w:val="00C245FE"/>
    <w:rsid w:val="00C2461C"/>
    <w:rsid w:val="00C2478E"/>
    <w:rsid w:val="00C24819"/>
    <w:rsid w:val="00C24AB8"/>
    <w:rsid w:val="00C24B4A"/>
    <w:rsid w:val="00C24C7D"/>
    <w:rsid w:val="00C24CD5"/>
    <w:rsid w:val="00C24E71"/>
    <w:rsid w:val="00C24F78"/>
    <w:rsid w:val="00C25025"/>
    <w:rsid w:val="00C25471"/>
    <w:rsid w:val="00C255FF"/>
    <w:rsid w:val="00C2591F"/>
    <w:rsid w:val="00C25C16"/>
    <w:rsid w:val="00C25DB4"/>
    <w:rsid w:val="00C25E3F"/>
    <w:rsid w:val="00C25EA5"/>
    <w:rsid w:val="00C25FAD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698"/>
    <w:rsid w:val="00C2795C"/>
    <w:rsid w:val="00C27A15"/>
    <w:rsid w:val="00C27BC9"/>
    <w:rsid w:val="00C27BFA"/>
    <w:rsid w:val="00C27DCD"/>
    <w:rsid w:val="00C3018C"/>
    <w:rsid w:val="00C30289"/>
    <w:rsid w:val="00C304D2"/>
    <w:rsid w:val="00C3060F"/>
    <w:rsid w:val="00C30A73"/>
    <w:rsid w:val="00C30F38"/>
    <w:rsid w:val="00C30FA3"/>
    <w:rsid w:val="00C310C5"/>
    <w:rsid w:val="00C311F6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7C"/>
    <w:rsid w:val="00C34CDB"/>
    <w:rsid w:val="00C352F0"/>
    <w:rsid w:val="00C35476"/>
    <w:rsid w:val="00C354B5"/>
    <w:rsid w:val="00C354EB"/>
    <w:rsid w:val="00C35555"/>
    <w:rsid w:val="00C35BC2"/>
    <w:rsid w:val="00C35BF3"/>
    <w:rsid w:val="00C35D3E"/>
    <w:rsid w:val="00C35FDF"/>
    <w:rsid w:val="00C3607A"/>
    <w:rsid w:val="00C36128"/>
    <w:rsid w:val="00C36145"/>
    <w:rsid w:val="00C361C3"/>
    <w:rsid w:val="00C3633E"/>
    <w:rsid w:val="00C3639B"/>
    <w:rsid w:val="00C3658F"/>
    <w:rsid w:val="00C36D55"/>
    <w:rsid w:val="00C36DCE"/>
    <w:rsid w:val="00C370F5"/>
    <w:rsid w:val="00C3720B"/>
    <w:rsid w:val="00C3737F"/>
    <w:rsid w:val="00C37733"/>
    <w:rsid w:val="00C37780"/>
    <w:rsid w:val="00C377F3"/>
    <w:rsid w:val="00C4005F"/>
    <w:rsid w:val="00C4021A"/>
    <w:rsid w:val="00C40228"/>
    <w:rsid w:val="00C404DB"/>
    <w:rsid w:val="00C404E5"/>
    <w:rsid w:val="00C4079E"/>
    <w:rsid w:val="00C40D24"/>
    <w:rsid w:val="00C40D50"/>
    <w:rsid w:val="00C40DEB"/>
    <w:rsid w:val="00C40EA9"/>
    <w:rsid w:val="00C414A5"/>
    <w:rsid w:val="00C4152D"/>
    <w:rsid w:val="00C41542"/>
    <w:rsid w:val="00C415BB"/>
    <w:rsid w:val="00C41EEC"/>
    <w:rsid w:val="00C42308"/>
    <w:rsid w:val="00C425F5"/>
    <w:rsid w:val="00C4283C"/>
    <w:rsid w:val="00C42BA8"/>
    <w:rsid w:val="00C42E1C"/>
    <w:rsid w:val="00C432BD"/>
    <w:rsid w:val="00C433AC"/>
    <w:rsid w:val="00C43A49"/>
    <w:rsid w:val="00C440D9"/>
    <w:rsid w:val="00C440F0"/>
    <w:rsid w:val="00C445A0"/>
    <w:rsid w:val="00C44967"/>
    <w:rsid w:val="00C44BA7"/>
    <w:rsid w:val="00C44C5C"/>
    <w:rsid w:val="00C44CC3"/>
    <w:rsid w:val="00C44D9A"/>
    <w:rsid w:val="00C44F96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3C9"/>
    <w:rsid w:val="00C475EE"/>
    <w:rsid w:val="00C47809"/>
    <w:rsid w:val="00C47EA7"/>
    <w:rsid w:val="00C5008E"/>
    <w:rsid w:val="00C504F7"/>
    <w:rsid w:val="00C50593"/>
    <w:rsid w:val="00C50FA1"/>
    <w:rsid w:val="00C51341"/>
    <w:rsid w:val="00C51911"/>
    <w:rsid w:val="00C51D2A"/>
    <w:rsid w:val="00C51EAF"/>
    <w:rsid w:val="00C51F5E"/>
    <w:rsid w:val="00C52026"/>
    <w:rsid w:val="00C52372"/>
    <w:rsid w:val="00C52800"/>
    <w:rsid w:val="00C5287B"/>
    <w:rsid w:val="00C52F4F"/>
    <w:rsid w:val="00C52F85"/>
    <w:rsid w:val="00C52F86"/>
    <w:rsid w:val="00C53479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D3"/>
    <w:rsid w:val="00C555E4"/>
    <w:rsid w:val="00C55639"/>
    <w:rsid w:val="00C556C9"/>
    <w:rsid w:val="00C556FF"/>
    <w:rsid w:val="00C55D5D"/>
    <w:rsid w:val="00C5619A"/>
    <w:rsid w:val="00C56253"/>
    <w:rsid w:val="00C563CF"/>
    <w:rsid w:val="00C5668C"/>
    <w:rsid w:val="00C56BB7"/>
    <w:rsid w:val="00C56D50"/>
    <w:rsid w:val="00C56EC9"/>
    <w:rsid w:val="00C56F80"/>
    <w:rsid w:val="00C5730A"/>
    <w:rsid w:val="00C574D4"/>
    <w:rsid w:val="00C575F8"/>
    <w:rsid w:val="00C577DD"/>
    <w:rsid w:val="00C579F8"/>
    <w:rsid w:val="00C57D80"/>
    <w:rsid w:val="00C60259"/>
    <w:rsid w:val="00C60EC9"/>
    <w:rsid w:val="00C6152A"/>
    <w:rsid w:val="00C62083"/>
    <w:rsid w:val="00C6221E"/>
    <w:rsid w:val="00C62427"/>
    <w:rsid w:val="00C624B6"/>
    <w:rsid w:val="00C62648"/>
    <w:rsid w:val="00C62745"/>
    <w:rsid w:val="00C627E1"/>
    <w:rsid w:val="00C627F6"/>
    <w:rsid w:val="00C62E1C"/>
    <w:rsid w:val="00C632DD"/>
    <w:rsid w:val="00C636F8"/>
    <w:rsid w:val="00C63A44"/>
    <w:rsid w:val="00C63BBA"/>
    <w:rsid w:val="00C63C27"/>
    <w:rsid w:val="00C63C28"/>
    <w:rsid w:val="00C63F62"/>
    <w:rsid w:val="00C64054"/>
    <w:rsid w:val="00C64430"/>
    <w:rsid w:val="00C64511"/>
    <w:rsid w:val="00C64763"/>
    <w:rsid w:val="00C64780"/>
    <w:rsid w:val="00C64E67"/>
    <w:rsid w:val="00C652B4"/>
    <w:rsid w:val="00C656FB"/>
    <w:rsid w:val="00C65BDB"/>
    <w:rsid w:val="00C65C60"/>
    <w:rsid w:val="00C65E4A"/>
    <w:rsid w:val="00C6618E"/>
    <w:rsid w:val="00C661B9"/>
    <w:rsid w:val="00C66DC7"/>
    <w:rsid w:val="00C66ED7"/>
    <w:rsid w:val="00C66EE9"/>
    <w:rsid w:val="00C66FDD"/>
    <w:rsid w:val="00C670EE"/>
    <w:rsid w:val="00C6713A"/>
    <w:rsid w:val="00C673CC"/>
    <w:rsid w:val="00C67477"/>
    <w:rsid w:val="00C67A58"/>
    <w:rsid w:val="00C67AC0"/>
    <w:rsid w:val="00C70480"/>
    <w:rsid w:val="00C70D4A"/>
    <w:rsid w:val="00C7109F"/>
    <w:rsid w:val="00C71149"/>
    <w:rsid w:val="00C7144D"/>
    <w:rsid w:val="00C71BE9"/>
    <w:rsid w:val="00C71C0B"/>
    <w:rsid w:val="00C71C62"/>
    <w:rsid w:val="00C71D3D"/>
    <w:rsid w:val="00C71DC8"/>
    <w:rsid w:val="00C71EF4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662"/>
    <w:rsid w:val="00C74728"/>
    <w:rsid w:val="00C7472F"/>
    <w:rsid w:val="00C74992"/>
    <w:rsid w:val="00C74A42"/>
    <w:rsid w:val="00C74A99"/>
    <w:rsid w:val="00C74BDD"/>
    <w:rsid w:val="00C74C7C"/>
    <w:rsid w:val="00C7536C"/>
    <w:rsid w:val="00C757DF"/>
    <w:rsid w:val="00C75A2B"/>
    <w:rsid w:val="00C75D5C"/>
    <w:rsid w:val="00C75EB7"/>
    <w:rsid w:val="00C76094"/>
    <w:rsid w:val="00C76271"/>
    <w:rsid w:val="00C762EF"/>
    <w:rsid w:val="00C7657B"/>
    <w:rsid w:val="00C76AFD"/>
    <w:rsid w:val="00C76B5D"/>
    <w:rsid w:val="00C76B64"/>
    <w:rsid w:val="00C76D9B"/>
    <w:rsid w:val="00C76D9C"/>
    <w:rsid w:val="00C7718E"/>
    <w:rsid w:val="00C77845"/>
    <w:rsid w:val="00C77873"/>
    <w:rsid w:val="00C7789A"/>
    <w:rsid w:val="00C77954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0DBE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523"/>
    <w:rsid w:val="00C83707"/>
    <w:rsid w:val="00C83B6C"/>
    <w:rsid w:val="00C83D3E"/>
    <w:rsid w:val="00C83EF2"/>
    <w:rsid w:val="00C83FFC"/>
    <w:rsid w:val="00C84099"/>
    <w:rsid w:val="00C844FE"/>
    <w:rsid w:val="00C846D0"/>
    <w:rsid w:val="00C849A6"/>
    <w:rsid w:val="00C84A10"/>
    <w:rsid w:val="00C84D73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87B04"/>
    <w:rsid w:val="00C9053D"/>
    <w:rsid w:val="00C9053E"/>
    <w:rsid w:val="00C90678"/>
    <w:rsid w:val="00C906AB"/>
    <w:rsid w:val="00C90807"/>
    <w:rsid w:val="00C90E23"/>
    <w:rsid w:val="00C91103"/>
    <w:rsid w:val="00C91228"/>
    <w:rsid w:val="00C913F2"/>
    <w:rsid w:val="00C91555"/>
    <w:rsid w:val="00C915CF"/>
    <w:rsid w:val="00C916D2"/>
    <w:rsid w:val="00C91D52"/>
    <w:rsid w:val="00C920AE"/>
    <w:rsid w:val="00C921B6"/>
    <w:rsid w:val="00C92305"/>
    <w:rsid w:val="00C92689"/>
    <w:rsid w:val="00C926CB"/>
    <w:rsid w:val="00C9274C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78D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6C"/>
    <w:rsid w:val="00C979A5"/>
    <w:rsid w:val="00C97A1E"/>
    <w:rsid w:val="00C97E36"/>
    <w:rsid w:val="00CA059A"/>
    <w:rsid w:val="00CA09AC"/>
    <w:rsid w:val="00CA0A93"/>
    <w:rsid w:val="00CA0BEF"/>
    <w:rsid w:val="00CA0D4A"/>
    <w:rsid w:val="00CA0DCC"/>
    <w:rsid w:val="00CA0ECB"/>
    <w:rsid w:val="00CA10EA"/>
    <w:rsid w:val="00CA1163"/>
    <w:rsid w:val="00CA11A8"/>
    <w:rsid w:val="00CA128F"/>
    <w:rsid w:val="00CA1620"/>
    <w:rsid w:val="00CA1A63"/>
    <w:rsid w:val="00CA1F25"/>
    <w:rsid w:val="00CA1FB9"/>
    <w:rsid w:val="00CA1FEA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6FD"/>
    <w:rsid w:val="00CA59AF"/>
    <w:rsid w:val="00CA5BFF"/>
    <w:rsid w:val="00CA644A"/>
    <w:rsid w:val="00CA6560"/>
    <w:rsid w:val="00CA661B"/>
    <w:rsid w:val="00CA6672"/>
    <w:rsid w:val="00CA6995"/>
    <w:rsid w:val="00CA6AB1"/>
    <w:rsid w:val="00CA6E7D"/>
    <w:rsid w:val="00CA76EE"/>
    <w:rsid w:val="00CA7C66"/>
    <w:rsid w:val="00CA7F90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56D"/>
    <w:rsid w:val="00CB2B74"/>
    <w:rsid w:val="00CB2CD9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A6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7E0"/>
    <w:rsid w:val="00CB5843"/>
    <w:rsid w:val="00CB5875"/>
    <w:rsid w:val="00CB592D"/>
    <w:rsid w:val="00CB5DB5"/>
    <w:rsid w:val="00CB5E00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BF9"/>
    <w:rsid w:val="00CB7DB7"/>
    <w:rsid w:val="00CC0063"/>
    <w:rsid w:val="00CC01D6"/>
    <w:rsid w:val="00CC02CB"/>
    <w:rsid w:val="00CC02DA"/>
    <w:rsid w:val="00CC04B2"/>
    <w:rsid w:val="00CC04CE"/>
    <w:rsid w:val="00CC05CE"/>
    <w:rsid w:val="00CC05FF"/>
    <w:rsid w:val="00CC0878"/>
    <w:rsid w:val="00CC0A72"/>
    <w:rsid w:val="00CC0E78"/>
    <w:rsid w:val="00CC16CF"/>
    <w:rsid w:val="00CC18F1"/>
    <w:rsid w:val="00CC19B9"/>
    <w:rsid w:val="00CC1D34"/>
    <w:rsid w:val="00CC2193"/>
    <w:rsid w:val="00CC23DD"/>
    <w:rsid w:val="00CC2537"/>
    <w:rsid w:val="00CC294A"/>
    <w:rsid w:val="00CC2B8C"/>
    <w:rsid w:val="00CC2E4D"/>
    <w:rsid w:val="00CC2FD3"/>
    <w:rsid w:val="00CC3040"/>
    <w:rsid w:val="00CC359F"/>
    <w:rsid w:val="00CC36F0"/>
    <w:rsid w:val="00CC390E"/>
    <w:rsid w:val="00CC3A39"/>
    <w:rsid w:val="00CC3A59"/>
    <w:rsid w:val="00CC3CD8"/>
    <w:rsid w:val="00CC3CE5"/>
    <w:rsid w:val="00CC4731"/>
    <w:rsid w:val="00CC4845"/>
    <w:rsid w:val="00CC4B19"/>
    <w:rsid w:val="00CC4C85"/>
    <w:rsid w:val="00CC4D0A"/>
    <w:rsid w:val="00CC4DFD"/>
    <w:rsid w:val="00CC5510"/>
    <w:rsid w:val="00CC5612"/>
    <w:rsid w:val="00CC563C"/>
    <w:rsid w:val="00CC5880"/>
    <w:rsid w:val="00CC5913"/>
    <w:rsid w:val="00CC5A1B"/>
    <w:rsid w:val="00CC5C52"/>
    <w:rsid w:val="00CC5C61"/>
    <w:rsid w:val="00CC5F5F"/>
    <w:rsid w:val="00CC6177"/>
    <w:rsid w:val="00CC6270"/>
    <w:rsid w:val="00CC64DD"/>
    <w:rsid w:val="00CC6803"/>
    <w:rsid w:val="00CC7002"/>
    <w:rsid w:val="00CC71A7"/>
    <w:rsid w:val="00CC72E4"/>
    <w:rsid w:val="00CC73B8"/>
    <w:rsid w:val="00CC76E6"/>
    <w:rsid w:val="00CC77BC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93E"/>
    <w:rsid w:val="00CD1FF4"/>
    <w:rsid w:val="00CD223B"/>
    <w:rsid w:val="00CD2387"/>
    <w:rsid w:val="00CD2420"/>
    <w:rsid w:val="00CD2519"/>
    <w:rsid w:val="00CD2532"/>
    <w:rsid w:val="00CD293A"/>
    <w:rsid w:val="00CD2A89"/>
    <w:rsid w:val="00CD2D27"/>
    <w:rsid w:val="00CD2FA0"/>
    <w:rsid w:val="00CD2FCD"/>
    <w:rsid w:val="00CD2FDD"/>
    <w:rsid w:val="00CD31E3"/>
    <w:rsid w:val="00CD3237"/>
    <w:rsid w:val="00CD3260"/>
    <w:rsid w:val="00CD3668"/>
    <w:rsid w:val="00CD3970"/>
    <w:rsid w:val="00CD3B88"/>
    <w:rsid w:val="00CD4053"/>
    <w:rsid w:val="00CD4284"/>
    <w:rsid w:val="00CD459B"/>
    <w:rsid w:val="00CD47EB"/>
    <w:rsid w:val="00CD4904"/>
    <w:rsid w:val="00CD4ACE"/>
    <w:rsid w:val="00CD4C32"/>
    <w:rsid w:val="00CD4CCE"/>
    <w:rsid w:val="00CD4FAA"/>
    <w:rsid w:val="00CD5237"/>
    <w:rsid w:val="00CD5352"/>
    <w:rsid w:val="00CD5667"/>
    <w:rsid w:val="00CD5CC4"/>
    <w:rsid w:val="00CD5DAC"/>
    <w:rsid w:val="00CD5DD6"/>
    <w:rsid w:val="00CD5E1A"/>
    <w:rsid w:val="00CD6418"/>
    <w:rsid w:val="00CD6716"/>
    <w:rsid w:val="00CD672C"/>
    <w:rsid w:val="00CD67A4"/>
    <w:rsid w:val="00CD6835"/>
    <w:rsid w:val="00CD69C6"/>
    <w:rsid w:val="00CD6DF6"/>
    <w:rsid w:val="00CD70D2"/>
    <w:rsid w:val="00CD7334"/>
    <w:rsid w:val="00CD74A9"/>
    <w:rsid w:val="00CD7753"/>
    <w:rsid w:val="00CD77AD"/>
    <w:rsid w:val="00CD7804"/>
    <w:rsid w:val="00CD7AA3"/>
    <w:rsid w:val="00CD7FE4"/>
    <w:rsid w:val="00CE07B6"/>
    <w:rsid w:val="00CE0BFB"/>
    <w:rsid w:val="00CE100C"/>
    <w:rsid w:val="00CE15AE"/>
    <w:rsid w:val="00CE1874"/>
    <w:rsid w:val="00CE1B8D"/>
    <w:rsid w:val="00CE1BCD"/>
    <w:rsid w:val="00CE2162"/>
    <w:rsid w:val="00CE2885"/>
    <w:rsid w:val="00CE2C0F"/>
    <w:rsid w:val="00CE2D4B"/>
    <w:rsid w:val="00CE2E8C"/>
    <w:rsid w:val="00CE2EC2"/>
    <w:rsid w:val="00CE3136"/>
    <w:rsid w:val="00CE3595"/>
    <w:rsid w:val="00CE3A75"/>
    <w:rsid w:val="00CE3BED"/>
    <w:rsid w:val="00CE3DB5"/>
    <w:rsid w:val="00CE3E4D"/>
    <w:rsid w:val="00CE4172"/>
    <w:rsid w:val="00CE43BB"/>
    <w:rsid w:val="00CE445F"/>
    <w:rsid w:val="00CE446D"/>
    <w:rsid w:val="00CE468C"/>
    <w:rsid w:val="00CE4A7C"/>
    <w:rsid w:val="00CE4C41"/>
    <w:rsid w:val="00CE4E09"/>
    <w:rsid w:val="00CE4E0A"/>
    <w:rsid w:val="00CE514C"/>
    <w:rsid w:val="00CE515D"/>
    <w:rsid w:val="00CE51B2"/>
    <w:rsid w:val="00CE5256"/>
    <w:rsid w:val="00CE57D5"/>
    <w:rsid w:val="00CE587C"/>
    <w:rsid w:val="00CE5CD2"/>
    <w:rsid w:val="00CE5D8E"/>
    <w:rsid w:val="00CE5E3A"/>
    <w:rsid w:val="00CE6142"/>
    <w:rsid w:val="00CE6159"/>
    <w:rsid w:val="00CE633F"/>
    <w:rsid w:val="00CE65E7"/>
    <w:rsid w:val="00CE6E70"/>
    <w:rsid w:val="00CE6ED4"/>
    <w:rsid w:val="00CE70E7"/>
    <w:rsid w:val="00CE725A"/>
    <w:rsid w:val="00CE74B6"/>
    <w:rsid w:val="00CE7843"/>
    <w:rsid w:val="00CE7CB5"/>
    <w:rsid w:val="00CE7CD9"/>
    <w:rsid w:val="00CE7CE3"/>
    <w:rsid w:val="00CF0FD4"/>
    <w:rsid w:val="00CF12D6"/>
    <w:rsid w:val="00CF134A"/>
    <w:rsid w:val="00CF15CF"/>
    <w:rsid w:val="00CF1723"/>
    <w:rsid w:val="00CF2445"/>
    <w:rsid w:val="00CF2542"/>
    <w:rsid w:val="00CF25A4"/>
    <w:rsid w:val="00CF2619"/>
    <w:rsid w:val="00CF2A57"/>
    <w:rsid w:val="00CF2F63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24F"/>
    <w:rsid w:val="00CF45BE"/>
    <w:rsid w:val="00CF4871"/>
    <w:rsid w:val="00CF4A41"/>
    <w:rsid w:val="00CF4A85"/>
    <w:rsid w:val="00CF4ADA"/>
    <w:rsid w:val="00CF4BA1"/>
    <w:rsid w:val="00CF4D0D"/>
    <w:rsid w:val="00CF5400"/>
    <w:rsid w:val="00CF5450"/>
    <w:rsid w:val="00CF564A"/>
    <w:rsid w:val="00CF59EE"/>
    <w:rsid w:val="00CF5CD4"/>
    <w:rsid w:val="00CF5EE1"/>
    <w:rsid w:val="00CF5F7B"/>
    <w:rsid w:val="00CF60DA"/>
    <w:rsid w:val="00CF61C4"/>
    <w:rsid w:val="00CF6246"/>
    <w:rsid w:val="00CF62B7"/>
    <w:rsid w:val="00CF62FB"/>
    <w:rsid w:val="00CF651B"/>
    <w:rsid w:val="00CF6A5D"/>
    <w:rsid w:val="00CF6B0C"/>
    <w:rsid w:val="00CF6E45"/>
    <w:rsid w:val="00CF70F0"/>
    <w:rsid w:val="00CF713E"/>
    <w:rsid w:val="00CF71C5"/>
    <w:rsid w:val="00CF749B"/>
    <w:rsid w:val="00CF75FA"/>
    <w:rsid w:val="00CF761A"/>
    <w:rsid w:val="00CF7AB7"/>
    <w:rsid w:val="00CF7E1C"/>
    <w:rsid w:val="00CF7FAA"/>
    <w:rsid w:val="00D0001B"/>
    <w:rsid w:val="00D005F7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B15"/>
    <w:rsid w:val="00D02BE1"/>
    <w:rsid w:val="00D02D10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52FC"/>
    <w:rsid w:val="00D05A25"/>
    <w:rsid w:val="00D05B65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C08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0F53"/>
    <w:rsid w:val="00D112B1"/>
    <w:rsid w:val="00D11339"/>
    <w:rsid w:val="00D113B4"/>
    <w:rsid w:val="00D11754"/>
    <w:rsid w:val="00D11766"/>
    <w:rsid w:val="00D12078"/>
    <w:rsid w:val="00D120B9"/>
    <w:rsid w:val="00D121D8"/>
    <w:rsid w:val="00D12701"/>
    <w:rsid w:val="00D128C4"/>
    <w:rsid w:val="00D130D8"/>
    <w:rsid w:val="00D13118"/>
    <w:rsid w:val="00D13BAB"/>
    <w:rsid w:val="00D1450B"/>
    <w:rsid w:val="00D14AD8"/>
    <w:rsid w:val="00D14D11"/>
    <w:rsid w:val="00D14D65"/>
    <w:rsid w:val="00D14E52"/>
    <w:rsid w:val="00D14F82"/>
    <w:rsid w:val="00D14FAC"/>
    <w:rsid w:val="00D15040"/>
    <w:rsid w:val="00D1530F"/>
    <w:rsid w:val="00D15400"/>
    <w:rsid w:val="00D154EB"/>
    <w:rsid w:val="00D15825"/>
    <w:rsid w:val="00D15A6F"/>
    <w:rsid w:val="00D15D35"/>
    <w:rsid w:val="00D15FE5"/>
    <w:rsid w:val="00D16038"/>
    <w:rsid w:val="00D1630E"/>
    <w:rsid w:val="00D163AE"/>
    <w:rsid w:val="00D164E5"/>
    <w:rsid w:val="00D1681A"/>
    <w:rsid w:val="00D1693C"/>
    <w:rsid w:val="00D17134"/>
    <w:rsid w:val="00D17165"/>
    <w:rsid w:val="00D1774C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A77"/>
    <w:rsid w:val="00D20E88"/>
    <w:rsid w:val="00D21530"/>
    <w:rsid w:val="00D216E5"/>
    <w:rsid w:val="00D2189B"/>
    <w:rsid w:val="00D21A3E"/>
    <w:rsid w:val="00D21C0C"/>
    <w:rsid w:val="00D21EAC"/>
    <w:rsid w:val="00D21F33"/>
    <w:rsid w:val="00D221A6"/>
    <w:rsid w:val="00D2220B"/>
    <w:rsid w:val="00D226D8"/>
    <w:rsid w:val="00D226DE"/>
    <w:rsid w:val="00D22B9D"/>
    <w:rsid w:val="00D22DAD"/>
    <w:rsid w:val="00D2337D"/>
    <w:rsid w:val="00D23ED1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BB2"/>
    <w:rsid w:val="00D25CE9"/>
    <w:rsid w:val="00D25F18"/>
    <w:rsid w:val="00D26020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764"/>
    <w:rsid w:val="00D27878"/>
    <w:rsid w:val="00D27A49"/>
    <w:rsid w:val="00D27D8C"/>
    <w:rsid w:val="00D300D2"/>
    <w:rsid w:val="00D307C5"/>
    <w:rsid w:val="00D30B61"/>
    <w:rsid w:val="00D30C5B"/>
    <w:rsid w:val="00D316E8"/>
    <w:rsid w:val="00D31EFA"/>
    <w:rsid w:val="00D31F3F"/>
    <w:rsid w:val="00D31FD3"/>
    <w:rsid w:val="00D31FFC"/>
    <w:rsid w:val="00D3201B"/>
    <w:rsid w:val="00D3202A"/>
    <w:rsid w:val="00D3208E"/>
    <w:rsid w:val="00D32530"/>
    <w:rsid w:val="00D32983"/>
    <w:rsid w:val="00D32AC8"/>
    <w:rsid w:val="00D32B71"/>
    <w:rsid w:val="00D32D97"/>
    <w:rsid w:val="00D33207"/>
    <w:rsid w:val="00D332E1"/>
    <w:rsid w:val="00D33542"/>
    <w:rsid w:val="00D33827"/>
    <w:rsid w:val="00D33A81"/>
    <w:rsid w:val="00D33D00"/>
    <w:rsid w:val="00D3402F"/>
    <w:rsid w:val="00D34240"/>
    <w:rsid w:val="00D3424B"/>
    <w:rsid w:val="00D343B2"/>
    <w:rsid w:val="00D344B0"/>
    <w:rsid w:val="00D345D8"/>
    <w:rsid w:val="00D347B3"/>
    <w:rsid w:val="00D34927"/>
    <w:rsid w:val="00D34DC4"/>
    <w:rsid w:val="00D35071"/>
    <w:rsid w:val="00D35150"/>
    <w:rsid w:val="00D352C5"/>
    <w:rsid w:val="00D3532C"/>
    <w:rsid w:val="00D35560"/>
    <w:rsid w:val="00D35704"/>
    <w:rsid w:val="00D35880"/>
    <w:rsid w:val="00D358C5"/>
    <w:rsid w:val="00D359B1"/>
    <w:rsid w:val="00D35B32"/>
    <w:rsid w:val="00D35D8D"/>
    <w:rsid w:val="00D35DB9"/>
    <w:rsid w:val="00D35EA4"/>
    <w:rsid w:val="00D36544"/>
    <w:rsid w:val="00D36A4B"/>
    <w:rsid w:val="00D36A4D"/>
    <w:rsid w:val="00D36C6B"/>
    <w:rsid w:val="00D374F5"/>
    <w:rsid w:val="00D377EA"/>
    <w:rsid w:val="00D37A76"/>
    <w:rsid w:val="00D37F67"/>
    <w:rsid w:val="00D40055"/>
    <w:rsid w:val="00D404D9"/>
    <w:rsid w:val="00D405F9"/>
    <w:rsid w:val="00D4094F"/>
    <w:rsid w:val="00D409FC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87B"/>
    <w:rsid w:val="00D44BDD"/>
    <w:rsid w:val="00D44C39"/>
    <w:rsid w:val="00D44DB4"/>
    <w:rsid w:val="00D44E57"/>
    <w:rsid w:val="00D44F5B"/>
    <w:rsid w:val="00D454FC"/>
    <w:rsid w:val="00D4557D"/>
    <w:rsid w:val="00D45735"/>
    <w:rsid w:val="00D4581B"/>
    <w:rsid w:val="00D45A5D"/>
    <w:rsid w:val="00D45D6C"/>
    <w:rsid w:val="00D45E0E"/>
    <w:rsid w:val="00D45FC8"/>
    <w:rsid w:val="00D46264"/>
    <w:rsid w:val="00D46389"/>
    <w:rsid w:val="00D46443"/>
    <w:rsid w:val="00D467A9"/>
    <w:rsid w:val="00D467B9"/>
    <w:rsid w:val="00D46D30"/>
    <w:rsid w:val="00D46FA6"/>
    <w:rsid w:val="00D4714F"/>
    <w:rsid w:val="00D471CC"/>
    <w:rsid w:val="00D47D6C"/>
    <w:rsid w:val="00D50227"/>
    <w:rsid w:val="00D5035A"/>
    <w:rsid w:val="00D5061E"/>
    <w:rsid w:val="00D5081D"/>
    <w:rsid w:val="00D510ED"/>
    <w:rsid w:val="00D519CA"/>
    <w:rsid w:val="00D51C40"/>
    <w:rsid w:val="00D51E10"/>
    <w:rsid w:val="00D51E15"/>
    <w:rsid w:val="00D52006"/>
    <w:rsid w:val="00D523A7"/>
    <w:rsid w:val="00D52956"/>
    <w:rsid w:val="00D52B1D"/>
    <w:rsid w:val="00D52EA2"/>
    <w:rsid w:val="00D53137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438"/>
    <w:rsid w:val="00D555C2"/>
    <w:rsid w:val="00D55605"/>
    <w:rsid w:val="00D5584C"/>
    <w:rsid w:val="00D55903"/>
    <w:rsid w:val="00D55930"/>
    <w:rsid w:val="00D55E52"/>
    <w:rsid w:val="00D55F5F"/>
    <w:rsid w:val="00D56180"/>
    <w:rsid w:val="00D56256"/>
    <w:rsid w:val="00D562A6"/>
    <w:rsid w:val="00D56329"/>
    <w:rsid w:val="00D568DC"/>
    <w:rsid w:val="00D569E4"/>
    <w:rsid w:val="00D56A35"/>
    <w:rsid w:val="00D56BC6"/>
    <w:rsid w:val="00D56CCA"/>
    <w:rsid w:val="00D56EE5"/>
    <w:rsid w:val="00D573C9"/>
    <w:rsid w:val="00D57582"/>
    <w:rsid w:val="00D6030E"/>
    <w:rsid w:val="00D60B4A"/>
    <w:rsid w:val="00D60BC6"/>
    <w:rsid w:val="00D60CE1"/>
    <w:rsid w:val="00D60D56"/>
    <w:rsid w:val="00D60F71"/>
    <w:rsid w:val="00D610E0"/>
    <w:rsid w:val="00D615B4"/>
    <w:rsid w:val="00D617DF"/>
    <w:rsid w:val="00D6217A"/>
    <w:rsid w:val="00D6267A"/>
    <w:rsid w:val="00D62835"/>
    <w:rsid w:val="00D6291B"/>
    <w:rsid w:val="00D62935"/>
    <w:rsid w:val="00D6296E"/>
    <w:rsid w:val="00D62DCD"/>
    <w:rsid w:val="00D62F25"/>
    <w:rsid w:val="00D62FE4"/>
    <w:rsid w:val="00D63086"/>
    <w:rsid w:val="00D632DA"/>
    <w:rsid w:val="00D635FA"/>
    <w:rsid w:val="00D63A69"/>
    <w:rsid w:val="00D63AC7"/>
    <w:rsid w:val="00D63AFA"/>
    <w:rsid w:val="00D63CE2"/>
    <w:rsid w:val="00D63EA3"/>
    <w:rsid w:val="00D63F2D"/>
    <w:rsid w:val="00D640EE"/>
    <w:rsid w:val="00D646E9"/>
    <w:rsid w:val="00D64951"/>
    <w:rsid w:val="00D64A0E"/>
    <w:rsid w:val="00D64A39"/>
    <w:rsid w:val="00D64AA7"/>
    <w:rsid w:val="00D64C21"/>
    <w:rsid w:val="00D64E73"/>
    <w:rsid w:val="00D6572D"/>
    <w:rsid w:val="00D65F59"/>
    <w:rsid w:val="00D660D5"/>
    <w:rsid w:val="00D66B67"/>
    <w:rsid w:val="00D66DC2"/>
    <w:rsid w:val="00D67434"/>
    <w:rsid w:val="00D6773A"/>
    <w:rsid w:val="00D678AA"/>
    <w:rsid w:val="00D67B0E"/>
    <w:rsid w:val="00D67E65"/>
    <w:rsid w:val="00D67F8D"/>
    <w:rsid w:val="00D7034C"/>
    <w:rsid w:val="00D707C8"/>
    <w:rsid w:val="00D708EA"/>
    <w:rsid w:val="00D709E3"/>
    <w:rsid w:val="00D70BE3"/>
    <w:rsid w:val="00D70BED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2C2"/>
    <w:rsid w:val="00D7336C"/>
    <w:rsid w:val="00D73471"/>
    <w:rsid w:val="00D734E4"/>
    <w:rsid w:val="00D7384D"/>
    <w:rsid w:val="00D73AA0"/>
    <w:rsid w:val="00D73D0B"/>
    <w:rsid w:val="00D73FBE"/>
    <w:rsid w:val="00D73FFF"/>
    <w:rsid w:val="00D745D3"/>
    <w:rsid w:val="00D74B8C"/>
    <w:rsid w:val="00D75050"/>
    <w:rsid w:val="00D7525A"/>
    <w:rsid w:val="00D75723"/>
    <w:rsid w:val="00D75792"/>
    <w:rsid w:val="00D75871"/>
    <w:rsid w:val="00D763FB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339"/>
    <w:rsid w:val="00D776F6"/>
    <w:rsid w:val="00D778AA"/>
    <w:rsid w:val="00D803A5"/>
    <w:rsid w:val="00D80550"/>
    <w:rsid w:val="00D80767"/>
    <w:rsid w:val="00D808E7"/>
    <w:rsid w:val="00D80D65"/>
    <w:rsid w:val="00D81798"/>
    <w:rsid w:val="00D818DE"/>
    <w:rsid w:val="00D81ECC"/>
    <w:rsid w:val="00D81EF1"/>
    <w:rsid w:val="00D8229D"/>
    <w:rsid w:val="00D822E8"/>
    <w:rsid w:val="00D8248E"/>
    <w:rsid w:val="00D82729"/>
    <w:rsid w:val="00D82CE4"/>
    <w:rsid w:val="00D83344"/>
    <w:rsid w:val="00D833A2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D34"/>
    <w:rsid w:val="00D86F7E"/>
    <w:rsid w:val="00D87368"/>
    <w:rsid w:val="00D8736C"/>
    <w:rsid w:val="00D87A81"/>
    <w:rsid w:val="00D87B47"/>
    <w:rsid w:val="00D87C82"/>
    <w:rsid w:val="00D9059E"/>
    <w:rsid w:val="00D9082D"/>
    <w:rsid w:val="00D90B5D"/>
    <w:rsid w:val="00D90BFD"/>
    <w:rsid w:val="00D90E0B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8FB"/>
    <w:rsid w:val="00D92F8C"/>
    <w:rsid w:val="00D92FEC"/>
    <w:rsid w:val="00D930B5"/>
    <w:rsid w:val="00D9363A"/>
    <w:rsid w:val="00D93B37"/>
    <w:rsid w:val="00D93BF2"/>
    <w:rsid w:val="00D93E70"/>
    <w:rsid w:val="00D941B3"/>
    <w:rsid w:val="00D94888"/>
    <w:rsid w:val="00D949B2"/>
    <w:rsid w:val="00D94DBF"/>
    <w:rsid w:val="00D94E1B"/>
    <w:rsid w:val="00D95054"/>
    <w:rsid w:val="00D9566F"/>
    <w:rsid w:val="00D958D4"/>
    <w:rsid w:val="00D95CD3"/>
    <w:rsid w:val="00D95E75"/>
    <w:rsid w:val="00D962AD"/>
    <w:rsid w:val="00D964C4"/>
    <w:rsid w:val="00D96540"/>
    <w:rsid w:val="00D96797"/>
    <w:rsid w:val="00D96840"/>
    <w:rsid w:val="00D96884"/>
    <w:rsid w:val="00D969CF"/>
    <w:rsid w:val="00D96F55"/>
    <w:rsid w:val="00D96FD7"/>
    <w:rsid w:val="00D9774D"/>
    <w:rsid w:val="00D97B74"/>
    <w:rsid w:val="00DA003B"/>
    <w:rsid w:val="00DA0334"/>
    <w:rsid w:val="00DA0368"/>
    <w:rsid w:val="00DA045B"/>
    <w:rsid w:val="00DA05E4"/>
    <w:rsid w:val="00DA075E"/>
    <w:rsid w:val="00DA10CC"/>
    <w:rsid w:val="00DA1AA9"/>
    <w:rsid w:val="00DA1AFF"/>
    <w:rsid w:val="00DA2003"/>
    <w:rsid w:val="00DA207B"/>
    <w:rsid w:val="00DA2518"/>
    <w:rsid w:val="00DA254E"/>
    <w:rsid w:val="00DA2673"/>
    <w:rsid w:val="00DA271E"/>
    <w:rsid w:val="00DA27F4"/>
    <w:rsid w:val="00DA2EB7"/>
    <w:rsid w:val="00DA2EFC"/>
    <w:rsid w:val="00DA3136"/>
    <w:rsid w:val="00DA32E2"/>
    <w:rsid w:val="00DA3304"/>
    <w:rsid w:val="00DA354A"/>
    <w:rsid w:val="00DA3601"/>
    <w:rsid w:val="00DA3895"/>
    <w:rsid w:val="00DA38D6"/>
    <w:rsid w:val="00DA3B5B"/>
    <w:rsid w:val="00DA3F1E"/>
    <w:rsid w:val="00DA3F2A"/>
    <w:rsid w:val="00DA4804"/>
    <w:rsid w:val="00DA4871"/>
    <w:rsid w:val="00DA4FFF"/>
    <w:rsid w:val="00DA5164"/>
    <w:rsid w:val="00DA5585"/>
    <w:rsid w:val="00DA55B8"/>
    <w:rsid w:val="00DA578C"/>
    <w:rsid w:val="00DA579D"/>
    <w:rsid w:val="00DA5983"/>
    <w:rsid w:val="00DA5EF6"/>
    <w:rsid w:val="00DA6216"/>
    <w:rsid w:val="00DA622D"/>
    <w:rsid w:val="00DA6437"/>
    <w:rsid w:val="00DA6A3A"/>
    <w:rsid w:val="00DA6E57"/>
    <w:rsid w:val="00DA725D"/>
    <w:rsid w:val="00DA73F2"/>
    <w:rsid w:val="00DA7842"/>
    <w:rsid w:val="00DA788F"/>
    <w:rsid w:val="00DA7DB3"/>
    <w:rsid w:val="00DB004F"/>
    <w:rsid w:val="00DB00CA"/>
    <w:rsid w:val="00DB0569"/>
    <w:rsid w:val="00DB0AFC"/>
    <w:rsid w:val="00DB0DE1"/>
    <w:rsid w:val="00DB0FE9"/>
    <w:rsid w:val="00DB1135"/>
    <w:rsid w:val="00DB11D4"/>
    <w:rsid w:val="00DB11DC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2952"/>
    <w:rsid w:val="00DB3329"/>
    <w:rsid w:val="00DB35CD"/>
    <w:rsid w:val="00DB367C"/>
    <w:rsid w:val="00DB3A21"/>
    <w:rsid w:val="00DB3F90"/>
    <w:rsid w:val="00DB3F91"/>
    <w:rsid w:val="00DB4064"/>
    <w:rsid w:val="00DB430C"/>
    <w:rsid w:val="00DB437C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BB4"/>
    <w:rsid w:val="00DB5D0B"/>
    <w:rsid w:val="00DB5D50"/>
    <w:rsid w:val="00DB5E68"/>
    <w:rsid w:val="00DB5FE9"/>
    <w:rsid w:val="00DB64D5"/>
    <w:rsid w:val="00DB680F"/>
    <w:rsid w:val="00DB6960"/>
    <w:rsid w:val="00DB6DC5"/>
    <w:rsid w:val="00DB727F"/>
    <w:rsid w:val="00DB733C"/>
    <w:rsid w:val="00DB746F"/>
    <w:rsid w:val="00DB776A"/>
    <w:rsid w:val="00DB77AE"/>
    <w:rsid w:val="00DB7A3F"/>
    <w:rsid w:val="00DB7B80"/>
    <w:rsid w:val="00DB7D5C"/>
    <w:rsid w:val="00DB7F88"/>
    <w:rsid w:val="00DC0053"/>
    <w:rsid w:val="00DC020C"/>
    <w:rsid w:val="00DC0265"/>
    <w:rsid w:val="00DC02F0"/>
    <w:rsid w:val="00DC07B2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690"/>
    <w:rsid w:val="00DC1D15"/>
    <w:rsid w:val="00DC2138"/>
    <w:rsid w:val="00DC2767"/>
    <w:rsid w:val="00DC278B"/>
    <w:rsid w:val="00DC2A1C"/>
    <w:rsid w:val="00DC2B0E"/>
    <w:rsid w:val="00DC2BD5"/>
    <w:rsid w:val="00DC2C40"/>
    <w:rsid w:val="00DC3143"/>
    <w:rsid w:val="00DC31AF"/>
    <w:rsid w:val="00DC35CA"/>
    <w:rsid w:val="00DC380C"/>
    <w:rsid w:val="00DC3AF7"/>
    <w:rsid w:val="00DC3EF5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15A"/>
    <w:rsid w:val="00DC643C"/>
    <w:rsid w:val="00DC64A7"/>
    <w:rsid w:val="00DC6551"/>
    <w:rsid w:val="00DC65C7"/>
    <w:rsid w:val="00DC6A28"/>
    <w:rsid w:val="00DC6BA6"/>
    <w:rsid w:val="00DC7585"/>
    <w:rsid w:val="00DC7C3C"/>
    <w:rsid w:val="00DC7D54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2BA"/>
    <w:rsid w:val="00DD13DD"/>
    <w:rsid w:val="00DD16ED"/>
    <w:rsid w:val="00DD17F2"/>
    <w:rsid w:val="00DD19E2"/>
    <w:rsid w:val="00DD1A07"/>
    <w:rsid w:val="00DD1C90"/>
    <w:rsid w:val="00DD2002"/>
    <w:rsid w:val="00DD2048"/>
    <w:rsid w:val="00DD268E"/>
    <w:rsid w:val="00DD28CD"/>
    <w:rsid w:val="00DD2AA3"/>
    <w:rsid w:val="00DD2B18"/>
    <w:rsid w:val="00DD31EC"/>
    <w:rsid w:val="00DD333A"/>
    <w:rsid w:val="00DD3A43"/>
    <w:rsid w:val="00DD410E"/>
    <w:rsid w:val="00DD463A"/>
    <w:rsid w:val="00DD469A"/>
    <w:rsid w:val="00DD4778"/>
    <w:rsid w:val="00DD4DAD"/>
    <w:rsid w:val="00DD4E03"/>
    <w:rsid w:val="00DD4E43"/>
    <w:rsid w:val="00DD4F92"/>
    <w:rsid w:val="00DD5406"/>
    <w:rsid w:val="00DD5624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A98"/>
    <w:rsid w:val="00DD6B65"/>
    <w:rsid w:val="00DD6BF8"/>
    <w:rsid w:val="00DD6C67"/>
    <w:rsid w:val="00DD6E63"/>
    <w:rsid w:val="00DD6EE9"/>
    <w:rsid w:val="00DD734C"/>
    <w:rsid w:val="00DD7AF8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D99"/>
    <w:rsid w:val="00DE0FA1"/>
    <w:rsid w:val="00DE0FFE"/>
    <w:rsid w:val="00DE12B2"/>
    <w:rsid w:val="00DE1487"/>
    <w:rsid w:val="00DE1650"/>
    <w:rsid w:val="00DE17D7"/>
    <w:rsid w:val="00DE1927"/>
    <w:rsid w:val="00DE1BD5"/>
    <w:rsid w:val="00DE1CA7"/>
    <w:rsid w:val="00DE1D33"/>
    <w:rsid w:val="00DE1F53"/>
    <w:rsid w:val="00DE279B"/>
    <w:rsid w:val="00DE299B"/>
    <w:rsid w:val="00DE2A1B"/>
    <w:rsid w:val="00DE2BA2"/>
    <w:rsid w:val="00DE3297"/>
    <w:rsid w:val="00DE3651"/>
    <w:rsid w:val="00DE3A34"/>
    <w:rsid w:val="00DE3AA7"/>
    <w:rsid w:val="00DE3AFA"/>
    <w:rsid w:val="00DE3F8C"/>
    <w:rsid w:val="00DE4301"/>
    <w:rsid w:val="00DE4A47"/>
    <w:rsid w:val="00DE4AB9"/>
    <w:rsid w:val="00DE4F93"/>
    <w:rsid w:val="00DE529A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7D7"/>
    <w:rsid w:val="00DE6843"/>
    <w:rsid w:val="00DE69F5"/>
    <w:rsid w:val="00DE6B2B"/>
    <w:rsid w:val="00DE6EC0"/>
    <w:rsid w:val="00DE702D"/>
    <w:rsid w:val="00DE7B0E"/>
    <w:rsid w:val="00DE7D11"/>
    <w:rsid w:val="00DE7D28"/>
    <w:rsid w:val="00DE7E53"/>
    <w:rsid w:val="00DF0277"/>
    <w:rsid w:val="00DF0686"/>
    <w:rsid w:val="00DF0944"/>
    <w:rsid w:val="00DF09F3"/>
    <w:rsid w:val="00DF0C63"/>
    <w:rsid w:val="00DF0DB9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32F"/>
    <w:rsid w:val="00DF28A7"/>
    <w:rsid w:val="00DF2AE4"/>
    <w:rsid w:val="00DF2BD2"/>
    <w:rsid w:val="00DF2BED"/>
    <w:rsid w:val="00DF2D1D"/>
    <w:rsid w:val="00DF2E17"/>
    <w:rsid w:val="00DF32EF"/>
    <w:rsid w:val="00DF32FD"/>
    <w:rsid w:val="00DF3350"/>
    <w:rsid w:val="00DF36C9"/>
    <w:rsid w:val="00DF3C5A"/>
    <w:rsid w:val="00DF3EC3"/>
    <w:rsid w:val="00DF404E"/>
    <w:rsid w:val="00DF4087"/>
    <w:rsid w:val="00DF4378"/>
    <w:rsid w:val="00DF4663"/>
    <w:rsid w:val="00DF477B"/>
    <w:rsid w:val="00DF4C1C"/>
    <w:rsid w:val="00DF4DD9"/>
    <w:rsid w:val="00DF4E50"/>
    <w:rsid w:val="00DF51F8"/>
    <w:rsid w:val="00DF53F5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DF7F28"/>
    <w:rsid w:val="00E0026E"/>
    <w:rsid w:val="00E0060A"/>
    <w:rsid w:val="00E0074B"/>
    <w:rsid w:val="00E00913"/>
    <w:rsid w:val="00E00B07"/>
    <w:rsid w:val="00E00B43"/>
    <w:rsid w:val="00E00D0B"/>
    <w:rsid w:val="00E00FFB"/>
    <w:rsid w:val="00E015B6"/>
    <w:rsid w:val="00E015DE"/>
    <w:rsid w:val="00E01668"/>
    <w:rsid w:val="00E01786"/>
    <w:rsid w:val="00E01834"/>
    <w:rsid w:val="00E01D8D"/>
    <w:rsid w:val="00E01E25"/>
    <w:rsid w:val="00E0200A"/>
    <w:rsid w:val="00E0205F"/>
    <w:rsid w:val="00E022E3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5048"/>
    <w:rsid w:val="00E050F4"/>
    <w:rsid w:val="00E05111"/>
    <w:rsid w:val="00E05335"/>
    <w:rsid w:val="00E05337"/>
    <w:rsid w:val="00E05676"/>
    <w:rsid w:val="00E05905"/>
    <w:rsid w:val="00E05D24"/>
    <w:rsid w:val="00E0632D"/>
    <w:rsid w:val="00E06389"/>
    <w:rsid w:val="00E06405"/>
    <w:rsid w:val="00E069D5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694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2A90"/>
    <w:rsid w:val="00E1315B"/>
    <w:rsid w:val="00E133AD"/>
    <w:rsid w:val="00E133ED"/>
    <w:rsid w:val="00E13491"/>
    <w:rsid w:val="00E136E8"/>
    <w:rsid w:val="00E13896"/>
    <w:rsid w:val="00E14611"/>
    <w:rsid w:val="00E14751"/>
    <w:rsid w:val="00E14829"/>
    <w:rsid w:val="00E14C95"/>
    <w:rsid w:val="00E15029"/>
    <w:rsid w:val="00E152DE"/>
    <w:rsid w:val="00E1583F"/>
    <w:rsid w:val="00E15D44"/>
    <w:rsid w:val="00E16279"/>
    <w:rsid w:val="00E16B1A"/>
    <w:rsid w:val="00E16EE9"/>
    <w:rsid w:val="00E16F39"/>
    <w:rsid w:val="00E170FB"/>
    <w:rsid w:val="00E171F0"/>
    <w:rsid w:val="00E17414"/>
    <w:rsid w:val="00E179D5"/>
    <w:rsid w:val="00E17EE3"/>
    <w:rsid w:val="00E201B3"/>
    <w:rsid w:val="00E20C65"/>
    <w:rsid w:val="00E20E54"/>
    <w:rsid w:val="00E21085"/>
    <w:rsid w:val="00E212D9"/>
    <w:rsid w:val="00E21344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F7A"/>
    <w:rsid w:val="00E2325A"/>
    <w:rsid w:val="00E232DB"/>
    <w:rsid w:val="00E235F8"/>
    <w:rsid w:val="00E2388A"/>
    <w:rsid w:val="00E23D29"/>
    <w:rsid w:val="00E23E23"/>
    <w:rsid w:val="00E240CB"/>
    <w:rsid w:val="00E24123"/>
    <w:rsid w:val="00E24234"/>
    <w:rsid w:val="00E247D3"/>
    <w:rsid w:val="00E24803"/>
    <w:rsid w:val="00E248E6"/>
    <w:rsid w:val="00E2493A"/>
    <w:rsid w:val="00E24A44"/>
    <w:rsid w:val="00E24AC5"/>
    <w:rsid w:val="00E2529E"/>
    <w:rsid w:val="00E25589"/>
    <w:rsid w:val="00E255BE"/>
    <w:rsid w:val="00E2560C"/>
    <w:rsid w:val="00E25627"/>
    <w:rsid w:val="00E257F3"/>
    <w:rsid w:val="00E25944"/>
    <w:rsid w:val="00E25CBE"/>
    <w:rsid w:val="00E25D4A"/>
    <w:rsid w:val="00E25FAA"/>
    <w:rsid w:val="00E26049"/>
    <w:rsid w:val="00E2614E"/>
    <w:rsid w:val="00E26318"/>
    <w:rsid w:val="00E265B8"/>
    <w:rsid w:val="00E2679F"/>
    <w:rsid w:val="00E268D7"/>
    <w:rsid w:val="00E26A24"/>
    <w:rsid w:val="00E26BD9"/>
    <w:rsid w:val="00E26BF5"/>
    <w:rsid w:val="00E26F67"/>
    <w:rsid w:val="00E270D3"/>
    <w:rsid w:val="00E270DE"/>
    <w:rsid w:val="00E27240"/>
    <w:rsid w:val="00E27325"/>
    <w:rsid w:val="00E274A5"/>
    <w:rsid w:val="00E27701"/>
    <w:rsid w:val="00E27B17"/>
    <w:rsid w:val="00E27CA8"/>
    <w:rsid w:val="00E27E18"/>
    <w:rsid w:val="00E27F8E"/>
    <w:rsid w:val="00E30095"/>
    <w:rsid w:val="00E3040D"/>
    <w:rsid w:val="00E3058F"/>
    <w:rsid w:val="00E30821"/>
    <w:rsid w:val="00E30CF8"/>
    <w:rsid w:val="00E30E2F"/>
    <w:rsid w:val="00E30EF9"/>
    <w:rsid w:val="00E30F9E"/>
    <w:rsid w:val="00E313B0"/>
    <w:rsid w:val="00E314EA"/>
    <w:rsid w:val="00E315A1"/>
    <w:rsid w:val="00E318F7"/>
    <w:rsid w:val="00E322E8"/>
    <w:rsid w:val="00E32396"/>
    <w:rsid w:val="00E32708"/>
    <w:rsid w:val="00E329F0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44F3"/>
    <w:rsid w:val="00E34586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389"/>
    <w:rsid w:val="00E3646A"/>
    <w:rsid w:val="00E36B30"/>
    <w:rsid w:val="00E36B3F"/>
    <w:rsid w:val="00E36B5F"/>
    <w:rsid w:val="00E36ECC"/>
    <w:rsid w:val="00E373DD"/>
    <w:rsid w:val="00E37DAD"/>
    <w:rsid w:val="00E401F0"/>
    <w:rsid w:val="00E4044E"/>
    <w:rsid w:val="00E4064C"/>
    <w:rsid w:val="00E40736"/>
    <w:rsid w:val="00E4081B"/>
    <w:rsid w:val="00E40B29"/>
    <w:rsid w:val="00E40B7B"/>
    <w:rsid w:val="00E415A1"/>
    <w:rsid w:val="00E4178F"/>
    <w:rsid w:val="00E417D1"/>
    <w:rsid w:val="00E41818"/>
    <w:rsid w:val="00E42150"/>
    <w:rsid w:val="00E4216B"/>
    <w:rsid w:val="00E42241"/>
    <w:rsid w:val="00E42507"/>
    <w:rsid w:val="00E425B4"/>
    <w:rsid w:val="00E426FC"/>
    <w:rsid w:val="00E42727"/>
    <w:rsid w:val="00E428C2"/>
    <w:rsid w:val="00E42944"/>
    <w:rsid w:val="00E42D17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0A1"/>
    <w:rsid w:val="00E44424"/>
    <w:rsid w:val="00E4470A"/>
    <w:rsid w:val="00E4487F"/>
    <w:rsid w:val="00E448B2"/>
    <w:rsid w:val="00E458FD"/>
    <w:rsid w:val="00E45AE3"/>
    <w:rsid w:val="00E45EE6"/>
    <w:rsid w:val="00E466CC"/>
    <w:rsid w:val="00E46836"/>
    <w:rsid w:val="00E469AF"/>
    <w:rsid w:val="00E469EB"/>
    <w:rsid w:val="00E46A1A"/>
    <w:rsid w:val="00E46AE2"/>
    <w:rsid w:val="00E46C51"/>
    <w:rsid w:val="00E4703E"/>
    <w:rsid w:val="00E4718A"/>
    <w:rsid w:val="00E47962"/>
    <w:rsid w:val="00E479A5"/>
    <w:rsid w:val="00E47AE9"/>
    <w:rsid w:val="00E47B6C"/>
    <w:rsid w:val="00E47CF0"/>
    <w:rsid w:val="00E47E97"/>
    <w:rsid w:val="00E47E9C"/>
    <w:rsid w:val="00E5014D"/>
    <w:rsid w:val="00E504D5"/>
    <w:rsid w:val="00E504DB"/>
    <w:rsid w:val="00E505E8"/>
    <w:rsid w:val="00E5070C"/>
    <w:rsid w:val="00E51208"/>
    <w:rsid w:val="00E51451"/>
    <w:rsid w:val="00E51666"/>
    <w:rsid w:val="00E522A3"/>
    <w:rsid w:val="00E523C1"/>
    <w:rsid w:val="00E524D6"/>
    <w:rsid w:val="00E52789"/>
    <w:rsid w:val="00E52924"/>
    <w:rsid w:val="00E52A01"/>
    <w:rsid w:val="00E52A32"/>
    <w:rsid w:val="00E52BBF"/>
    <w:rsid w:val="00E52C5D"/>
    <w:rsid w:val="00E52EA4"/>
    <w:rsid w:val="00E5305E"/>
    <w:rsid w:val="00E53208"/>
    <w:rsid w:val="00E5343D"/>
    <w:rsid w:val="00E53445"/>
    <w:rsid w:val="00E537B2"/>
    <w:rsid w:val="00E53B56"/>
    <w:rsid w:val="00E53B76"/>
    <w:rsid w:val="00E53D45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138"/>
    <w:rsid w:val="00E561C0"/>
    <w:rsid w:val="00E5622B"/>
    <w:rsid w:val="00E56378"/>
    <w:rsid w:val="00E563C3"/>
    <w:rsid w:val="00E5654F"/>
    <w:rsid w:val="00E5662F"/>
    <w:rsid w:val="00E56862"/>
    <w:rsid w:val="00E56C53"/>
    <w:rsid w:val="00E56F7E"/>
    <w:rsid w:val="00E5729D"/>
    <w:rsid w:val="00E57394"/>
    <w:rsid w:val="00E57562"/>
    <w:rsid w:val="00E57836"/>
    <w:rsid w:val="00E578DD"/>
    <w:rsid w:val="00E579B8"/>
    <w:rsid w:val="00E579F5"/>
    <w:rsid w:val="00E57E78"/>
    <w:rsid w:val="00E601CF"/>
    <w:rsid w:val="00E603F7"/>
    <w:rsid w:val="00E604E6"/>
    <w:rsid w:val="00E60715"/>
    <w:rsid w:val="00E60987"/>
    <w:rsid w:val="00E609D0"/>
    <w:rsid w:val="00E60CB4"/>
    <w:rsid w:val="00E60F79"/>
    <w:rsid w:val="00E61016"/>
    <w:rsid w:val="00E6131C"/>
    <w:rsid w:val="00E61518"/>
    <w:rsid w:val="00E617B2"/>
    <w:rsid w:val="00E618B6"/>
    <w:rsid w:val="00E61A52"/>
    <w:rsid w:val="00E61DA7"/>
    <w:rsid w:val="00E61E4D"/>
    <w:rsid w:val="00E61F9F"/>
    <w:rsid w:val="00E61FA1"/>
    <w:rsid w:val="00E62030"/>
    <w:rsid w:val="00E620F0"/>
    <w:rsid w:val="00E62527"/>
    <w:rsid w:val="00E62C57"/>
    <w:rsid w:val="00E62DEE"/>
    <w:rsid w:val="00E6306F"/>
    <w:rsid w:val="00E6308D"/>
    <w:rsid w:val="00E63090"/>
    <w:rsid w:val="00E632C8"/>
    <w:rsid w:val="00E633DC"/>
    <w:rsid w:val="00E635AA"/>
    <w:rsid w:val="00E63849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4D50"/>
    <w:rsid w:val="00E64EFF"/>
    <w:rsid w:val="00E656F9"/>
    <w:rsid w:val="00E65D28"/>
    <w:rsid w:val="00E65DF0"/>
    <w:rsid w:val="00E65E71"/>
    <w:rsid w:val="00E65E96"/>
    <w:rsid w:val="00E66548"/>
    <w:rsid w:val="00E66562"/>
    <w:rsid w:val="00E6657E"/>
    <w:rsid w:val="00E66655"/>
    <w:rsid w:val="00E669BF"/>
    <w:rsid w:val="00E670DB"/>
    <w:rsid w:val="00E673D0"/>
    <w:rsid w:val="00E67724"/>
    <w:rsid w:val="00E6780E"/>
    <w:rsid w:val="00E67A78"/>
    <w:rsid w:val="00E67BC7"/>
    <w:rsid w:val="00E67EF9"/>
    <w:rsid w:val="00E70112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007"/>
    <w:rsid w:val="00E732F1"/>
    <w:rsid w:val="00E7332E"/>
    <w:rsid w:val="00E73334"/>
    <w:rsid w:val="00E735B5"/>
    <w:rsid w:val="00E73678"/>
    <w:rsid w:val="00E7369D"/>
    <w:rsid w:val="00E738AA"/>
    <w:rsid w:val="00E73D9D"/>
    <w:rsid w:val="00E73E1E"/>
    <w:rsid w:val="00E73EBE"/>
    <w:rsid w:val="00E74606"/>
    <w:rsid w:val="00E74C6C"/>
    <w:rsid w:val="00E74E5D"/>
    <w:rsid w:val="00E74FE1"/>
    <w:rsid w:val="00E752ED"/>
    <w:rsid w:val="00E7547C"/>
    <w:rsid w:val="00E755B9"/>
    <w:rsid w:val="00E756E8"/>
    <w:rsid w:val="00E759B2"/>
    <w:rsid w:val="00E762EA"/>
    <w:rsid w:val="00E762F5"/>
    <w:rsid w:val="00E763A1"/>
    <w:rsid w:val="00E76553"/>
    <w:rsid w:val="00E765F4"/>
    <w:rsid w:val="00E767E3"/>
    <w:rsid w:val="00E76BED"/>
    <w:rsid w:val="00E770B6"/>
    <w:rsid w:val="00E771BF"/>
    <w:rsid w:val="00E7725A"/>
    <w:rsid w:val="00E772B6"/>
    <w:rsid w:val="00E77448"/>
    <w:rsid w:val="00E774A9"/>
    <w:rsid w:val="00E77859"/>
    <w:rsid w:val="00E779A2"/>
    <w:rsid w:val="00E77B26"/>
    <w:rsid w:val="00E77B4D"/>
    <w:rsid w:val="00E77F18"/>
    <w:rsid w:val="00E77F90"/>
    <w:rsid w:val="00E80215"/>
    <w:rsid w:val="00E80347"/>
    <w:rsid w:val="00E804EB"/>
    <w:rsid w:val="00E805A3"/>
    <w:rsid w:val="00E80B3C"/>
    <w:rsid w:val="00E80DFD"/>
    <w:rsid w:val="00E80ED5"/>
    <w:rsid w:val="00E815FB"/>
    <w:rsid w:val="00E81807"/>
    <w:rsid w:val="00E8197B"/>
    <w:rsid w:val="00E81BE4"/>
    <w:rsid w:val="00E82305"/>
    <w:rsid w:val="00E827D4"/>
    <w:rsid w:val="00E8289C"/>
    <w:rsid w:val="00E828C5"/>
    <w:rsid w:val="00E82A6C"/>
    <w:rsid w:val="00E82D49"/>
    <w:rsid w:val="00E83000"/>
    <w:rsid w:val="00E8315A"/>
    <w:rsid w:val="00E8338F"/>
    <w:rsid w:val="00E8378B"/>
    <w:rsid w:val="00E837A4"/>
    <w:rsid w:val="00E83DD2"/>
    <w:rsid w:val="00E8468A"/>
    <w:rsid w:val="00E84749"/>
    <w:rsid w:val="00E8497C"/>
    <w:rsid w:val="00E84993"/>
    <w:rsid w:val="00E849A9"/>
    <w:rsid w:val="00E849B0"/>
    <w:rsid w:val="00E84D35"/>
    <w:rsid w:val="00E84FF9"/>
    <w:rsid w:val="00E853B7"/>
    <w:rsid w:val="00E85B17"/>
    <w:rsid w:val="00E85B24"/>
    <w:rsid w:val="00E85C24"/>
    <w:rsid w:val="00E86114"/>
    <w:rsid w:val="00E862C5"/>
    <w:rsid w:val="00E8637B"/>
    <w:rsid w:val="00E869B1"/>
    <w:rsid w:val="00E86E63"/>
    <w:rsid w:val="00E87089"/>
    <w:rsid w:val="00E870C4"/>
    <w:rsid w:val="00E872FD"/>
    <w:rsid w:val="00E87699"/>
    <w:rsid w:val="00E876C2"/>
    <w:rsid w:val="00E87803"/>
    <w:rsid w:val="00E8789C"/>
    <w:rsid w:val="00E87E1D"/>
    <w:rsid w:val="00E9025C"/>
    <w:rsid w:val="00E90459"/>
    <w:rsid w:val="00E90692"/>
    <w:rsid w:val="00E909C7"/>
    <w:rsid w:val="00E90B30"/>
    <w:rsid w:val="00E90BA9"/>
    <w:rsid w:val="00E90ECF"/>
    <w:rsid w:val="00E913E6"/>
    <w:rsid w:val="00E91441"/>
    <w:rsid w:val="00E915F0"/>
    <w:rsid w:val="00E9169D"/>
    <w:rsid w:val="00E91751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3A4"/>
    <w:rsid w:val="00E934DA"/>
    <w:rsid w:val="00E937D7"/>
    <w:rsid w:val="00E93A9A"/>
    <w:rsid w:val="00E93B18"/>
    <w:rsid w:val="00E940D7"/>
    <w:rsid w:val="00E94235"/>
    <w:rsid w:val="00E946C4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1B2"/>
    <w:rsid w:val="00E96B25"/>
    <w:rsid w:val="00E96F7E"/>
    <w:rsid w:val="00E970F7"/>
    <w:rsid w:val="00E975E8"/>
    <w:rsid w:val="00E97619"/>
    <w:rsid w:val="00E977DD"/>
    <w:rsid w:val="00E97903"/>
    <w:rsid w:val="00E9793B"/>
    <w:rsid w:val="00E97D13"/>
    <w:rsid w:val="00EA0093"/>
    <w:rsid w:val="00EA0178"/>
    <w:rsid w:val="00EA05A7"/>
    <w:rsid w:val="00EA05B7"/>
    <w:rsid w:val="00EA073E"/>
    <w:rsid w:val="00EA0F84"/>
    <w:rsid w:val="00EA10D5"/>
    <w:rsid w:val="00EA137B"/>
    <w:rsid w:val="00EA14AA"/>
    <w:rsid w:val="00EA14BE"/>
    <w:rsid w:val="00EA14CC"/>
    <w:rsid w:val="00EA1597"/>
    <w:rsid w:val="00EA1CAB"/>
    <w:rsid w:val="00EA1FCD"/>
    <w:rsid w:val="00EA24D2"/>
    <w:rsid w:val="00EA270A"/>
    <w:rsid w:val="00EA2C16"/>
    <w:rsid w:val="00EA2EBB"/>
    <w:rsid w:val="00EA2F93"/>
    <w:rsid w:val="00EA32F7"/>
    <w:rsid w:val="00EA345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754"/>
    <w:rsid w:val="00EA48A1"/>
    <w:rsid w:val="00EA48B2"/>
    <w:rsid w:val="00EA4BF8"/>
    <w:rsid w:val="00EA4CED"/>
    <w:rsid w:val="00EA4D5F"/>
    <w:rsid w:val="00EA5118"/>
    <w:rsid w:val="00EA52AD"/>
    <w:rsid w:val="00EA54CF"/>
    <w:rsid w:val="00EA5513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5A"/>
    <w:rsid w:val="00EA72E6"/>
    <w:rsid w:val="00EA777B"/>
    <w:rsid w:val="00EA7895"/>
    <w:rsid w:val="00EA7A20"/>
    <w:rsid w:val="00EA7CFF"/>
    <w:rsid w:val="00EA7D51"/>
    <w:rsid w:val="00EA7FDA"/>
    <w:rsid w:val="00EB09BD"/>
    <w:rsid w:val="00EB0CEE"/>
    <w:rsid w:val="00EB0EC4"/>
    <w:rsid w:val="00EB1181"/>
    <w:rsid w:val="00EB146C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57D"/>
    <w:rsid w:val="00EB271D"/>
    <w:rsid w:val="00EB2896"/>
    <w:rsid w:val="00EB2C43"/>
    <w:rsid w:val="00EB2D49"/>
    <w:rsid w:val="00EB2DC9"/>
    <w:rsid w:val="00EB2F89"/>
    <w:rsid w:val="00EB308A"/>
    <w:rsid w:val="00EB3447"/>
    <w:rsid w:val="00EB3773"/>
    <w:rsid w:val="00EB3A59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997"/>
    <w:rsid w:val="00EB70D6"/>
    <w:rsid w:val="00EB72C3"/>
    <w:rsid w:val="00EB7451"/>
    <w:rsid w:val="00EB7519"/>
    <w:rsid w:val="00EB77DB"/>
    <w:rsid w:val="00EB7AB5"/>
    <w:rsid w:val="00EB7B6C"/>
    <w:rsid w:val="00EB7F07"/>
    <w:rsid w:val="00EB7F3C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0C3"/>
    <w:rsid w:val="00EC23F3"/>
    <w:rsid w:val="00EC28C8"/>
    <w:rsid w:val="00EC2BFC"/>
    <w:rsid w:val="00EC2F69"/>
    <w:rsid w:val="00EC3289"/>
    <w:rsid w:val="00EC34E6"/>
    <w:rsid w:val="00EC357D"/>
    <w:rsid w:val="00EC3C71"/>
    <w:rsid w:val="00EC3D5A"/>
    <w:rsid w:val="00EC3FDC"/>
    <w:rsid w:val="00EC449C"/>
    <w:rsid w:val="00EC4662"/>
    <w:rsid w:val="00EC4DD4"/>
    <w:rsid w:val="00EC5102"/>
    <w:rsid w:val="00EC5121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0F2"/>
    <w:rsid w:val="00EC63E3"/>
    <w:rsid w:val="00EC65EC"/>
    <w:rsid w:val="00EC6CBC"/>
    <w:rsid w:val="00EC6FB7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564"/>
    <w:rsid w:val="00ED05FE"/>
    <w:rsid w:val="00ED0C71"/>
    <w:rsid w:val="00ED0C7E"/>
    <w:rsid w:val="00ED0C83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31A"/>
    <w:rsid w:val="00ED263C"/>
    <w:rsid w:val="00ED289C"/>
    <w:rsid w:val="00ED2E8B"/>
    <w:rsid w:val="00ED2FBD"/>
    <w:rsid w:val="00ED3372"/>
    <w:rsid w:val="00ED3844"/>
    <w:rsid w:val="00ED391C"/>
    <w:rsid w:val="00ED3A60"/>
    <w:rsid w:val="00ED4239"/>
    <w:rsid w:val="00ED4BE5"/>
    <w:rsid w:val="00ED4F8E"/>
    <w:rsid w:val="00ED50E9"/>
    <w:rsid w:val="00ED5322"/>
    <w:rsid w:val="00ED533E"/>
    <w:rsid w:val="00ED53FF"/>
    <w:rsid w:val="00ED559F"/>
    <w:rsid w:val="00ED5A51"/>
    <w:rsid w:val="00ED5B63"/>
    <w:rsid w:val="00ED5BE7"/>
    <w:rsid w:val="00ED5C0B"/>
    <w:rsid w:val="00ED5E8F"/>
    <w:rsid w:val="00ED65CE"/>
    <w:rsid w:val="00ED6608"/>
    <w:rsid w:val="00ED6CD6"/>
    <w:rsid w:val="00ED6E4A"/>
    <w:rsid w:val="00ED6FAE"/>
    <w:rsid w:val="00ED70DC"/>
    <w:rsid w:val="00ED7234"/>
    <w:rsid w:val="00ED7251"/>
    <w:rsid w:val="00ED72A2"/>
    <w:rsid w:val="00ED7610"/>
    <w:rsid w:val="00ED78F1"/>
    <w:rsid w:val="00EE032E"/>
    <w:rsid w:val="00EE078F"/>
    <w:rsid w:val="00EE0E49"/>
    <w:rsid w:val="00EE1639"/>
    <w:rsid w:val="00EE1A00"/>
    <w:rsid w:val="00EE1A2B"/>
    <w:rsid w:val="00EE1B06"/>
    <w:rsid w:val="00EE1F4D"/>
    <w:rsid w:val="00EE234E"/>
    <w:rsid w:val="00EE2392"/>
    <w:rsid w:val="00EE2558"/>
    <w:rsid w:val="00EE291C"/>
    <w:rsid w:val="00EE2A57"/>
    <w:rsid w:val="00EE2CE8"/>
    <w:rsid w:val="00EE3191"/>
    <w:rsid w:val="00EE350A"/>
    <w:rsid w:val="00EE3568"/>
    <w:rsid w:val="00EE3B2B"/>
    <w:rsid w:val="00EE3D6B"/>
    <w:rsid w:val="00EE40A9"/>
    <w:rsid w:val="00EE4114"/>
    <w:rsid w:val="00EE497B"/>
    <w:rsid w:val="00EE4A48"/>
    <w:rsid w:val="00EE4DAE"/>
    <w:rsid w:val="00EE4DC3"/>
    <w:rsid w:val="00EE4EB7"/>
    <w:rsid w:val="00EE534A"/>
    <w:rsid w:val="00EE560C"/>
    <w:rsid w:val="00EE5753"/>
    <w:rsid w:val="00EE5859"/>
    <w:rsid w:val="00EE6465"/>
    <w:rsid w:val="00EE6520"/>
    <w:rsid w:val="00EE6583"/>
    <w:rsid w:val="00EE689B"/>
    <w:rsid w:val="00EE6AB7"/>
    <w:rsid w:val="00EE6C08"/>
    <w:rsid w:val="00EE700C"/>
    <w:rsid w:val="00EE7685"/>
    <w:rsid w:val="00EE7888"/>
    <w:rsid w:val="00EE7A6C"/>
    <w:rsid w:val="00EE7C28"/>
    <w:rsid w:val="00EE7D1A"/>
    <w:rsid w:val="00EE7DA8"/>
    <w:rsid w:val="00EE7FA5"/>
    <w:rsid w:val="00EF0090"/>
    <w:rsid w:val="00EF00D5"/>
    <w:rsid w:val="00EF0CB0"/>
    <w:rsid w:val="00EF0E57"/>
    <w:rsid w:val="00EF119D"/>
    <w:rsid w:val="00EF15B8"/>
    <w:rsid w:val="00EF167D"/>
    <w:rsid w:val="00EF2321"/>
    <w:rsid w:val="00EF25BA"/>
    <w:rsid w:val="00EF27BA"/>
    <w:rsid w:val="00EF28BE"/>
    <w:rsid w:val="00EF299B"/>
    <w:rsid w:val="00EF29F0"/>
    <w:rsid w:val="00EF2D03"/>
    <w:rsid w:val="00EF2E4C"/>
    <w:rsid w:val="00EF2F78"/>
    <w:rsid w:val="00EF2F7B"/>
    <w:rsid w:val="00EF34CE"/>
    <w:rsid w:val="00EF371D"/>
    <w:rsid w:val="00EF3760"/>
    <w:rsid w:val="00EF3822"/>
    <w:rsid w:val="00EF3D17"/>
    <w:rsid w:val="00EF3F27"/>
    <w:rsid w:val="00EF400B"/>
    <w:rsid w:val="00EF41DE"/>
    <w:rsid w:val="00EF42A6"/>
    <w:rsid w:val="00EF43B8"/>
    <w:rsid w:val="00EF4672"/>
    <w:rsid w:val="00EF478D"/>
    <w:rsid w:val="00EF51C7"/>
    <w:rsid w:val="00EF528F"/>
    <w:rsid w:val="00EF55A3"/>
    <w:rsid w:val="00EF5A32"/>
    <w:rsid w:val="00EF5ABD"/>
    <w:rsid w:val="00EF60A2"/>
    <w:rsid w:val="00EF64CC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101E"/>
    <w:rsid w:val="00F01B61"/>
    <w:rsid w:val="00F01C9A"/>
    <w:rsid w:val="00F02134"/>
    <w:rsid w:val="00F02286"/>
    <w:rsid w:val="00F02841"/>
    <w:rsid w:val="00F02A8B"/>
    <w:rsid w:val="00F02BBC"/>
    <w:rsid w:val="00F02CD7"/>
    <w:rsid w:val="00F02E16"/>
    <w:rsid w:val="00F02F49"/>
    <w:rsid w:val="00F031B2"/>
    <w:rsid w:val="00F03566"/>
    <w:rsid w:val="00F035D2"/>
    <w:rsid w:val="00F0382E"/>
    <w:rsid w:val="00F03853"/>
    <w:rsid w:val="00F03A17"/>
    <w:rsid w:val="00F03A74"/>
    <w:rsid w:val="00F03F52"/>
    <w:rsid w:val="00F04165"/>
    <w:rsid w:val="00F04A74"/>
    <w:rsid w:val="00F04A7E"/>
    <w:rsid w:val="00F04BE0"/>
    <w:rsid w:val="00F04F8F"/>
    <w:rsid w:val="00F05586"/>
    <w:rsid w:val="00F0596D"/>
    <w:rsid w:val="00F0599E"/>
    <w:rsid w:val="00F05A6C"/>
    <w:rsid w:val="00F05C5B"/>
    <w:rsid w:val="00F05ED2"/>
    <w:rsid w:val="00F06177"/>
    <w:rsid w:val="00F06254"/>
    <w:rsid w:val="00F0648A"/>
    <w:rsid w:val="00F066CA"/>
    <w:rsid w:val="00F06BFD"/>
    <w:rsid w:val="00F06F70"/>
    <w:rsid w:val="00F071BC"/>
    <w:rsid w:val="00F07307"/>
    <w:rsid w:val="00F0736A"/>
    <w:rsid w:val="00F0754F"/>
    <w:rsid w:val="00F0760C"/>
    <w:rsid w:val="00F077CF"/>
    <w:rsid w:val="00F07A2C"/>
    <w:rsid w:val="00F07A9C"/>
    <w:rsid w:val="00F07CCA"/>
    <w:rsid w:val="00F07F01"/>
    <w:rsid w:val="00F1003E"/>
    <w:rsid w:val="00F105B1"/>
    <w:rsid w:val="00F108D4"/>
    <w:rsid w:val="00F1095B"/>
    <w:rsid w:val="00F10A8C"/>
    <w:rsid w:val="00F10C68"/>
    <w:rsid w:val="00F10D1B"/>
    <w:rsid w:val="00F11070"/>
    <w:rsid w:val="00F11601"/>
    <w:rsid w:val="00F11836"/>
    <w:rsid w:val="00F118DF"/>
    <w:rsid w:val="00F11FDD"/>
    <w:rsid w:val="00F121FB"/>
    <w:rsid w:val="00F123C3"/>
    <w:rsid w:val="00F12474"/>
    <w:rsid w:val="00F1255D"/>
    <w:rsid w:val="00F12C86"/>
    <w:rsid w:val="00F1312D"/>
    <w:rsid w:val="00F13398"/>
    <w:rsid w:val="00F1343C"/>
    <w:rsid w:val="00F134D9"/>
    <w:rsid w:val="00F137BF"/>
    <w:rsid w:val="00F137FC"/>
    <w:rsid w:val="00F13BD3"/>
    <w:rsid w:val="00F14016"/>
    <w:rsid w:val="00F14035"/>
    <w:rsid w:val="00F1405D"/>
    <w:rsid w:val="00F14176"/>
    <w:rsid w:val="00F1436C"/>
    <w:rsid w:val="00F1448E"/>
    <w:rsid w:val="00F14B34"/>
    <w:rsid w:val="00F14F4B"/>
    <w:rsid w:val="00F151D5"/>
    <w:rsid w:val="00F15759"/>
    <w:rsid w:val="00F158C0"/>
    <w:rsid w:val="00F15BEF"/>
    <w:rsid w:val="00F15C31"/>
    <w:rsid w:val="00F15F04"/>
    <w:rsid w:val="00F16597"/>
    <w:rsid w:val="00F16723"/>
    <w:rsid w:val="00F16AFD"/>
    <w:rsid w:val="00F16B87"/>
    <w:rsid w:val="00F16E3C"/>
    <w:rsid w:val="00F17091"/>
    <w:rsid w:val="00F17274"/>
    <w:rsid w:val="00F17293"/>
    <w:rsid w:val="00F17305"/>
    <w:rsid w:val="00F178E6"/>
    <w:rsid w:val="00F17B5D"/>
    <w:rsid w:val="00F201B3"/>
    <w:rsid w:val="00F203C8"/>
    <w:rsid w:val="00F20B05"/>
    <w:rsid w:val="00F20B6F"/>
    <w:rsid w:val="00F20C4A"/>
    <w:rsid w:val="00F210CC"/>
    <w:rsid w:val="00F210F0"/>
    <w:rsid w:val="00F21E03"/>
    <w:rsid w:val="00F21FE5"/>
    <w:rsid w:val="00F223AE"/>
    <w:rsid w:val="00F2245D"/>
    <w:rsid w:val="00F224C5"/>
    <w:rsid w:val="00F226C9"/>
    <w:rsid w:val="00F234C7"/>
    <w:rsid w:val="00F23B36"/>
    <w:rsid w:val="00F23BFA"/>
    <w:rsid w:val="00F23D05"/>
    <w:rsid w:val="00F23F3F"/>
    <w:rsid w:val="00F2484F"/>
    <w:rsid w:val="00F24884"/>
    <w:rsid w:val="00F2495D"/>
    <w:rsid w:val="00F24960"/>
    <w:rsid w:val="00F24B6F"/>
    <w:rsid w:val="00F24D83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27CD6"/>
    <w:rsid w:val="00F30083"/>
    <w:rsid w:val="00F3037C"/>
    <w:rsid w:val="00F303C9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2F3A"/>
    <w:rsid w:val="00F332B5"/>
    <w:rsid w:val="00F3359F"/>
    <w:rsid w:val="00F33C94"/>
    <w:rsid w:val="00F33D50"/>
    <w:rsid w:val="00F33E13"/>
    <w:rsid w:val="00F33F31"/>
    <w:rsid w:val="00F347FA"/>
    <w:rsid w:val="00F34AF6"/>
    <w:rsid w:val="00F34BC6"/>
    <w:rsid w:val="00F34C41"/>
    <w:rsid w:val="00F34DE7"/>
    <w:rsid w:val="00F3505F"/>
    <w:rsid w:val="00F353C2"/>
    <w:rsid w:val="00F35ABD"/>
    <w:rsid w:val="00F35B1B"/>
    <w:rsid w:val="00F35CB5"/>
    <w:rsid w:val="00F35F13"/>
    <w:rsid w:val="00F3668D"/>
    <w:rsid w:val="00F36728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656"/>
    <w:rsid w:val="00F406C7"/>
    <w:rsid w:val="00F40B2A"/>
    <w:rsid w:val="00F40D0C"/>
    <w:rsid w:val="00F40E12"/>
    <w:rsid w:val="00F40E64"/>
    <w:rsid w:val="00F4104C"/>
    <w:rsid w:val="00F41283"/>
    <w:rsid w:val="00F416EF"/>
    <w:rsid w:val="00F41711"/>
    <w:rsid w:val="00F41729"/>
    <w:rsid w:val="00F419E7"/>
    <w:rsid w:val="00F41CF5"/>
    <w:rsid w:val="00F41ED4"/>
    <w:rsid w:val="00F41F95"/>
    <w:rsid w:val="00F424B0"/>
    <w:rsid w:val="00F42AB4"/>
    <w:rsid w:val="00F42F45"/>
    <w:rsid w:val="00F43098"/>
    <w:rsid w:val="00F430F5"/>
    <w:rsid w:val="00F43A76"/>
    <w:rsid w:val="00F43BE9"/>
    <w:rsid w:val="00F43D47"/>
    <w:rsid w:val="00F43F87"/>
    <w:rsid w:val="00F440AD"/>
    <w:rsid w:val="00F44A5E"/>
    <w:rsid w:val="00F44D25"/>
    <w:rsid w:val="00F44DCC"/>
    <w:rsid w:val="00F450F5"/>
    <w:rsid w:val="00F45813"/>
    <w:rsid w:val="00F45CA6"/>
    <w:rsid w:val="00F45D38"/>
    <w:rsid w:val="00F45D90"/>
    <w:rsid w:val="00F45F3A"/>
    <w:rsid w:val="00F46274"/>
    <w:rsid w:val="00F464E1"/>
    <w:rsid w:val="00F4656B"/>
    <w:rsid w:val="00F4661D"/>
    <w:rsid w:val="00F4662B"/>
    <w:rsid w:val="00F46886"/>
    <w:rsid w:val="00F46A8D"/>
    <w:rsid w:val="00F47248"/>
    <w:rsid w:val="00F478FC"/>
    <w:rsid w:val="00F47959"/>
    <w:rsid w:val="00F47E57"/>
    <w:rsid w:val="00F500AC"/>
    <w:rsid w:val="00F5041C"/>
    <w:rsid w:val="00F504F5"/>
    <w:rsid w:val="00F5063F"/>
    <w:rsid w:val="00F506E5"/>
    <w:rsid w:val="00F509E0"/>
    <w:rsid w:val="00F50CDD"/>
    <w:rsid w:val="00F50E44"/>
    <w:rsid w:val="00F514AB"/>
    <w:rsid w:val="00F516A6"/>
    <w:rsid w:val="00F516AE"/>
    <w:rsid w:val="00F51AD0"/>
    <w:rsid w:val="00F51BCE"/>
    <w:rsid w:val="00F51D52"/>
    <w:rsid w:val="00F51EC7"/>
    <w:rsid w:val="00F51ECD"/>
    <w:rsid w:val="00F52663"/>
    <w:rsid w:val="00F52695"/>
    <w:rsid w:val="00F528C8"/>
    <w:rsid w:val="00F52A78"/>
    <w:rsid w:val="00F52AFC"/>
    <w:rsid w:val="00F52E3C"/>
    <w:rsid w:val="00F52F9D"/>
    <w:rsid w:val="00F5312D"/>
    <w:rsid w:val="00F53280"/>
    <w:rsid w:val="00F5355A"/>
    <w:rsid w:val="00F536AA"/>
    <w:rsid w:val="00F53739"/>
    <w:rsid w:val="00F53963"/>
    <w:rsid w:val="00F53A41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DAB"/>
    <w:rsid w:val="00F56E2C"/>
    <w:rsid w:val="00F572B4"/>
    <w:rsid w:val="00F572D4"/>
    <w:rsid w:val="00F57B1D"/>
    <w:rsid w:val="00F57BE4"/>
    <w:rsid w:val="00F57C10"/>
    <w:rsid w:val="00F57C21"/>
    <w:rsid w:val="00F57C9C"/>
    <w:rsid w:val="00F57DA4"/>
    <w:rsid w:val="00F57EAF"/>
    <w:rsid w:val="00F604B8"/>
    <w:rsid w:val="00F606BB"/>
    <w:rsid w:val="00F60FA5"/>
    <w:rsid w:val="00F612FD"/>
    <w:rsid w:val="00F6152D"/>
    <w:rsid w:val="00F61726"/>
    <w:rsid w:val="00F61733"/>
    <w:rsid w:val="00F61894"/>
    <w:rsid w:val="00F61905"/>
    <w:rsid w:val="00F61F68"/>
    <w:rsid w:val="00F6226F"/>
    <w:rsid w:val="00F626EF"/>
    <w:rsid w:val="00F6274E"/>
    <w:rsid w:val="00F62901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3E8F"/>
    <w:rsid w:val="00F63ED3"/>
    <w:rsid w:val="00F6405F"/>
    <w:rsid w:val="00F64181"/>
    <w:rsid w:val="00F64AB3"/>
    <w:rsid w:val="00F64E48"/>
    <w:rsid w:val="00F653FC"/>
    <w:rsid w:val="00F654CE"/>
    <w:rsid w:val="00F65DDE"/>
    <w:rsid w:val="00F65DE0"/>
    <w:rsid w:val="00F6608A"/>
    <w:rsid w:val="00F66194"/>
    <w:rsid w:val="00F66222"/>
    <w:rsid w:val="00F663BE"/>
    <w:rsid w:val="00F665A6"/>
    <w:rsid w:val="00F66B65"/>
    <w:rsid w:val="00F66B68"/>
    <w:rsid w:val="00F66E85"/>
    <w:rsid w:val="00F66EE1"/>
    <w:rsid w:val="00F672D8"/>
    <w:rsid w:val="00F673D2"/>
    <w:rsid w:val="00F67525"/>
    <w:rsid w:val="00F67824"/>
    <w:rsid w:val="00F6783C"/>
    <w:rsid w:val="00F67B0D"/>
    <w:rsid w:val="00F67B68"/>
    <w:rsid w:val="00F67BB0"/>
    <w:rsid w:val="00F67ED3"/>
    <w:rsid w:val="00F7016F"/>
    <w:rsid w:val="00F70325"/>
    <w:rsid w:val="00F704F4"/>
    <w:rsid w:val="00F70589"/>
    <w:rsid w:val="00F70925"/>
    <w:rsid w:val="00F712EB"/>
    <w:rsid w:val="00F71407"/>
    <w:rsid w:val="00F7166C"/>
    <w:rsid w:val="00F71C96"/>
    <w:rsid w:val="00F7210C"/>
    <w:rsid w:val="00F723E0"/>
    <w:rsid w:val="00F72432"/>
    <w:rsid w:val="00F72894"/>
    <w:rsid w:val="00F72D4E"/>
    <w:rsid w:val="00F72DB3"/>
    <w:rsid w:val="00F730C4"/>
    <w:rsid w:val="00F730CE"/>
    <w:rsid w:val="00F73254"/>
    <w:rsid w:val="00F73406"/>
    <w:rsid w:val="00F73680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541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6E62"/>
    <w:rsid w:val="00F7711D"/>
    <w:rsid w:val="00F774EF"/>
    <w:rsid w:val="00F77552"/>
    <w:rsid w:val="00F7756F"/>
    <w:rsid w:val="00F776A8"/>
    <w:rsid w:val="00F777B7"/>
    <w:rsid w:val="00F77C2C"/>
    <w:rsid w:val="00F77DB5"/>
    <w:rsid w:val="00F80064"/>
    <w:rsid w:val="00F80089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1F3C"/>
    <w:rsid w:val="00F82191"/>
    <w:rsid w:val="00F82672"/>
    <w:rsid w:val="00F826C1"/>
    <w:rsid w:val="00F827F4"/>
    <w:rsid w:val="00F829F4"/>
    <w:rsid w:val="00F82D1F"/>
    <w:rsid w:val="00F82F0B"/>
    <w:rsid w:val="00F83381"/>
    <w:rsid w:val="00F83474"/>
    <w:rsid w:val="00F83570"/>
    <w:rsid w:val="00F8386A"/>
    <w:rsid w:val="00F83CBA"/>
    <w:rsid w:val="00F83FAE"/>
    <w:rsid w:val="00F8417C"/>
    <w:rsid w:val="00F843FF"/>
    <w:rsid w:val="00F8457A"/>
    <w:rsid w:val="00F848A7"/>
    <w:rsid w:val="00F84E5A"/>
    <w:rsid w:val="00F8504E"/>
    <w:rsid w:val="00F856A6"/>
    <w:rsid w:val="00F85B51"/>
    <w:rsid w:val="00F85B84"/>
    <w:rsid w:val="00F85E18"/>
    <w:rsid w:val="00F85ED9"/>
    <w:rsid w:val="00F863E3"/>
    <w:rsid w:val="00F868DF"/>
    <w:rsid w:val="00F8695C"/>
    <w:rsid w:val="00F86A1B"/>
    <w:rsid w:val="00F86C24"/>
    <w:rsid w:val="00F86CE8"/>
    <w:rsid w:val="00F86F2B"/>
    <w:rsid w:val="00F8732D"/>
    <w:rsid w:val="00F8743F"/>
    <w:rsid w:val="00F874B2"/>
    <w:rsid w:val="00F876B5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0DA5"/>
    <w:rsid w:val="00F90E0A"/>
    <w:rsid w:val="00F913D7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331A"/>
    <w:rsid w:val="00F935AF"/>
    <w:rsid w:val="00F93834"/>
    <w:rsid w:val="00F93875"/>
    <w:rsid w:val="00F93ADC"/>
    <w:rsid w:val="00F93BEE"/>
    <w:rsid w:val="00F93CE9"/>
    <w:rsid w:val="00F93F12"/>
    <w:rsid w:val="00F93F80"/>
    <w:rsid w:val="00F94098"/>
    <w:rsid w:val="00F9424F"/>
    <w:rsid w:val="00F9432E"/>
    <w:rsid w:val="00F9442B"/>
    <w:rsid w:val="00F947B3"/>
    <w:rsid w:val="00F9488F"/>
    <w:rsid w:val="00F94CC3"/>
    <w:rsid w:val="00F94E7E"/>
    <w:rsid w:val="00F95DB5"/>
    <w:rsid w:val="00F95E8E"/>
    <w:rsid w:val="00F95FEA"/>
    <w:rsid w:val="00F962F0"/>
    <w:rsid w:val="00F96442"/>
    <w:rsid w:val="00F965E4"/>
    <w:rsid w:val="00F96667"/>
    <w:rsid w:val="00F9692C"/>
    <w:rsid w:val="00F969AC"/>
    <w:rsid w:val="00F96C4F"/>
    <w:rsid w:val="00F96F0D"/>
    <w:rsid w:val="00F975CD"/>
    <w:rsid w:val="00F97B27"/>
    <w:rsid w:val="00F97CE3"/>
    <w:rsid w:val="00FA0018"/>
    <w:rsid w:val="00FA01A3"/>
    <w:rsid w:val="00FA0672"/>
    <w:rsid w:val="00FA0792"/>
    <w:rsid w:val="00FA09D3"/>
    <w:rsid w:val="00FA0D9E"/>
    <w:rsid w:val="00FA1081"/>
    <w:rsid w:val="00FA1188"/>
    <w:rsid w:val="00FA129F"/>
    <w:rsid w:val="00FA1568"/>
    <w:rsid w:val="00FA1585"/>
    <w:rsid w:val="00FA15DB"/>
    <w:rsid w:val="00FA177A"/>
    <w:rsid w:val="00FA1A5D"/>
    <w:rsid w:val="00FA1AE1"/>
    <w:rsid w:val="00FA1E6A"/>
    <w:rsid w:val="00FA2335"/>
    <w:rsid w:val="00FA2488"/>
    <w:rsid w:val="00FA260D"/>
    <w:rsid w:val="00FA27CB"/>
    <w:rsid w:val="00FA2BE9"/>
    <w:rsid w:val="00FA2FFF"/>
    <w:rsid w:val="00FA3088"/>
    <w:rsid w:val="00FA32B3"/>
    <w:rsid w:val="00FA32B6"/>
    <w:rsid w:val="00FA355F"/>
    <w:rsid w:val="00FA3A2A"/>
    <w:rsid w:val="00FA3C06"/>
    <w:rsid w:val="00FA3CE4"/>
    <w:rsid w:val="00FA3D1B"/>
    <w:rsid w:val="00FA3EF8"/>
    <w:rsid w:val="00FA432E"/>
    <w:rsid w:val="00FA4550"/>
    <w:rsid w:val="00FA46B1"/>
    <w:rsid w:val="00FA4D5F"/>
    <w:rsid w:val="00FA55BD"/>
    <w:rsid w:val="00FA588D"/>
    <w:rsid w:val="00FA5AA5"/>
    <w:rsid w:val="00FA5F05"/>
    <w:rsid w:val="00FA6537"/>
    <w:rsid w:val="00FA67FC"/>
    <w:rsid w:val="00FA6801"/>
    <w:rsid w:val="00FA684F"/>
    <w:rsid w:val="00FA6CD1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10D6"/>
    <w:rsid w:val="00FB1145"/>
    <w:rsid w:val="00FB13E2"/>
    <w:rsid w:val="00FB18BD"/>
    <w:rsid w:val="00FB1A6F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3A82"/>
    <w:rsid w:val="00FB3DF3"/>
    <w:rsid w:val="00FB402D"/>
    <w:rsid w:val="00FB40B2"/>
    <w:rsid w:val="00FB4660"/>
    <w:rsid w:val="00FB4682"/>
    <w:rsid w:val="00FB47E3"/>
    <w:rsid w:val="00FB4B14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6E7"/>
    <w:rsid w:val="00FB690A"/>
    <w:rsid w:val="00FB6B27"/>
    <w:rsid w:val="00FB6BD1"/>
    <w:rsid w:val="00FB6D2C"/>
    <w:rsid w:val="00FB73E2"/>
    <w:rsid w:val="00FB7891"/>
    <w:rsid w:val="00FB7ACD"/>
    <w:rsid w:val="00FB7B97"/>
    <w:rsid w:val="00FB7C0B"/>
    <w:rsid w:val="00FB7DD2"/>
    <w:rsid w:val="00FB7DF1"/>
    <w:rsid w:val="00FC0052"/>
    <w:rsid w:val="00FC0609"/>
    <w:rsid w:val="00FC0644"/>
    <w:rsid w:val="00FC0BAB"/>
    <w:rsid w:val="00FC1187"/>
    <w:rsid w:val="00FC1244"/>
    <w:rsid w:val="00FC12C1"/>
    <w:rsid w:val="00FC1314"/>
    <w:rsid w:val="00FC1347"/>
    <w:rsid w:val="00FC1456"/>
    <w:rsid w:val="00FC180A"/>
    <w:rsid w:val="00FC1811"/>
    <w:rsid w:val="00FC186E"/>
    <w:rsid w:val="00FC1871"/>
    <w:rsid w:val="00FC1C56"/>
    <w:rsid w:val="00FC1CF9"/>
    <w:rsid w:val="00FC1FD8"/>
    <w:rsid w:val="00FC23A5"/>
    <w:rsid w:val="00FC23F6"/>
    <w:rsid w:val="00FC2F41"/>
    <w:rsid w:val="00FC2FE8"/>
    <w:rsid w:val="00FC3005"/>
    <w:rsid w:val="00FC304D"/>
    <w:rsid w:val="00FC3661"/>
    <w:rsid w:val="00FC3A9C"/>
    <w:rsid w:val="00FC3AFE"/>
    <w:rsid w:val="00FC3D9A"/>
    <w:rsid w:val="00FC3E48"/>
    <w:rsid w:val="00FC3EB7"/>
    <w:rsid w:val="00FC501D"/>
    <w:rsid w:val="00FC5152"/>
    <w:rsid w:val="00FC5264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A5C"/>
    <w:rsid w:val="00FC6B8F"/>
    <w:rsid w:val="00FC6CDD"/>
    <w:rsid w:val="00FC6FB6"/>
    <w:rsid w:val="00FC6FE8"/>
    <w:rsid w:val="00FC73A8"/>
    <w:rsid w:val="00FC75A9"/>
    <w:rsid w:val="00FC764E"/>
    <w:rsid w:val="00FC76DF"/>
    <w:rsid w:val="00FD00A9"/>
    <w:rsid w:val="00FD00BB"/>
    <w:rsid w:val="00FD062E"/>
    <w:rsid w:val="00FD0865"/>
    <w:rsid w:val="00FD09BB"/>
    <w:rsid w:val="00FD0A26"/>
    <w:rsid w:val="00FD0C5A"/>
    <w:rsid w:val="00FD0CE5"/>
    <w:rsid w:val="00FD103D"/>
    <w:rsid w:val="00FD130F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C15"/>
    <w:rsid w:val="00FD3D91"/>
    <w:rsid w:val="00FD3DE1"/>
    <w:rsid w:val="00FD4064"/>
    <w:rsid w:val="00FD4298"/>
    <w:rsid w:val="00FD42D8"/>
    <w:rsid w:val="00FD456C"/>
    <w:rsid w:val="00FD4A0B"/>
    <w:rsid w:val="00FD4AF5"/>
    <w:rsid w:val="00FD4D57"/>
    <w:rsid w:val="00FD4D9E"/>
    <w:rsid w:val="00FD5021"/>
    <w:rsid w:val="00FD5152"/>
    <w:rsid w:val="00FD537B"/>
    <w:rsid w:val="00FD5A50"/>
    <w:rsid w:val="00FD5A55"/>
    <w:rsid w:val="00FD5ECC"/>
    <w:rsid w:val="00FD681A"/>
    <w:rsid w:val="00FD69B3"/>
    <w:rsid w:val="00FD6BE1"/>
    <w:rsid w:val="00FD7138"/>
    <w:rsid w:val="00FD71D1"/>
    <w:rsid w:val="00FD724F"/>
    <w:rsid w:val="00FE0123"/>
    <w:rsid w:val="00FE03BC"/>
    <w:rsid w:val="00FE0537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BCE"/>
    <w:rsid w:val="00FE1EDE"/>
    <w:rsid w:val="00FE1F45"/>
    <w:rsid w:val="00FE22EC"/>
    <w:rsid w:val="00FE256B"/>
    <w:rsid w:val="00FE272D"/>
    <w:rsid w:val="00FE2AC8"/>
    <w:rsid w:val="00FE2B8A"/>
    <w:rsid w:val="00FE2D84"/>
    <w:rsid w:val="00FE30F4"/>
    <w:rsid w:val="00FE340A"/>
    <w:rsid w:val="00FE38AD"/>
    <w:rsid w:val="00FE39CA"/>
    <w:rsid w:val="00FE3E44"/>
    <w:rsid w:val="00FE4518"/>
    <w:rsid w:val="00FE47F6"/>
    <w:rsid w:val="00FE48DD"/>
    <w:rsid w:val="00FE48EF"/>
    <w:rsid w:val="00FE48F6"/>
    <w:rsid w:val="00FE4A50"/>
    <w:rsid w:val="00FE4C08"/>
    <w:rsid w:val="00FE4C0B"/>
    <w:rsid w:val="00FE4EC4"/>
    <w:rsid w:val="00FE504A"/>
    <w:rsid w:val="00FE5177"/>
    <w:rsid w:val="00FE5337"/>
    <w:rsid w:val="00FE57C8"/>
    <w:rsid w:val="00FE58D3"/>
    <w:rsid w:val="00FE5AC5"/>
    <w:rsid w:val="00FE61FA"/>
    <w:rsid w:val="00FE62A2"/>
    <w:rsid w:val="00FE6307"/>
    <w:rsid w:val="00FE6648"/>
    <w:rsid w:val="00FE6B6E"/>
    <w:rsid w:val="00FE75A9"/>
    <w:rsid w:val="00FE7C6D"/>
    <w:rsid w:val="00FF0027"/>
    <w:rsid w:val="00FF0165"/>
    <w:rsid w:val="00FF01F0"/>
    <w:rsid w:val="00FF04AD"/>
    <w:rsid w:val="00FF059F"/>
    <w:rsid w:val="00FF0664"/>
    <w:rsid w:val="00FF06DF"/>
    <w:rsid w:val="00FF085E"/>
    <w:rsid w:val="00FF0E0F"/>
    <w:rsid w:val="00FF12AD"/>
    <w:rsid w:val="00FF1416"/>
    <w:rsid w:val="00FF2515"/>
    <w:rsid w:val="00FF2552"/>
    <w:rsid w:val="00FF262C"/>
    <w:rsid w:val="00FF26E9"/>
    <w:rsid w:val="00FF2D6C"/>
    <w:rsid w:val="00FF2ECD"/>
    <w:rsid w:val="00FF2FD8"/>
    <w:rsid w:val="00FF3484"/>
    <w:rsid w:val="00FF34B3"/>
    <w:rsid w:val="00FF34F1"/>
    <w:rsid w:val="00FF357F"/>
    <w:rsid w:val="00FF3822"/>
    <w:rsid w:val="00FF3BAA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5F3A"/>
    <w:rsid w:val="00FF5FB1"/>
    <w:rsid w:val="00FF6319"/>
    <w:rsid w:val="00FF6536"/>
    <w:rsid w:val="00FF65AC"/>
    <w:rsid w:val="00FF6841"/>
    <w:rsid w:val="00FF68E0"/>
    <w:rsid w:val="00FF68ED"/>
    <w:rsid w:val="00FF6ADA"/>
    <w:rsid w:val="00FF6CBD"/>
    <w:rsid w:val="00FF6ECA"/>
    <w:rsid w:val="00FF731F"/>
    <w:rsid w:val="00FF74D7"/>
    <w:rsid w:val="00FF794E"/>
    <w:rsid w:val="00FF79CB"/>
    <w:rsid w:val="00FF7CE6"/>
    <w:rsid w:val="00FF7D16"/>
    <w:rsid w:val="00FF7D47"/>
    <w:rsid w:val="00FF7D80"/>
    <w:rsid w:val="00FF7F0E"/>
    <w:rsid w:val="0E0C20F0"/>
    <w:rsid w:val="3901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initionChar">
    <w:name w:val="Definition Char"/>
    <w:aliases w:val="dd Char"/>
    <w:link w:val="Definition"/>
    <w:rsid w:val="008464A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Normal"/>
    <w:rsid w:val="00780276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61862"/>
    <w:rPr>
      <w:color w:val="808080"/>
    </w:rPr>
  </w:style>
  <w:style w:type="paragraph" w:customStyle="1" w:styleId="ItemHead">
    <w:name w:val="ItemHead"/>
    <w:aliases w:val="ih"/>
    <w:basedOn w:val="Normal"/>
    <w:next w:val="Item"/>
    <w:rsid w:val="002A4E33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egislation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a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Links>
    <vt:vector size="84" baseType="variant">
      <vt:variant>
        <vt:i4>3997730</vt:i4>
      </vt:variant>
      <vt:variant>
        <vt:i4>24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1704008</vt:i4>
      </vt:variant>
      <vt:variant>
        <vt:i4>21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18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2621543</vt:i4>
      </vt:variant>
      <vt:variant>
        <vt:i4>15</vt:i4>
      </vt:variant>
      <vt:variant>
        <vt:i4>0</vt:i4>
      </vt:variant>
      <vt:variant>
        <vt:i4>5</vt:i4>
      </vt:variant>
      <vt:variant>
        <vt:lpwstr>https://standards.ieee.org/</vt:lpwstr>
      </vt:variant>
      <vt:variant>
        <vt:lpwstr/>
      </vt:variant>
      <vt:variant>
        <vt:i4>1704008</vt:i4>
      </vt:variant>
      <vt:variant>
        <vt:i4>12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6946858</vt:i4>
      </vt:variant>
      <vt:variant>
        <vt:i4>9</vt:i4>
      </vt:variant>
      <vt:variant>
        <vt:i4>0</vt:i4>
      </vt:variant>
      <vt:variant>
        <vt:i4>5</vt:i4>
      </vt:variant>
      <vt:variant>
        <vt:lpwstr>http://www.arpansa.gov.au/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3997730</vt:i4>
      </vt:variant>
      <vt:variant>
        <vt:i4>3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7209013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https://www.legislation.gov.au/Details/F2021L00661/Supplementary Explanatory Statement/Text</vt:lpwstr>
      </vt:variant>
      <vt:variant>
        <vt:lpwstr/>
      </vt:variant>
      <vt:variant>
        <vt:i4>7667746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https://www.legislation.gov.au/Details/F2022L00587</vt:lpwstr>
      </vt:variant>
      <vt:variant>
        <vt:lpwstr/>
      </vt:variant>
      <vt:variant>
        <vt:i4>6881294</vt:i4>
      </vt:variant>
      <vt:variant>
        <vt:i4>6</vt:i4>
      </vt:variant>
      <vt:variant>
        <vt:i4>0</vt:i4>
      </vt:variant>
      <vt:variant>
        <vt:i4>5</vt:i4>
      </vt:variant>
      <vt:variant>
        <vt:lpwstr>https://www.arpansa.gov.au/sites/default/files/rps_s-1.pdf</vt:lpwstr>
      </vt:variant>
      <vt:variant>
        <vt:lpwstr/>
      </vt:variant>
      <vt:variant>
        <vt:i4>8060974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https://www.legislation.gov.au/Details/F2021L00748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https://www.legislation.gov.au/Details/F2021C00635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2023-10-19T04:43:00Z</dcterms:created>
  <dcterms:modified xsi:type="dcterms:W3CDTF">2023-10-19T04:43:00Z</dcterms:modified>
</cp:coreProperties>
</file>