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0293" w14:textId="77777777" w:rsidR="00F26A05" w:rsidRDefault="00F26A05" w:rsidP="00A43FB6">
      <w:pPr>
        <w:rPr>
          <w:rFonts w:ascii="Times New Roman" w:hAnsi="Times New Roman" w:cs="Times New Roman"/>
          <w:sz w:val="28"/>
        </w:rPr>
      </w:pPr>
    </w:p>
    <w:p w14:paraId="3F338E8F" w14:textId="1909A2B7" w:rsidR="00A43FB6" w:rsidRPr="00E318F7" w:rsidRDefault="00A43FB6" w:rsidP="00A43FB6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C083303" wp14:editId="6DFD5BCD">
            <wp:extent cx="1503328" cy="1105200"/>
            <wp:effectExtent l="0" t="0" r="1905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0D8B2" w14:textId="77777777" w:rsidR="00A43FB6" w:rsidRPr="00E318F7" w:rsidRDefault="00A43FB6" w:rsidP="00A43FB6">
      <w:pPr>
        <w:rPr>
          <w:rFonts w:ascii="Times New Roman" w:hAnsi="Times New Roman" w:cs="Times New Roman"/>
          <w:sz w:val="19"/>
        </w:rPr>
      </w:pPr>
    </w:p>
    <w:p w14:paraId="2DB5E8DA" w14:textId="5E6565C6" w:rsidR="00A43FB6" w:rsidRPr="00E318F7" w:rsidRDefault="001041EC" w:rsidP="00A43FB6">
      <w:pPr>
        <w:pStyle w:val="ShortT"/>
      </w:pPr>
      <w:r>
        <w:t xml:space="preserve">Radiocommunications </w:t>
      </w:r>
      <w:r w:rsidR="00C42AF6">
        <w:t>(</w:t>
      </w:r>
      <w:r w:rsidR="00EB086A">
        <w:t>Interpretation)</w:t>
      </w:r>
      <w:r w:rsidR="00617585">
        <w:t xml:space="preserve"> </w:t>
      </w:r>
      <w:r w:rsidR="00E55DF9">
        <w:t xml:space="preserve">Amendment </w:t>
      </w:r>
      <w:r w:rsidR="00EB086A">
        <w:t>Determination</w:t>
      </w:r>
      <w:r w:rsidR="00C42AF6">
        <w:t xml:space="preserve"> 20</w:t>
      </w:r>
      <w:r w:rsidR="00CB2C01">
        <w:t>23</w:t>
      </w:r>
      <w:r w:rsidR="00002138">
        <w:t xml:space="preserve"> </w:t>
      </w:r>
      <w:r w:rsidR="00C42AF6">
        <w:t>(No.1)</w:t>
      </w:r>
    </w:p>
    <w:p w14:paraId="36B2B1E9" w14:textId="77777777" w:rsidR="00A43FB6" w:rsidRPr="00E318F7" w:rsidRDefault="00A43FB6" w:rsidP="00A43FB6">
      <w:pPr>
        <w:pStyle w:val="SignCoverPageStart"/>
        <w:spacing w:before="0" w:line="240" w:lineRule="auto"/>
        <w:rPr>
          <w:szCs w:val="22"/>
        </w:rPr>
      </w:pPr>
    </w:p>
    <w:p w14:paraId="006012C3" w14:textId="64AAC9A5" w:rsidR="00A43FB6" w:rsidRPr="00E318F7" w:rsidRDefault="00A43FB6" w:rsidP="00A43FB6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>The Australian Communications and Media Authority makes th</w:t>
      </w:r>
      <w:r w:rsidR="0047356B">
        <w:rPr>
          <w:szCs w:val="22"/>
        </w:rPr>
        <w:t>is</w:t>
      </w:r>
      <w:r w:rsidRPr="00E318F7">
        <w:rPr>
          <w:szCs w:val="22"/>
        </w:rPr>
        <w:t xml:space="preserve"> </w:t>
      </w:r>
      <w:r w:rsidR="00553284">
        <w:rPr>
          <w:szCs w:val="22"/>
        </w:rPr>
        <w:t xml:space="preserve">instrument </w:t>
      </w:r>
      <w:r>
        <w:rPr>
          <w:szCs w:val="22"/>
        </w:rPr>
        <w:t xml:space="preserve">under </w:t>
      </w:r>
      <w:r w:rsidR="00A55A69">
        <w:t>subsection</w:t>
      </w:r>
      <w:r w:rsidR="00002138">
        <w:t> </w:t>
      </w:r>
      <w:r w:rsidR="00EB086A">
        <w:t>64</w:t>
      </w:r>
      <w:r w:rsidR="00A55A69">
        <w:t>(</w:t>
      </w:r>
      <w:r w:rsidR="00EB086A">
        <w:t>1</w:t>
      </w:r>
      <w:r w:rsidR="00A55A69">
        <w:t>)</w:t>
      </w:r>
      <w:r w:rsidR="00CB42C1">
        <w:t xml:space="preserve"> </w:t>
      </w:r>
      <w:r>
        <w:t xml:space="preserve">of the </w:t>
      </w:r>
      <w:r w:rsidR="00EB086A">
        <w:rPr>
          <w:i/>
        </w:rPr>
        <w:t>Australian Communications and Media Authority Act</w:t>
      </w:r>
      <w:r w:rsidR="00CB42C1">
        <w:rPr>
          <w:i/>
        </w:rPr>
        <w:t xml:space="preserve"> </w:t>
      </w:r>
      <w:r w:rsidR="00EB086A">
        <w:rPr>
          <w:i/>
        </w:rPr>
        <w:t>2005</w:t>
      </w:r>
      <w:r w:rsidR="0047356B">
        <w:t>.</w:t>
      </w:r>
    </w:p>
    <w:p w14:paraId="00BC7186" w14:textId="773719DD" w:rsidR="00A43FB6" w:rsidRPr="00E318F7" w:rsidRDefault="00A43FB6" w:rsidP="00A43FB6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506F14">
        <w:rPr>
          <w:rFonts w:ascii="Times New Roman" w:hAnsi="Times New Roman" w:cs="Times New Roman"/>
        </w:rPr>
        <w:tab/>
      </w:r>
      <w:r w:rsidR="00506F14">
        <w:rPr>
          <w:rFonts w:ascii="Times New Roman" w:hAnsi="Times New Roman" w:cs="Times New Roman"/>
        </w:rPr>
        <w:tab/>
      </w:r>
      <w:r w:rsidR="00506F14">
        <w:rPr>
          <w:rFonts w:ascii="Times New Roman" w:hAnsi="Times New Roman" w:cs="Times New Roman"/>
        </w:rPr>
        <w:tab/>
      </w:r>
      <w:r w:rsidR="00506F14">
        <w:rPr>
          <w:rFonts w:ascii="Times New Roman" w:hAnsi="Times New Roman" w:cs="Times New Roman"/>
        </w:rPr>
        <w:tab/>
      </w:r>
      <w:r w:rsidR="00075253">
        <w:rPr>
          <w:rFonts w:ascii="Times New Roman" w:hAnsi="Times New Roman" w:cs="Times New Roman"/>
        </w:rPr>
        <w:t xml:space="preserve">        </w:t>
      </w:r>
      <w:r w:rsidR="00506F14">
        <w:rPr>
          <w:rFonts w:ascii="Times New Roman" w:hAnsi="Times New Roman" w:cs="Times New Roman"/>
        </w:rPr>
        <w:t>20</w:t>
      </w:r>
      <w:r w:rsidR="00F04585">
        <w:rPr>
          <w:rFonts w:ascii="Times New Roman" w:hAnsi="Times New Roman" w:cs="Times New Roman"/>
        </w:rPr>
        <w:t>23</w:t>
      </w:r>
    </w:p>
    <w:p w14:paraId="585BDB60" w14:textId="77777777" w:rsidR="00A43FB6" w:rsidRPr="00E318F7" w:rsidRDefault="00A43FB6" w:rsidP="00A43FB6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56FBD4D7" w14:textId="77777777" w:rsidR="00A43FB6" w:rsidRPr="00E318F7" w:rsidRDefault="00A43FB6" w:rsidP="00A43FB6">
      <w:pPr>
        <w:tabs>
          <w:tab w:val="left" w:pos="3119"/>
        </w:tabs>
        <w:spacing w:before="12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Pr="00E318F7">
        <w:rPr>
          <w:rFonts w:ascii="Times New Roman" w:hAnsi="Times New Roman" w:cs="Times New Roman"/>
        </w:rPr>
        <w:t>/General Manager</w:t>
      </w:r>
      <w:bookmarkEnd w:id="1"/>
    </w:p>
    <w:p w14:paraId="16212EE6" w14:textId="77777777" w:rsidR="00A43FB6" w:rsidRPr="00E318F7" w:rsidRDefault="00A43FB6" w:rsidP="00A43FB6">
      <w:pPr>
        <w:pStyle w:val="SignCoverPageEnd"/>
        <w:rPr>
          <w:szCs w:val="22"/>
        </w:rPr>
      </w:pPr>
    </w:p>
    <w:p w14:paraId="2F9C05E4" w14:textId="438E03EF" w:rsidR="00A43FB6" w:rsidRPr="00A55880" w:rsidRDefault="00A43FB6" w:rsidP="00A55880">
      <w:pPr>
        <w:pStyle w:val="SignCoverPageEnd"/>
        <w:rPr>
          <w:szCs w:val="22"/>
        </w:rPr>
        <w:sectPr w:rsidR="00A43FB6" w:rsidRPr="00A55880" w:rsidSect="002F0E3F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E318F7">
        <w:rPr>
          <w:szCs w:val="22"/>
        </w:rPr>
        <w:t>Australian Communications and Media Authori</w:t>
      </w:r>
      <w:r w:rsidR="001444F8">
        <w:rPr>
          <w:szCs w:val="22"/>
        </w:rPr>
        <w:t>ty</w:t>
      </w:r>
    </w:p>
    <w:p w14:paraId="52AF0003" w14:textId="549B38CA" w:rsidR="00A43FB6" w:rsidRPr="00BA34C5" w:rsidRDefault="00A43FB6" w:rsidP="00A43FB6">
      <w:pPr>
        <w:pStyle w:val="ActHead5"/>
        <w:spacing w:before="0"/>
        <w:ind w:left="0" w:firstLine="0"/>
        <w:rPr>
          <w:sz w:val="32"/>
          <w:szCs w:val="32"/>
        </w:rPr>
      </w:pPr>
      <w:bookmarkStart w:id="2" w:name="_Toc444596031"/>
      <w:r w:rsidRPr="008E3E51">
        <w:rPr>
          <w:rStyle w:val="CharSectno"/>
        </w:rPr>
        <w:lastRenderedPageBreak/>
        <w:t>1</w:t>
      </w:r>
      <w:r w:rsidRPr="008E3E51">
        <w:t xml:space="preserve">  Name</w:t>
      </w:r>
    </w:p>
    <w:p w14:paraId="1EA04F54" w14:textId="0D733D26" w:rsidR="00A43FB6" w:rsidRPr="00DA4019" w:rsidRDefault="00A43FB6" w:rsidP="00DA4019">
      <w:pPr>
        <w:pStyle w:val="ShortT"/>
        <w:ind w:left="1020"/>
        <w:rPr>
          <w:b w:val="0"/>
        </w:rPr>
      </w:pPr>
      <w:r w:rsidRPr="00DA4019">
        <w:rPr>
          <w:b w:val="0"/>
          <w:sz w:val="22"/>
        </w:rPr>
        <w:t>This is the</w:t>
      </w:r>
      <w:bookmarkStart w:id="3" w:name="BKCheck15B_3"/>
      <w:bookmarkEnd w:id="3"/>
      <w:r w:rsidR="00DA4019" w:rsidRPr="00DA4019">
        <w:rPr>
          <w:b w:val="0"/>
          <w:sz w:val="22"/>
        </w:rPr>
        <w:t xml:space="preserve"> </w:t>
      </w:r>
      <w:r w:rsidR="00DA4019" w:rsidRPr="00DA4019">
        <w:rPr>
          <w:b w:val="0"/>
          <w:i/>
          <w:sz w:val="22"/>
        </w:rPr>
        <w:t>Radiocommunications (</w:t>
      </w:r>
      <w:r w:rsidR="00EB086A">
        <w:rPr>
          <w:b w:val="0"/>
          <w:i/>
          <w:sz w:val="22"/>
        </w:rPr>
        <w:t>Interpretation</w:t>
      </w:r>
      <w:r w:rsidR="00DA4019" w:rsidRPr="00DA4019">
        <w:rPr>
          <w:b w:val="0"/>
          <w:i/>
          <w:sz w:val="22"/>
        </w:rPr>
        <w:t xml:space="preserve">) </w:t>
      </w:r>
      <w:r w:rsidR="00E55DF9">
        <w:rPr>
          <w:b w:val="0"/>
          <w:i/>
          <w:sz w:val="22"/>
        </w:rPr>
        <w:t>Amendment</w:t>
      </w:r>
      <w:r w:rsidR="00EB086A">
        <w:rPr>
          <w:b w:val="0"/>
          <w:i/>
          <w:sz w:val="22"/>
        </w:rPr>
        <w:t xml:space="preserve"> Determination</w:t>
      </w:r>
      <w:r w:rsidR="00E55DF9">
        <w:rPr>
          <w:b w:val="0"/>
          <w:i/>
          <w:sz w:val="22"/>
        </w:rPr>
        <w:t xml:space="preserve"> </w:t>
      </w:r>
      <w:r w:rsidR="00DA4019" w:rsidRPr="00DA4019">
        <w:rPr>
          <w:b w:val="0"/>
          <w:i/>
          <w:sz w:val="22"/>
        </w:rPr>
        <w:t>20</w:t>
      </w:r>
      <w:r w:rsidR="0011354C">
        <w:rPr>
          <w:b w:val="0"/>
          <w:i/>
          <w:sz w:val="22"/>
        </w:rPr>
        <w:t>23</w:t>
      </w:r>
      <w:r w:rsidR="00DA4019" w:rsidRPr="00DA4019">
        <w:rPr>
          <w:b w:val="0"/>
          <w:i/>
          <w:sz w:val="22"/>
        </w:rPr>
        <w:t xml:space="preserve"> (No.1)</w:t>
      </w:r>
      <w:r w:rsidR="00075253">
        <w:rPr>
          <w:b w:val="0"/>
          <w:i/>
          <w:sz w:val="22"/>
        </w:rPr>
        <w:t>.</w:t>
      </w:r>
    </w:p>
    <w:p w14:paraId="07101400" w14:textId="77777777" w:rsidR="00A43FB6" w:rsidRPr="008E3E51" w:rsidRDefault="00A43FB6" w:rsidP="00A43FB6">
      <w:pPr>
        <w:pStyle w:val="ActHead5"/>
      </w:pPr>
      <w:bookmarkStart w:id="4" w:name="_Toc444596032"/>
      <w:r w:rsidRPr="008E3E51">
        <w:rPr>
          <w:rStyle w:val="CharSectno"/>
        </w:rPr>
        <w:t>2</w:t>
      </w:r>
      <w:r w:rsidRPr="008E3E51">
        <w:t xml:space="preserve">  Commencement</w:t>
      </w:r>
      <w:bookmarkEnd w:id="4"/>
    </w:p>
    <w:p w14:paraId="0EDBE63F" w14:textId="0E9CE5E3" w:rsidR="00A43FB6" w:rsidRDefault="00A43FB6" w:rsidP="00A43FB6">
      <w:pPr>
        <w:pStyle w:val="subsection"/>
      </w:pPr>
      <w:r>
        <w:tab/>
      </w:r>
      <w:r w:rsidRPr="008E3E51">
        <w:tab/>
        <w:t>This instrument</w:t>
      </w:r>
      <w:r>
        <w:t xml:space="preserve"> commences at the </w:t>
      </w:r>
      <w:r w:rsidR="00EB086A">
        <w:t>start of the day after</w:t>
      </w:r>
      <w:r>
        <w:t xml:space="preserve"> the day it is registered on the Federal Register of Legislation. </w:t>
      </w:r>
    </w:p>
    <w:p w14:paraId="38999BD4" w14:textId="77777777" w:rsidR="00EB086A" w:rsidRDefault="00EB086A" w:rsidP="00EB086A">
      <w:pPr>
        <w:pStyle w:val="li-bodytextnote0"/>
        <w:shd w:val="clear" w:color="auto" w:fill="FFFFFF"/>
        <w:spacing w:before="122" w:beforeAutospacing="0" w:after="0" w:afterAutospacing="0"/>
        <w:ind w:left="1701" w:hanging="56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Note:    The Federal Register of Legislation is available, free of charge, at </w:t>
      </w:r>
      <w:hyperlink r:id="rId13" w:history="1">
        <w:r w:rsidRPr="00EB086A">
          <w:rPr>
            <w:rStyle w:val="Hyperlink"/>
            <w:color w:val="0F569E"/>
            <w:sz w:val="18"/>
            <w:szCs w:val="18"/>
          </w:rPr>
          <w:t>www.legislation.gov.au</w:t>
        </w:r>
      </w:hyperlink>
      <w:r w:rsidRPr="00EB086A">
        <w:rPr>
          <w:color w:val="000000"/>
          <w:sz w:val="18"/>
          <w:szCs w:val="18"/>
        </w:rPr>
        <w:t>.</w:t>
      </w:r>
    </w:p>
    <w:p w14:paraId="5901CACF" w14:textId="77777777" w:rsidR="00A43FB6" w:rsidRPr="008E3E51" w:rsidRDefault="00A43FB6" w:rsidP="00A43FB6">
      <w:pPr>
        <w:pStyle w:val="ActHead5"/>
      </w:pPr>
      <w:bookmarkStart w:id="5" w:name="_Toc444596033"/>
      <w:r w:rsidRPr="008E3E51">
        <w:rPr>
          <w:rStyle w:val="CharSectno"/>
        </w:rPr>
        <w:t>3</w:t>
      </w:r>
      <w:r w:rsidRPr="008E3E51">
        <w:t xml:space="preserve">  Authority</w:t>
      </w:r>
      <w:bookmarkEnd w:id="5"/>
    </w:p>
    <w:p w14:paraId="34CE5259" w14:textId="4DEC14C4" w:rsidR="00A43FB6" w:rsidRPr="008E3E51" w:rsidRDefault="00A43FB6" w:rsidP="00A43FB6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</w:t>
      </w:r>
      <w:r w:rsidR="00506F14">
        <w:t xml:space="preserve"> </w:t>
      </w:r>
      <w:r w:rsidR="00A55A69">
        <w:t xml:space="preserve">subsection </w:t>
      </w:r>
      <w:r w:rsidR="00EB086A">
        <w:t>64</w:t>
      </w:r>
      <w:r w:rsidR="00A55A69">
        <w:t>(</w:t>
      </w:r>
      <w:r w:rsidR="00EB086A">
        <w:t>1</w:t>
      </w:r>
      <w:r w:rsidR="00A55A69">
        <w:t>)</w:t>
      </w:r>
      <w:r w:rsidR="00633112">
        <w:t xml:space="preserve"> </w:t>
      </w:r>
      <w:r>
        <w:t xml:space="preserve">of the </w:t>
      </w:r>
      <w:r w:rsidR="00EB086A">
        <w:rPr>
          <w:i/>
        </w:rPr>
        <w:t>Australian Communications and Media Authority Act 2005</w:t>
      </w:r>
      <w:r w:rsidR="00633112">
        <w:rPr>
          <w:i/>
        </w:rPr>
        <w:t>.</w:t>
      </w:r>
    </w:p>
    <w:p w14:paraId="7220FAE4" w14:textId="4C12FA66" w:rsidR="00A411C7" w:rsidRPr="000E1254" w:rsidRDefault="00A43FB6" w:rsidP="00A411C7">
      <w:pPr>
        <w:pStyle w:val="ActHead9"/>
        <w:ind w:left="0" w:firstLine="0"/>
        <w:rPr>
          <w:i w:val="0"/>
          <w:iCs/>
          <w:sz w:val="24"/>
        </w:rPr>
      </w:pPr>
      <w:bookmarkStart w:id="6" w:name="_Toc444596034"/>
      <w:r w:rsidRPr="00B21882">
        <w:rPr>
          <w:i w:val="0"/>
          <w:sz w:val="24"/>
        </w:rPr>
        <w:t xml:space="preserve">4  </w:t>
      </w:r>
      <w:r w:rsidR="004C582C">
        <w:rPr>
          <w:i w:val="0"/>
          <w:sz w:val="24"/>
        </w:rPr>
        <w:t>Amendment</w:t>
      </w:r>
      <w:r w:rsidR="00304367">
        <w:rPr>
          <w:i w:val="0"/>
          <w:sz w:val="24"/>
        </w:rPr>
        <w:t>s</w:t>
      </w:r>
      <w:r w:rsidR="00A411C7" w:rsidRPr="00B21882">
        <w:rPr>
          <w:i w:val="0"/>
          <w:sz w:val="24"/>
        </w:rPr>
        <w:t xml:space="preserve"> </w:t>
      </w:r>
    </w:p>
    <w:bookmarkEnd w:id="2"/>
    <w:bookmarkEnd w:id="6"/>
    <w:p w14:paraId="58A4C10D" w14:textId="03C681C5" w:rsidR="00A43FB6" w:rsidRPr="00FD42C1" w:rsidRDefault="00FD42C1" w:rsidP="00FD42C1">
      <w:pPr>
        <w:pStyle w:val="ListParagraph"/>
        <w:tabs>
          <w:tab w:val="right" w:pos="966"/>
        </w:tabs>
        <w:spacing w:before="180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AU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AU"/>
        </w:rPr>
        <w:tab/>
      </w:r>
      <w:r w:rsidR="00576CE3" w:rsidRPr="00FD42C1">
        <w:rPr>
          <w:rFonts w:ascii="Times New Roman" w:eastAsia="Times New Roman" w:hAnsi="Times New Roman" w:cs="Times New Roman"/>
          <w:color w:val="000000" w:themeColor="text1"/>
          <w:lang w:eastAsia="en-AU"/>
        </w:rPr>
        <w:t>The instrument that is specified in Schedule 1 is amended as set out in the items in that Schedule.</w:t>
      </w:r>
    </w:p>
    <w:p w14:paraId="4A44C419" w14:textId="6C17EB79" w:rsidR="000614BB" w:rsidRPr="00284784" w:rsidRDefault="000614BB" w:rsidP="00284784">
      <w:pPr>
        <w:pStyle w:val="notetext"/>
        <w:rPr>
          <w:sz w:val="32"/>
        </w:rPr>
        <w:sectPr w:rsidR="000614BB" w:rsidRPr="00284784" w:rsidSect="008F2858">
          <w:headerReference w:type="even" r:id="rId14"/>
          <w:head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</w:p>
    <w:p w14:paraId="3ABAE5E7" w14:textId="512E116A" w:rsidR="00A43FB6" w:rsidRPr="00835A89" w:rsidRDefault="00A43FB6" w:rsidP="00A43FB6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</w:rPr>
      </w:pPr>
      <w:r w:rsidRPr="00835A89"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 w:rsidR="00487AAF" w:rsidRPr="00265688">
        <w:rPr>
          <w:rFonts w:ascii="Arial" w:hAnsi="Arial" w:cs="Arial"/>
          <w:sz w:val="32"/>
          <w:szCs w:val="32"/>
        </w:rPr>
        <w:t>—</w:t>
      </w:r>
      <w:r w:rsidRPr="00835A89">
        <w:rPr>
          <w:rStyle w:val="CharSectno"/>
          <w:rFonts w:ascii="Arial" w:hAnsi="Arial" w:cs="Arial"/>
          <w:sz w:val="32"/>
        </w:rPr>
        <w:t>Amendments</w:t>
      </w:r>
      <w:r w:rsidR="00A72ECB" w:rsidRPr="00835A89">
        <w:rPr>
          <w:rStyle w:val="CharSectno"/>
          <w:rFonts w:ascii="Arial" w:hAnsi="Arial" w:cs="Arial"/>
          <w:sz w:val="32"/>
        </w:rPr>
        <w:t xml:space="preserve"> </w:t>
      </w:r>
    </w:p>
    <w:p w14:paraId="1094E35B" w14:textId="01C84D8E" w:rsidR="00D10597" w:rsidRPr="00DC7F83" w:rsidRDefault="0030534A" w:rsidP="00DC7F83">
      <w:pPr>
        <w:pStyle w:val="subsection"/>
        <w:spacing w:before="0"/>
        <w:rPr>
          <w:sz w:val="18"/>
          <w:szCs w:val="16"/>
        </w:rPr>
      </w:pPr>
      <w:r w:rsidRPr="00DC7F83">
        <w:rPr>
          <w:sz w:val="18"/>
          <w:szCs w:val="16"/>
        </w:rPr>
        <w:tab/>
      </w:r>
      <w:r w:rsidRPr="00DC7F83">
        <w:rPr>
          <w:sz w:val="18"/>
          <w:szCs w:val="16"/>
        </w:rPr>
        <w:tab/>
        <w:t>(</w:t>
      </w:r>
      <w:proofErr w:type="gramStart"/>
      <w:r w:rsidR="00DC7F83" w:rsidRPr="00DC7F83">
        <w:rPr>
          <w:sz w:val="18"/>
          <w:szCs w:val="16"/>
        </w:rPr>
        <w:t>s</w:t>
      </w:r>
      <w:r w:rsidRPr="00DC7F83">
        <w:rPr>
          <w:sz w:val="18"/>
          <w:szCs w:val="16"/>
        </w:rPr>
        <w:t>ection</w:t>
      </w:r>
      <w:proofErr w:type="gramEnd"/>
      <w:r w:rsidRPr="00DC7F83">
        <w:rPr>
          <w:sz w:val="18"/>
          <w:szCs w:val="16"/>
        </w:rPr>
        <w:t xml:space="preserve"> 4)</w:t>
      </w:r>
    </w:p>
    <w:p w14:paraId="2F12A277" w14:textId="5FE39AE7" w:rsidR="00A43FB6" w:rsidRPr="00835A89" w:rsidRDefault="00AA7027" w:rsidP="00A43FB6">
      <w:pPr>
        <w:pStyle w:val="ActHead9"/>
        <w:ind w:left="0" w:firstLine="0"/>
      </w:pPr>
      <w:bookmarkStart w:id="7" w:name="_Toc438623396"/>
      <w:bookmarkStart w:id="8" w:name="_Toc444596036"/>
      <w:r w:rsidRPr="00835A89">
        <w:t>Radiocommunications (</w:t>
      </w:r>
      <w:r w:rsidR="004B13D3">
        <w:t>Interpretation</w:t>
      </w:r>
      <w:r w:rsidRPr="00835A89">
        <w:t>) Determination 2015</w:t>
      </w:r>
      <w:bookmarkEnd w:id="7"/>
      <w:r w:rsidRPr="00835A89">
        <w:t xml:space="preserve"> </w:t>
      </w:r>
      <w:r w:rsidR="0030534A" w:rsidRPr="00835A89">
        <w:t>[</w:t>
      </w:r>
      <w:r w:rsidR="00483078" w:rsidRPr="00483078">
        <w:t>F2015L00178</w:t>
      </w:r>
      <w:r w:rsidR="0030534A" w:rsidRPr="00835A89">
        <w:t>]</w:t>
      </w:r>
    </w:p>
    <w:p w14:paraId="02AF4D7C" w14:textId="414C7A54" w:rsidR="00211AF8" w:rsidRPr="00606192" w:rsidRDefault="00A43FB6" w:rsidP="00242275">
      <w:pPr>
        <w:pStyle w:val="ItemHead"/>
        <w:tabs>
          <w:tab w:val="left" w:pos="709"/>
        </w:tabs>
        <w:rPr>
          <w:rFonts w:ascii="Times New Roman" w:hAnsi="Times New Roman"/>
          <w:sz w:val="22"/>
        </w:rPr>
      </w:pPr>
      <w:r w:rsidRPr="00835A89">
        <w:t xml:space="preserve">1  </w:t>
      </w:r>
      <w:r w:rsidR="004430D6">
        <w:t>Schedule 1</w:t>
      </w:r>
      <w:r w:rsidR="00691F81" w:rsidRPr="00691F81">
        <w:t>—</w:t>
      </w:r>
      <w:r w:rsidR="00083D4E">
        <w:t>Dictionary</w:t>
      </w:r>
      <w:r w:rsidR="00606192">
        <w:t xml:space="preserve"> (</w:t>
      </w:r>
      <w:r w:rsidR="00083D4E">
        <w:t>definition of</w:t>
      </w:r>
      <w:r w:rsidR="00BE04D9">
        <w:t xml:space="preserve"> </w:t>
      </w:r>
      <w:r w:rsidR="00BE04D9" w:rsidRPr="00BE04D9">
        <w:rPr>
          <w:i/>
          <w:iCs/>
        </w:rPr>
        <w:t>area-wide service</w:t>
      </w:r>
      <w:r w:rsidR="002E340B">
        <w:t>)</w:t>
      </w:r>
    </w:p>
    <w:p w14:paraId="37FCC1A6" w14:textId="01616E28" w:rsidR="007D248D" w:rsidRPr="007D248D" w:rsidRDefault="00530068" w:rsidP="007D248D">
      <w:pPr>
        <w:shd w:val="clear" w:color="auto" w:fill="FFFFFF"/>
        <w:spacing w:before="80" w:after="240" w:line="240" w:lineRule="auto"/>
        <w:ind w:left="709"/>
        <w:rPr>
          <w:rFonts w:ascii="Times New Roman" w:eastAsia="Times New Roman" w:hAnsi="Times New Roman" w:cs="Times New Roman"/>
          <w:color w:val="000000"/>
          <w:lang w:eastAsia="en-AU"/>
        </w:rPr>
      </w:pPr>
      <w:r w:rsidRPr="0098263B">
        <w:rPr>
          <w:rFonts w:ascii="Times New Roman" w:eastAsia="Times New Roman" w:hAnsi="Times New Roman" w:cs="Times New Roman"/>
          <w:color w:val="000000"/>
          <w:lang w:eastAsia="en-AU"/>
        </w:rPr>
        <w:t>Repeal</w:t>
      </w:r>
      <w:r w:rsidR="007D248D" w:rsidRPr="007D248D">
        <w:rPr>
          <w:rFonts w:ascii="Times New Roman" w:eastAsia="Times New Roman" w:hAnsi="Times New Roman" w:cs="Times New Roman"/>
          <w:color w:val="000000"/>
          <w:lang w:eastAsia="en-AU"/>
        </w:rPr>
        <w:t xml:space="preserve"> the definition</w:t>
      </w:r>
      <w:r w:rsidRPr="0098263B">
        <w:rPr>
          <w:rFonts w:ascii="Times New Roman" w:eastAsia="Times New Roman" w:hAnsi="Times New Roman" w:cs="Times New Roman"/>
          <w:color w:val="000000"/>
          <w:lang w:eastAsia="en-AU"/>
        </w:rPr>
        <w:t xml:space="preserve"> (including the note)</w:t>
      </w:r>
      <w:r w:rsidR="007D248D" w:rsidRPr="007D248D">
        <w:rPr>
          <w:rFonts w:ascii="Times New Roman" w:eastAsia="Times New Roman" w:hAnsi="Times New Roman" w:cs="Times New Roman"/>
          <w:color w:val="000000"/>
          <w:lang w:eastAsia="en-AU"/>
        </w:rPr>
        <w:t>, substitute:</w:t>
      </w:r>
    </w:p>
    <w:p w14:paraId="769DCFDF" w14:textId="77777777" w:rsidR="007D248D" w:rsidRPr="007D248D" w:rsidRDefault="007D248D" w:rsidP="007D248D">
      <w:pPr>
        <w:shd w:val="clear" w:color="auto" w:fill="FFFFFF"/>
        <w:spacing w:after="0" w:line="253" w:lineRule="atLeast"/>
        <w:ind w:left="1429"/>
        <w:rPr>
          <w:rFonts w:ascii="Calibri" w:eastAsia="Times New Roman" w:hAnsi="Calibri" w:cs="Calibri"/>
          <w:color w:val="000000"/>
          <w:lang w:eastAsia="en-AU"/>
        </w:rPr>
      </w:pPr>
      <w:r w:rsidRPr="007D248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AU"/>
        </w:rPr>
        <w:t>area-wide service </w:t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means a radiocommunications service that is used for radiocommunications from any of the following:</w:t>
      </w:r>
    </w:p>
    <w:p w14:paraId="1F3CA4A9" w14:textId="2C084DCD" w:rsidR="007D248D" w:rsidRPr="007D248D" w:rsidRDefault="007D248D" w:rsidP="007D248D">
      <w:pPr>
        <w:shd w:val="clear" w:color="auto" w:fill="FFFFFF"/>
        <w:spacing w:after="0" w:line="253" w:lineRule="atLeast"/>
        <w:ind w:left="2410" w:hanging="567"/>
        <w:rPr>
          <w:rFonts w:ascii="Calibri" w:eastAsia="Times New Roman" w:hAnsi="Calibri" w:cs="Calibri"/>
          <w:color w:val="000000"/>
          <w:lang w:eastAsia="en-AU"/>
        </w:rPr>
      </w:pP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(a)</w:t>
      </w:r>
      <w:r w:rsidR="00B53E04" w:rsidRPr="0098263B">
        <w:rPr>
          <w:rFonts w:ascii="Times New Roman" w:eastAsia="Times New Roman" w:hAnsi="Times New Roman" w:cs="Times New Roman"/>
          <w:color w:val="000000"/>
          <w:lang w:eastAsia="en-AU"/>
        </w:rPr>
        <w:tab/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 xml:space="preserve">stations at fixed points; </w:t>
      </w:r>
    </w:p>
    <w:p w14:paraId="7485AA9A" w14:textId="3641A309" w:rsidR="007D248D" w:rsidRPr="0098263B" w:rsidRDefault="007D248D" w:rsidP="007D248D">
      <w:pPr>
        <w:shd w:val="clear" w:color="auto" w:fill="FFFFFF"/>
        <w:spacing w:after="0" w:line="253" w:lineRule="atLeast"/>
        <w:ind w:left="2410" w:hanging="567"/>
        <w:rPr>
          <w:rFonts w:ascii="Times New Roman" w:eastAsia="Times New Roman" w:hAnsi="Times New Roman" w:cs="Times New Roman"/>
          <w:color w:val="000000"/>
          <w:lang w:eastAsia="en-AU"/>
        </w:rPr>
      </w:pP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(b)</w:t>
      </w:r>
      <w:r w:rsidR="00B53E04" w:rsidRPr="0098263B">
        <w:rPr>
          <w:rFonts w:ascii="Times New Roman" w:eastAsia="Times New Roman" w:hAnsi="Times New Roman" w:cs="Times New Roman"/>
          <w:color w:val="000000"/>
          <w:lang w:eastAsia="en-AU"/>
        </w:rPr>
        <w:tab/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mobile stations;</w:t>
      </w:r>
      <w:r w:rsidR="00075D9E" w:rsidRPr="0098263B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</w:p>
    <w:p w14:paraId="113E60E7" w14:textId="37B536C3" w:rsidR="00075D9E" w:rsidRPr="007D248D" w:rsidRDefault="00075D9E" w:rsidP="007D248D">
      <w:pPr>
        <w:shd w:val="clear" w:color="auto" w:fill="FFFFFF"/>
        <w:spacing w:after="0" w:line="253" w:lineRule="atLeast"/>
        <w:ind w:left="2410" w:hanging="567"/>
        <w:rPr>
          <w:rFonts w:ascii="Calibri" w:eastAsia="Times New Roman" w:hAnsi="Calibri" w:cs="Calibri"/>
          <w:color w:val="000000"/>
          <w:lang w:eastAsia="en-AU"/>
        </w:rPr>
      </w:pPr>
      <w:r w:rsidRPr="0098263B">
        <w:rPr>
          <w:rFonts w:ascii="Times New Roman" w:eastAsia="Times New Roman" w:hAnsi="Times New Roman" w:cs="Times New Roman"/>
          <w:color w:val="000000"/>
          <w:lang w:eastAsia="en-AU"/>
        </w:rPr>
        <w:t>(c)</w:t>
      </w:r>
      <w:r w:rsidR="00B53E04" w:rsidRPr="0098263B">
        <w:rPr>
          <w:rFonts w:ascii="Times New Roman" w:eastAsia="Times New Roman" w:hAnsi="Times New Roman" w:cs="Times New Roman"/>
          <w:color w:val="000000"/>
          <w:lang w:eastAsia="en-AU"/>
        </w:rPr>
        <w:tab/>
      </w:r>
      <w:r w:rsidRPr="0098263B">
        <w:rPr>
          <w:rFonts w:ascii="Times New Roman" w:eastAsia="Times New Roman" w:hAnsi="Times New Roman" w:cs="Times New Roman"/>
          <w:color w:val="000000"/>
          <w:lang w:eastAsia="en-AU"/>
        </w:rPr>
        <w:t>stations on space objects;</w:t>
      </w:r>
    </w:p>
    <w:p w14:paraId="46EED386" w14:textId="68AB5B96" w:rsidR="007D248D" w:rsidRPr="007D248D" w:rsidRDefault="007D248D" w:rsidP="007D248D">
      <w:pPr>
        <w:shd w:val="clear" w:color="auto" w:fill="FFFFFF"/>
        <w:spacing w:after="0" w:line="253" w:lineRule="atLeast"/>
        <w:ind w:left="1429"/>
        <w:rPr>
          <w:rFonts w:ascii="Calibri" w:eastAsia="Times New Roman" w:hAnsi="Calibri" w:cs="Calibri"/>
          <w:color w:val="000000"/>
          <w:lang w:eastAsia="en-AU"/>
        </w:rPr>
      </w:pP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        to any of the following:</w:t>
      </w:r>
    </w:p>
    <w:p w14:paraId="5335A601" w14:textId="07623CE2" w:rsidR="007D248D" w:rsidRPr="007D248D" w:rsidRDefault="007D248D" w:rsidP="007D248D">
      <w:pPr>
        <w:shd w:val="clear" w:color="auto" w:fill="FFFFFF"/>
        <w:spacing w:after="0" w:line="253" w:lineRule="atLeast"/>
        <w:ind w:left="2410" w:hanging="567"/>
        <w:rPr>
          <w:rFonts w:ascii="Times New Roman" w:eastAsia="Times New Roman" w:hAnsi="Times New Roman" w:cs="Times New Roman"/>
          <w:color w:val="000000"/>
          <w:lang w:eastAsia="en-AU"/>
        </w:rPr>
      </w:pP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(</w:t>
      </w:r>
      <w:r w:rsidR="00C0015E" w:rsidRPr="0098263B">
        <w:rPr>
          <w:rFonts w:ascii="Times New Roman" w:eastAsia="Times New Roman" w:hAnsi="Times New Roman" w:cs="Times New Roman"/>
          <w:color w:val="000000"/>
          <w:lang w:eastAsia="en-AU"/>
        </w:rPr>
        <w:t>d</w:t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)</w:t>
      </w:r>
      <w:r w:rsidR="00B53E04" w:rsidRPr="0098263B">
        <w:rPr>
          <w:rFonts w:ascii="Times New Roman" w:eastAsia="Times New Roman" w:hAnsi="Times New Roman" w:cs="Times New Roman"/>
          <w:color w:val="000000"/>
          <w:lang w:eastAsia="en-AU"/>
        </w:rPr>
        <w:tab/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 xml:space="preserve">stations at fixed points; </w:t>
      </w:r>
    </w:p>
    <w:p w14:paraId="4C2E4489" w14:textId="7B9F24CF" w:rsidR="007D248D" w:rsidRPr="007D248D" w:rsidRDefault="007D248D" w:rsidP="007D248D">
      <w:pPr>
        <w:shd w:val="clear" w:color="auto" w:fill="FFFFFF"/>
        <w:spacing w:after="0" w:line="253" w:lineRule="atLeast"/>
        <w:ind w:left="2410" w:hanging="567"/>
        <w:rPr>
          <w:rFonts w:ascii="Times New Roman" w:eastAsia="Times New Roman" w:hAnsi="Times New Roman" w:cs="Times New Roman"/>
          <w:color w:val="000000"/>
          <w:lang w:eastAsia="en-AU"/>
        </w:rPr>
      </w:pP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(</w:t>
      </w:r>
      <w:r w:rsidR="00C0015E" w:rsidRPr="0098263B">
        <w:rPr>
          <w:rFonts w:ascii="Times New Roman" w:eastAsia="Times New Roman" w:hAnsi="Times New Roman" w:cs="Times New Roman"/>
          <w:color w:val="000000"/>
          <w:lang w:eastAsia="en-AU"/>
        </w:rPr>
        <w:t>e</w:t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)</w:t>
      </w:r>
      <w:r w:rsidR="00B53E04" w:rsidRPr="0098263B">
        <w:rPr>
          <w:rFonts w:ascii="Times New Roman" w:eastAsia="Times New Roman" w:hAnsi="Times New Roman" w:cs="Times New Roman"/>
          <w:color w:val="000000"/>
          <w:lang w:eastAsia="en-AU"/>
        </w:rPr>
        <w:tab/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 xml:space="preserve">mobile stations; </w:t>
      </w:r>
    </w:p>
    <w:p w14:paraId="5A555D34" w14:textId="44F6E3F7" w:rsidR="00075D9E" w:rsidRPr="0098263B" w:rsidRDefault="007D248D" w:rsidP="007D248D">
      <w:pPr>
        <w:shd w:val="clear" w:color="auto" w:fill="FFFFFF"/>
        <w:spacing w:after="0" w:line="253" w:lineRule="atLeast"/>
        <w:ind w:left="2410" w:hanging="567"/>
        <w:rPr>
          <w:rFonts w:ascii="Times New Roman" w:eastAsia="Times New Roman" w:hAnsi="Times New Roman" w:cs="Times New Roman"/>
          <w:color w:val="000000"/>
          <w:lang w:eastAsia="en-AU"/>
        </w:rPr>
      </w:pP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(</w:t>
      </w:r>
      <w:r w:rsidR="00C0015E" w:rsidRPr="0098263B">
        <w:rPr>
          <w:rFonts w:ascii="Times New Roman" w:eastAsia="Times New Roman" w:hAnsi="Times New Roman" w:cs="Times New Roman"/>
          <w:color w:val="000000"/>
          <w:lang w:eastAsia="en-AU"/>
        </w:rPr>
        <w:t>f</w:t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)</w:t>
      </w:r>
      <w:r w:rsidR="00B53E04" w:rsidRPr="0098263B">
        <w:rPr>
          <w:rFonts w:ascii="Times New Roman" w:eastAsia="Times New Roman" w:hAnsi="Times New Roman" w:cs="Times New Roman"/>
          <w:color w:val="000000"/>
          <w:lang w:eastAsia="en-AU"/>
        </w:rPr>
        <w:tab/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space receive stations</w:t>
      </w:r>
      <w:r w:rsidR="00075D9E" w:rsidRPr="0098263B">
        <w:rPr>
          <w:rFonts w:ascii="Times New Roman" w:eastAsia="Times New Roman" w:hAnsi="Times New Roman" w:cs="Times New Roman"/>
          <w:color w:val="000000"/>
          <w:lang w:eastAsia="en-AU"/>
        </w:rPr>
        <w:t>;</w:t>
      </w:r>
    </w:p>
    <w:p w14:paraId="2608233F" w14:textId="069EF5AD" w:rsidR="007D248D" w:rsidRPr="007D248D" w:rsidRDefault="00075D9E" w:rsidP="007D248D">
      <w:pPr>
        <w:shd w:val="clear" w:color="auto" w:fill="FFFFFF"/>
        <w:spacing w:after="0" w:line="253" w:lineRule="atLeast"/>
        <w:ind w:left="2410" w:hanging="567"/>
        <w:rPr>
          <w:rFonts w:ascii="Times New Roman" w:eastAsia="Times New Roman" w:hAnsi="Times New Roman" w:cs="Times New Roman"/>
          <w:color w:val="000000"/>
          <w:lang w:eastAsia="en-AU"/>
        </w:rPr>
      </w:pPr>
      <w:r w:rsidRPr="0098263B">
        <w:rPr>
          <w:rFonts w:ascii="Times New Roman" w:eastAsia="Times New Roman" w:hAnsi="Times New Roman" w:cs="Times New Roman"/>
          <w:color w:val="000000"/>
          <w:lang w:eastAsia="en-AU"/>
        </w:rPr>
        <w:t>(</w:t>
      </w:r>
      <w:r w:rsidR="00027DFC" w:rsidRPr="0098263B">
        <w:rPr>
          <w:rFonts w:ascii="Times New Roman" w:eastAsia="Times New Roman" w:hAnsi="Times New Roman" w:cs="Times New Roman"/>
          <w:color w:val="000000"/>
          <w:lang w:eastAsia="en-AU"/>
        </w:rPr>
        <w:t>g</w:t>
      </w:r>
      <w:r w:rsidRPr="0098263B">
        <w:rPr>
          <w:rFonts w:ascii="Times New Roman" w:eastAsia="Times New Roman" w:hAnsi="Times New Roman" w:cs="Times New Roman"/>
          <w:color w:val="000000"/>
          <w:lang w:eastAsia="en-AU"/>
        </w:rPr>
        <w:t>)</w:t>
      </w:r>
      <w:r w:rsidR="00B53E04" w:rsidRPr="0098263B">
        <w:rPr>
          <w:rFonts w:ascii="Times New Roman" w:eastAsia="Times New Roman" w:hAnsi="Times New Roman" w:cs="Times New Roman"/>
          <w:color w:val="000000"/>
          <w:lang w:eastAsia="en-AU"/>
        </w:rPr>
        <w:tab/>
      </w:r>
      <w:r w:rsidR="00C0015E" w:rsidRPr="0098263B">
        <w:rPr>
          <w:rFonts w:ascii="Times New Roman" w:eastAsia="Times New Roman" w:hAnsi="Times New Roman" w:cs="Times New Roman"/>
          <w:color w:val="000000"/>
          <w:lang w:eastAsia="en-AU"/>
        </w:rPr>
        <w:t>earth receive stations</w:t>
      </w:r>
      <w:r w:rsidR="007D248D" w:rsidRPr="007D248D">
        <w:rPr>
          <w:rFonts w:ascii="Times New Roman" w:eastAsia="Times New Roman" w:hAnsi="Times New Roman" w:cs="Times New Roman"/>
          <w:color w:val="000000"/>
          <w:lang w:eastAsia="en-AU"/>
        </w:rPr>
        <w:t>.</w:t>
      </w:r>
    </w:p>
    <w:p w14:paraId="213CFBCF" w14:textId="25FB0DA8" w:rsidR="007D248D" w:rsidRPr="007D248D" w:rsidRDefault="007D248D" w:rsidP="007D248D">
      <w:pPr>
        <w:shd w:val="clear" w:color="auto" w:fill="FFFFFF"/>
        <w:spacing w:before="120" w:after="0" w:line="240" w:lineRule="auto"/>
        <w:ind w:left="2127" w:hanging="709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7D248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Note:       An area-wide service may be used for radiocommunications to a space receive station on a space object, but that station</w:t>
      </w:r>
      <w:r w:rsidR="005E664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 on the space object</w:t>
      </w:r>
      <w:r w:rsidRPr="007D248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 will not be authorised by an area-wide licence.</w:t>
      </w:r>
    </w:p>
    <w:p w14:paraId="4707B64D" w14:textId="49426128" w:rsidR="00C97209" w:rsidRPr="002E340B" w:rsidRDefault="00C97209" w:rsidP="00C97209">
      <w:pPr>
        <w:pStyle w:val="ItemHead"/>
        <w:tabs>
          <w:tab w:val="left" w:pos="709"/>
        </w:tabs>
        <w:rPr>
          <w:rFonts w:ascii="Times New Roman" w:hAnsi="Times New Roman"/>
          <w:sz w:val="22"/>
        </w:rPr>
      </w:pPr>
      <w:r>
        <w:t>2</w:t>
      </w:r>
      <w:r w:rsidRPr="00835A89">
        <w:t xml:space="preserve">  </w:t>
      </w:r>
      <w:r>
        <w:t>Schedule 1</w:t>
      </w:r>
      <w:r w:rsidRPr="00691F81">
        <w:t>—</w:t>
      </w:r>
      <w:r>
        <w:t>Dictionary</w:t>
      </w:r>
      <w:r w:rsidR="002E340B">
        <w:t xml:space="preserve"> (</w:t>
      </w:r>
      <w:r>
        <w:t xml:space="preserve">definition of </w:t>
      </w:r>
      <w:r>
        <w:rPr>
          <w:i/>
          <w:iCs/>
        </w:rPr>
        <w:t>earth receive licence</w:t>
      </w:r>
      <w:r w:rsidR="002E340B">
        <w:t>)</w:t>
      </w:r>
    </w:p>
    <w:p w14:paraId="0DE98569" w14:textId="554923CB" w:rsidR="00C97209" w:rsidRPr="007D248D" w:rsidRDefault="00C97209" w:rsidP="00C97209">
      <w:pPr>
        <w:shd w:val="clear" w:color="auto" w:fill="FFFFFF"/>
        <w:spacing w:before="80" w:after="240" w:line="240" w:lineRule="auto"/>
        <w:ind w:left="709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Repeal</w:t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 xml:space="preserve"> the definition, substitute:</w:t>
      </w:r>
    </w:p>
    <w:p w14:paraId="27461D8A" w14:textId="63ED652C" w:rsidR="00CB65EA" w:rsidRPr="00752B26" w:rsidRDefault="0098263B" w:rsidP="00752B26">
      <w:pPr>
        <w:shd w:val="clear" w:color="auto" w:fill="FFFFFF"/>
        <w:spacing w:after="0" w:line="253" w:lineRule="atLeast"/>
        <w:ind w:left="1429"/>
        <w:rPr>
          <w:rFonts w:ascii="Times New Roman" w:eastAsia="Times New Roman" w:hAnsi="Times New Roman" w:cs="Times New Roman"/>
          <w:color w:val="000000"/>
          <w:lang w:eastAsia="en-AU"/>
        </w:rPr>
      </w:pPr>
      <w:r w:rsidRPr="00752B2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AU"/>
        </w:rPr>
        <w:t>earth receive licence</w:t>
      </w:r>
      <w:r w:rsidRPr="007D248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AU"/>
        </w:rPr>
        <w:t> </w:t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means a</w:t>
      </w:r>
      <w:r w:rsidR="00184962" w:rsidRPr="00752B26">
        <w:rPr>
          <w:rFonts w:ascii="Times New Roman" w:eastAsia="Times New Roman" w:hAnsi="Times New Roman" w:cs="Times New Roman"/>
          <w:color w:val="000000"/>
          <w:lang w:eastAsia="en-AU"/>
        </w:rPr>
        <w:t>n apparatus licence</w:t>
      </w:r>
      <w:r w:rsidR="00752B26" w:rsidRPr="00752B26">
        <w:rPr>
          <w:rFonts w:ascii="Times New Roman" w:eastAsia="Times New Roman" w:hAnsi="Times New Roman" w:cs="Times New Roman"/>
          <w:color w:val="000000"/>
          <w:lang w:eastAsia="en-AU"/>
        </w:rPr>
        <w:t>, other than an area-wide receive licence, that authorises the operation of an earth receive station.</w:t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bookmarkEnd w:id="8"/>
    </w:p>
    <w:sectPr w:rsidR="00CB65EA" w:rsidRPr="00752B26" w:rsidSect="00942E43">
      <w:headerReference w:type="even" r:id="rId17"/>
      <w:headerReference w:type="default" r:id="rId18"/>
      <w:head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537C" w14:textId="77777777" w:rsidR="005E7364" w:rsidRDefault="005E7364" w:rsidP="00A55880">
      <w:pPr>
        <w:spacing w:after="0" w:line="240" w:lineRule="auto"/>
      </w:pPr>
      <w:r>
        <w:separator/>
      </w:r>
    </w:p>
  </w:endnote>
  <w:endnote w:type="continuationSeparator" w:id="0">
    <w:p w14:paraId="73F0D5CD" w14:textId="77777777" w:rsidR="005E7364" w:rsidRDefault="005E7364" w:rsidP="00A5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B40F" w14:textId="38E54B45" w:rsidR="008F2858" w:rsidRDefault="00AD702F" w:rsidP="0067038B">
    <w:pPr>
      <w:pStyle w:val="Footer"/>
      <w:pBdr>
        <w:top w:val="single" w:sz="4" w:space="1" w:color="auto"/>
      </w:pBdr>
      <w:tabs>
        <w:tab w:val="left" w:pos="3030"/>
      </w:tabs>
      <w:spacing w:after="120"/>
      <w:jc w:val="center"/>
      <w:rPr>
        <w:rFonts w:ascii="Times New Roman" w:hAnsi="Times New Roman" w:cs="Times New Roman"/>
        <w:i/>
        <w:sz w:val="20"/>
        <w:szCs w:val="20"/>
      </w:rPr>
    </w:pPr>
    <w:r w:rsidRPr="008F2858">
      <w:rPr>
        <w:rFonts w:ascii="Times New Roman" w:hAnsi="Times New Roman" w:cs="Times New Roman"/>
        <w:i/>
        <w:sz w:val="20"/>
        <w:szCs w:val="20"/>
      </w:rPr>
      <w:t>Radiocommunications (</w:t>
    </w:r>
    <w:r w:rsidR="00301246">
      <w:rPr>
        <w:rFonts w:ascii="Times New Roman" w:hAnsi="Times New Roman" w:cs="Times New Roman"/>
        <w:i/>
        <w:sz w:val="20"/>
        <w:szCs w:val="20"/>
      </w:rPr>
      <w:t>Interpretation</w:t>
    </w:r>
    <w:r w:rsidRPr="008F2858">
      <w:rPr>
        <w:rFonts w:ascii="Times New Roman" w:hAnsi="Times New Roman" w:cs="Times New Roman"/>
        <w:i/>
        <w:sz w:val="20"/>
        <w:szCs w:val="20"/>
      </w:rPr>
      <w:t xml:space="preserve">) </w:t>
    </w:r>
    <w:r w:rsidR="00E55DF9" w:rsidRPr="008F2858">
      <w:rPr>
        <w:rFonts w:ascii="Times New Roman" w:hAnsi="Times New Roman" w:cs="Times New Roman"/>
        <w:i/>
        <w:sz w:val="20"/>
        <w:szCs w:val="20"/>
      </w:rPr>
      <w:t xml:space="preserve">Amendment </w:t>
    </w:r>
    <w:r w:rsidR="00301246">
      <w:rPr>
        <w:rFonts w:ascii="Times New Roman" w:hAnsi="Times New Roman" w:cs="Times New Roman"/>
        <w:i/>
        <w:sz w:val="20"/>
        <w:szCs w:val="20"/>
      </w:rPr>
      <w:t>Determination</w:t>
    </w:r>
    <w:r w:rsidRPr="008F2858">
      <w:rPr>
        <w:rFonts w:ascii="Times New Roman" w:hAnsi="Times New Roman" w:cs="Times New Roman"/>
        <w:i/>
        <w:sz w:val="20"/>
        <w:szCs w:val="20"/>
      </w:rPr>
      <w:t xml:space="preserve"> 20</w:t>
    </w:r>
    <w:r w:rsidR="00247582" w:rsidRPr="008F2858">
      <w:rPr>
        <w:rFonts w:ascii="Times New Roman" w:hAnsi="Times New Roman" w:cs="Times New Roman"/>
        <w:i/>
        <w:sz w:val="20"/>
        <w:szCs w:val="20"/>
      </w:rPr>
      <w:t>23</w:t>
    </w:r>
    <w:r w:rsidRPr="008F2858">
      <w:rPr>
        <w:rFonts w:ascii="Times New Roman" w:hAnsi="Times New Roman" w:cs="Times New Roman"/>
        <w:i/>
        <w:sz w:val="20"/>
        <w:szCs w:val="20"/>
      </w:rPr>
      <w:t xml:space="preserve"> (No.1)</w:t>
    </w:r>
  </w:p>
  <w:p w14:paraId="62EF9AB0" w14:textId="77777777" w:rsidR="0067038B" w:rsidRPr="0067038B" w:rsidRDefault="0067038B" w:rsidP="0067038B">
    <w:pPr>
      <w:pStyle w:val="Footer"/>
      <w:tabs>
        <w:tab w:val="left" w:pos="3030"/>
      </w:tabs>
      <w:jc w:val="center"/>
      <w:rPr>
        <w:rFonts w:ascii="Times New Roman" w:hAnsi="Times New Roman" w:cs="Times New Roman"/>
        <w:b/>
        <w:bCs/>
      </w:rPr>
    </w:pPr>
    <w:r w:rsidRPr="0067038B">
      <w:rPr>
        <w:rFonts w:ascii="Times New Roman" w:hAnsi="Times New Roman" w:cs="Times New Roman"/>
        <w:b/>
        <w:bCs/>
      </w:rPr>
      <w:t>DRAFT FOR CONSULTATION</w:t>
    </w:r>
  </w:p>
  <w:p w14:paraId="753EE186" w14:textId="3983CBCD" w:rsidR="008F2858" w:rsidRPr="008F2858" w:rsidRDefault="008F2858" w:rsidP="008F2858">
    <w:pPr>
      <w:pStyle w:val="Footer"/>
      <w:tabs>
        <w:tab w:val="left" w:pos="3030"/>
      </w:tabs>
      <w:jc w:val="right"/>
      <w:rPr>
        <w:rFonts w:ascii="Times New Roman" w:hAnsi="Times New Roman" w:cs="Times New Roman"/>
        <w:sz w:val="20"/>
        <w:szCs w:val="20"/>
      </w:rPr>
    </w:pPr>
    <w:r w:rsidRPr="008F2858">
      <w:rPr>
        <w:rFonts w:ascii="Times New Roman" w:hAnsi="Times New Roman" w:cs="Times New Roman"/>
        <w:sz w:val="20"/>
        <w:szCs w:val="20"/>
      </w:rPr>
      <w:fldChar w:fldCharType="begin"/>
    </w:r>
    <w:r w:rsidRPr="008F285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F2858">
      <w:rPr>
        <w:rFonts w:ascii="Times New Roman" w:hAnsi="Times New Roman" w:cs="Times New Roman"/>
        <w:sz w:val="20"/>
        <w:szCs w:val="20"/>
      </w:rPr>
      <w:fldChar w:fldCharType="separate"/>
    </w:r>
    <w:r w:rsidRPr="008F2858">
      <w:rPr>
        <w:rFonts w:ascii="Times New Roman" w:hAnsi="Times New Roman" w:cs="Times New Roman"/>
        <w:noProof/>
        <w:sz w:val="20"/>
        <w:szCs w:val="20"/>
      </w:rPr>
      <w:t>1</w:t>
    </w:r>
    <w:r w:rsidRPr="008F2858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783C" w14:textId="77777777" w:rsidR="005E7364" w:rsidRDefault="005E7364" w:rsidP="00A55880">
      <w:pPr>
        <w:spacing w:after="0" w:line="240" w:lineRule="auto"/>
      </w:pPr>
      <w:r>
        <w:separator/>
      </w:r>
    </w:p>
  </w:footnote>
  <w:footnote w:type="continuationSeparator" w:id="0">
    <w:p w14:paraId="6781D83D" w14:textId="77777777" w:rsidR="005E7364" w:rsidRDefault="005E7364" w:rsidP="00A55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0632" w14:textId="368E2B9E" w:rsidR="002D7A18" w:rsidRDefault="009841E1">
    <w:pPr>
      <w:pStyle w:val="Header"/>
      <w:rPr>
        <w:rFonts w:ascii="Times New Roman" w:hAnsi="Times New Roman" w:cs="Times New Roman"/>
      </w:rPr>
    </w:pPr>
    <w:r>
      <w:rPr>
        <w:noProof/>
      </w:rPr>
      <w:pict w14:anchorId="6649C1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72688" o:spid="_x0000_s1026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64B56409" w14:textId="1DCB87B6" w:rsidR="00AE4EE5" w:rsidRDefault="00AE4EE5">
    <w:pPr>
      <w:pStyle w:val="Header"/>
      <w:rPr>
        <w:rFonts w:ascii="Times New Roman" w:hAnsi="Times New Roman" w:cs="Times New Roman"/>
      </w:rPr>
    </w:pPr>
  </w:p>
  <w:p w14:paraId="362B0C3A" w14:textId="16FD433F" w:rsidR="00AE4EE5" w:rsidRPr="00AE4EE5" w:rsidRDefault="00AE4EE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Schedule </w:t>
    </w:r>
    <w:r w:rsidR="000A46EA">
      <w:rPr>
        <w:rFonts w:ascii="Times New Roman" w:hAnsi="Times New Roman" w:cs="Times New Roman"/>
      </w:rPr>
      <w:t xml:space="preserve">1 </w:t>
    </w:r>
    <w:r>
      <w:rPr>
        <w:rFonts w:ascii="Times New Roman" w:hAnsi="Times New Roman" w:cs="Times New Roman"/>
      </w:rPr>
      <w:t>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FAD9" w14:textId="738A9138" w:rsidR="005957A6" w:rsidRDefault="009841E1">
    <w:pPr>
      <w:pStyle w:val="Header"/>
    </w:pPr>
    <w:r>
      <w:rPr>
        <w:noProof/>
      </w:rPr>
      <w:pict w14:anchorId="649998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72689" o:spid="_x0000_s1027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79CA58C1" w14:textId="77777777" w:rsidR="0017734A" w:rsidRDefault="009841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497" w14:textId="68674243" w:rsidR="00F85ED9" w:rsidRDefault="009841E1" w:rsidP="00E7332E">
    <w:pPr>
      <w:pStyle w:val="Header"/>
    </w:pPr>
    <w:r>
      <w:rPr>
        <w:noProof/>
      </w:rPr>
      <w:pict w14:anchorId="02ED65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72687" o:spid="_x0000_s1025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5A68D86F" w14:textId="77777777" w:rsidR="00F85ED9" w:rsidRDefault="00BF5C01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715D" w14:textId="7351A39E" w:rsidR="00B84C68" w:rsidRDefault="009841E1">
    <w:pPr>
      <w:pStyle w:val="Header"/>
    </w:pPr>
    <w:r>
      <w:rPr>
        <w:noProof/>
      </w:rPr>
      <w:pict w14:anchorId="28EBA6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72691" o:spid="_x0000_s1029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3750" w14:textId="6ED74A43" w:rsidR="00CC64DD" w:rsidRPr="008F2858" w:rsidRDefault="009841E1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5B3843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72692" o:spid="_x0000_s1030" type="#_x0000_t136" style="position:absolute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8F2858" w:rsidRPr="008F2858">
      <w:rPr>
        <w:rFonts w:ascii="Times New Roman" w:hAnsi="Times New Roman" w:cs="Times New Roman"/>
        <w:sz w:val="20"/>
        <w:szCs w:val="20"/>
      </w:rPr>
      <w:t xml:space="preserve">Section </w:t>
    </w:r>
    <w:r w:rsidR="008F2858" w:rsidRPr="008F2858">
      <w:rPr>
        <w:rFonts w:ascii="Times New Roman" w:hAnsi="Times New Roman" w:cs="Times New Roman"/>
        <w:sz w:val="20"/>
        <w:szCs w:val="20"/>
      </w:rPr>
      <w:fldChar w:fldCharType="begin"/>
    </w:r>
    <w:r w:rsidR="008F2858" w:rsidRPr="008F2858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="008F2858" w:rsidRPr="008F2858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 w:rsidR="008F2858" w:rsidRPr="008F2858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210D" w14:textId="09431284" w:rsidR="00B84C68" w:rsidRDefault="009841E1">
    <w:pPr>
      <w:pStyle w:val="Header"/>
    </w:pPr>
    <w:r>
      <w:rPr>
        <w:noProof/>
      </w:rPr>
      <w:pict w14:anchorId="592F5E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72690" o:spid="_x0000_s1028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5B23" w14:textId="090881E2" w:rsidR="00B84C68" w:rsidRDefault="009841E1">
    <w:pPr>
      <w:pStyle w:val="Header"/>
    </w:pPr>
    <w:r>
      <w:rPr>
        <w:noProof/>
      </w:rPr>
      <w:pict w14:anchorId="087845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72697" o:spid="_x0000_s1035" type="#_x0000_t136" style="position:absolute;margin-left:0;margin-top:0;width:454.5pt;height:181.8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401E" w14:textId="281DF029" w:rsidR="0067038B" w:rsidRPr="0067038B" w:rsidRDefault="009841E1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  <w:lang w:val="en-US"/>
      </w:rPr>
    </w:pPr>
    <w:r>
      <w:rPr>
        <w:noProof/>
      </w:rPr>
      <w:pict w14:anchorId="1C30ED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72698" o:spid="_x0000_s1036" type="#_x0000_t136" style="position:absolute;margin-left:0;margin-top:0;width:454.5pt;height:181.8pt;rotation:315;z-index:-2516346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67038B" w:rsidRPr="0067038B">
      <w:rPr>
        <w:rFonts w:ascii="Times New Roman" w:hAnsi="Times New Roman" w:cs="Times New Roman"/>
        <w:sz w:val="20"/>
        <w:szCs w:val="20"/>
        <w:lang w:val="en-US"/>
      </w:rPr>
      <w:t xml:space="preserve">Schedule </w:t>
    </w:r>
    <w:r w:rsidR="004B13D3">
      <w:rPr>
        <w:rFonts w:ascii="Times New Roman" w:hAnsi="Times New Roman" w:cs="Times New Roman"/>
        <w:sz w:val="20"/>
        <w:szCs w:val="20"/>
        <w:lang w:val="en-US"/>
      </w:rPr>
      <w:t>1</w:t>
    </w:r>
    <w:r w:rsidR="0067038B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67038B" w:rsidRPr="0067038B">
      <w:rPr>
        <w:rFonts w:ascii="Times New Roman" w:hAnsi="Times New Roman" w:cs="Times New Roman"/>
        <w:sz w:val="20"/>
        <w:szCs w:val="20"/>
        <w:lang w:val="en-US"/>
      </w:rPr>
      <w:t>– Amendments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DCB1" w14:textId="5B14DEB4" w:rsidR="00B84C68" w:rsidRDefault="009841E1">
    <w:pPr>
      <w:pStyle w:val="Header"/>
    </w:pPr>
    <w:r>
      <w:rPr>
        <w:noProof/>
      </w:rPr>
      <w:pict w14:anchorId="0D218C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72696" o:spid="_x0000_s1034" type="#_x0000_t136" style="position:absolute;margin-left:0;margin-top:0;width:454.5pt;height:181.8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CB3"/>
    <w:multiLevelType w:val="hybridMultilevel"/>
    <w:tmpl w:val="371A3902"/>
    <w:lvl w:ilvl="0" w:tplc="C46E5354">
      <w:start w:val="1"/>
      <w:numFmt w:val="lowerLetter"/>
      <w:lvlText w:val="(%1)"/>
      <w:lvlJc w:val="left"/>
      <w:pPr>
        <w:ind w:left="13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6" w:hanging="360"/>
      </w:pPr>
    </w:lvl>
    <w:lvl w:ilvl="2" w:tplc="0C09001B" w:tentative="1">
      <w:start w:val="1"/>
      <w:numFmt w:val="lowerRoman"/>
      <w:lvlText w:val="%3."/>
      <w:lvlJc w:val="right"/>
      <w:pPr>
        <w:ind w:left="2796" w:hanging="180"/>
      </w:pPr>
    </w:lvl>
    <w:lvl w:ilvl="3" w:tplc="0C09000F" w:tentative="1">
      <w:start w:val="1"/>
      <w:numFmt w:val="decimal"/>
      <w:lvlText w:val="%4."/>
      <w:lvlJc w:val="left"/>
      <w:pPr>
        <w:ind w:left="3516" w:hanging="360"/>
      </w:pPr>
    </w:lvl>
    <w:lvl w:ilvl="4" w:tplc="0C090019" w:tentative="1">
      <w:start w:val="1"/>
      <w:numFmt w:val="lowerLetter"/>
      <w:lvlText w:val="%5."/>
      <w:lvlJc w:val="left"/>
      <w:pPr>
        <w:ind w:left="4236" w:hanging="360"/>
      </w:pPr>
    </w:lvl>
    <w:lvl w:ilvl="5" w:tplc="0C09001B" w:tentative="1">
      <w:start w:val="1"/>
      <w:numFmt w:val="lowerRoman"/>
      <w:lvlText w:val="%6."/>
      <w:lvlJc w:val="right"/>
      <w:pPr>
        <w:ind w:left="4956" w:hanging="180"/>
      </w:pPr>
    </w:lvl>
    <w:lvl w:ilvl="6" w:tplc="0C09000F" w:tentative="1">
      <w:start w:val="1"/>
      <w:numFmt w:val="decimal"/>
      <w:lvlText w:val="%7."/>
      <w:lvlJc w:val="left"/>
      <w:pPr>
        <w:ind w:left="5676" w:hanging="360"/>
      </w:pPr>
    </w:lvl>
    <w:lvl w:ilvl="7" w:tplc="0C090019" w:tentative="1">
      <w:start w:val="1"/>
      <w:numFmt w:val="lowerLetter"/>
      <w:lvlText w:val="%8."/>
      <w:lvlJc w:val="left"/>
      <w:pPr>
        <w:ind w:left="6396" w:hanging="360"/>
      </w:pPr>
    </w:lvl>
    <w:lvl w:ilvl="8" w:tplc="0C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05274832"/>
    <w:multiLevelType w:val="hybridMultilevel"/>
    <w:tmpl w:val="EC528AEC"/>
    <w:lvl w:ilvl="0" w:tplc="CC5EB62A">
      <w:start w:val="1"/>
      <w:numFmt w:val="lowerLetter"/>
      <w:lvlText w:val="(%1)"/>
      <w:lvlJc w:val="left"/>
      <w:pPr>
        <w:ind w:left="2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" w15:restartNumberingAfterBreak="0">
    <w:nsid w:val="09913A1C"/>
    <w:multiLevelType w:val="hybridMultilevel"/>
    <w:tmpl w:val="FCCE2C12"/>
    <w:lvl w:ilvl="0" w:tplc="0C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AA4174"/>
    <w:multiLevelType w:val="hybridMultilevel"/>
    <w:tmpl w:val="0E8C937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20CB6"/>
    <w:multiLevelType w:val="hybridMultilevel"/>
    <w:tmpl w:val="AD18F6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7345D"/>
    <w:multiLevelType w:val="hybridMultilevel"/>
    <w:tmpl w:val="371A3902"/>
    <w:lvl w:ilvl="0" w:tplc="C46E5354">
      <w:start w:val="1"/>
      <w:numFmt w:val="lowerLetter"/>
      <w:lvlText w:val="(%1)"/>
      <w:lvlJc w:val="left"/>
      <w:pPr>
        <w:ind w:left="13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6" w:hanging="360"/>
      </w:pPr>
    </w:lvl>
    <w:lvl w:ilvl="2" w:tplc="0C09001B" w:tentative="1">
      <w:start w:val="1"/>
      <w:numFmt w:val="lowerRoman"/>
      <w:lvlText w:val="%3."/>
      <w:lvlJc w:val="right"/>
      <w:pPr>
        <w:ind w:left="2796" w:hanging="180"/>
      </w:pPr>
    </w:lvl>
    <w:lvl w:ilvl="3" w:tplc="0C09000F" w:tentative="1">
      <w:start w:val="1"/>
      <w:numFmt w:val="decimal"/>
      <w:lvlText w:val="%4."/>
      <w:lvlJc w:val="left"/>
      <w:pPr>
        <w:ind w:left="3516" w:hanging="360"/>
      </w:pPr>
    </w:lvl>
    <w:lvl w:ilvl="4" w:tplc="0C090019" w:tentative="1">
      <w:start w:val="1"/>
      <w:numFmt w:val="lowerLetter"/>
      <w:lvlText w:val="%5."/>
      <w:lvlJc w:val="left"/>
      <w:pPr>
        <w:ind w:left="4236" w:hanging="360"/>
      </w:pPr>
    </w:lvl>
    <w:lvl w:ilvl="5" w:tplc="0C09001B" w:tentative="1">
      <w:start w:val="1"/>
      <w:numFmt w:val="lowerRoman"/>
      <w:lvlText w:val="%6."/>
      <w:lvlJc w:val="right"/>
      <w:pPr>
        <w:ind w:left="4956" w:hanging="180"/>
      </w:pPr>
    </w:lvl>
    <w:lvl w:ilvl="6" w:tplc="0C09000F" w:tentative="1">
      <w:start w:val="1"/>
      <w:numFmt w:val="decimal"/>
      <w:lvlText w:val="%7."/>
      <w:lvlJc w:val="left"/>
      <w:pPr>
        <w:ind w:left="5676" w:hanging="360"/>
      </w:pPr>
    </w:lvl>
    <w:lvl w:ilvl="7" w:tplc="0C090019" w:tentative="1">
      <w:start w:val="1"/>
      <w:numFmt w:val="lowerLetter"/>
      <w:lvlText w:val="%8."/>
      <w:lvlJc w:val="left"/>
      <w:pPr>
        <w:ind w:left="6396" w:hanging="360"/>
      </w:pPr>
    </w:lvl>
    <w:lvl w:ilvl="8" w:tplc="0C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" w15:restartNumberingAfterBreak="0">
    <w:nsid w:val="3F113181"/>
    <w:multiLevelType w:val="hybridMultilevel"/>
    <w:tmpl w:val="ACD29A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68D3"/>
    <w:multiLevelType w:val="hybridMultilevel"/>
    <w:tmpl w:val="28D852A2"/>
    <w:lvl w:ilvl="0" w:tplc="F808FB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44483"/>
    <w:multiLevelType w:val="hybridMultilevel"/>
    <w:tmpl w:val="BB22AE04"/>
    <w:lvl w:ilvl="0" w:tplc="471A27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E04FAE"/>
    <w:multiLevelType w:val="hybridMultilevel"/>
    <w:tmpl w:val="0E8C937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5027125">
    <w:abstractNumId w:val="5"/>
  </w:num>
  <w:num w:numId="2" w16cid:durableId="891967015">
    <w:abstractNumId w:val="4"/>
  </w:num>
  <w:num w:numId="3" w16cid:durableId="19068415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66127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9821285">
    <w:abstractNumId w:val="9"/>
  </w:num>
  <w:num w:numId="6" w16cid:durableId="82262587">
    <w:abstractNumId w:val="11"/>
  </w:num>
  <w:num w:numId="7" w16cid:durableId="1000426187">
    <w:abstractNumId w:val="3"/>
  </w:num>
  <w:num w:numId="8" w16cid:durableId="1712606778">
    <w:abstractNumId w:val="2"/>
  </w:num>
  <w:num w:numId="9" w16cid:durableId="693581915">
    <w:abstractNumId w:val="1"/>
  </w:num>
  <w:num w:numId="10" w16cid:durableId="557284405">
    <w:abstractNumId w:val="0"/>
  </w:num>
  <w:num w:numId="11" w16cid:durableId="1394540666">
    <w:abstractNumId w:val="7"/>
  </w:num>
  <w:num w:numId="12" w16cid:durableId="1568343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B6"/>
    <w:rsid w:val="00002138"/>
    <w:rsid w:val="00004B40"/>
    <w:rsid w:val="0000693A"/>
    <w:rsid w:val="0001256E"/>
    <w:rsid w:val="00013A6B"/>
    <w:rsid w:val="00017492"/>
    <w:rsid w:val="00017A7D"/>
    <w:rsid w:val="00021CA4"/>
    <w:rsid w:val="000230A0"/>
    <w:rsid w:val="00024BBC"/>
    <w:rsid w:val="00025D9E"/>
    <w:rsid w:val="00027A8D"/>
    <w:rsid w:val="00027DFC"/>
    <w:rsid w:val="00032412"/>
    <w:rsid w:val="00042705"/>
    <w:rsid w:val="000455C0"/>
    <w:rsid w:val="00051295"/>
    <w:rsid w:val="00053ADE"/>
    <w:rsid w:val="00053BFE"/>
    <w:rsid w:val="00054815"/>
    <w:rsid w:val="00055C8D"/>
    <w:rsid w:val="0005732F"/>
    <w:rsid w:val="000614BB"/>
    <w:rsid w:val="000632B5"/>
    <w:rsid w:val="00066A94"/>
    <w:rsid w:val="00066B95"/>
    <w:rsid w:val="00070CB4"/>
    <w:rsid w:val="00073455"/>
    <w:rsid w:val="00075065"/>
    <w:rsid w:val="00075253"/>
    <w:rsid w:val="00075D30"/>
    <w:rsid w:val="00075D9E"/>
    <w:rsid w:val="00080A0E"/>
    <w:rsid w:val="00082501"/>
    <w:rsid w:val="00083D4E"/>
    <w:rsid w:val="000850E6"/>
    <w:rsid w:val="0009092D"/>
    <w:rsid w:val="00090A2D"/>
    <w:rsid w:val="00094ADB"/>
    <w:rsid w:val="00094F07"/>
    <w:rsid w:val="00096B81"/>
    <w:rsid w:val="000978C9"/>
    <w:rsid w:val="000A025B"/>
    <w:rsid w:val="000A38D0"/>
    <w:rsid w:val="000A46EA"/>
    <w:rsid w:val="000A5034"/>
    <w:rsid w:val="000A7807"/>
    <w:rsid w:val="000B0294"/>
    <w:rsid w:val="000B267C"/>
    <w:rsid w:val="000B2CA0"/>
    <w:rsid w:val="000B31A1"/>
    <w:rsid w:val="000B4824"/>
    <w:rsid w:val="000B6467"/>
    <w:rsid w:val="000C0148"/>
    <w:rsid w:val="000C07C1"/>
    <w:rsid w:val="000C33A2"/>
    <w:rsid w:val="000C7BCE"/>
    <w:rsid w:val="000D6597"/>
    <w:rsid w:val="000D785A"/>
    <w:rsid w:val="000E020F"/>
    <w:rsid w:val="000E1254"/>
    <w:rsid w:val="000E2071"/>
    <w:rsid w:val="000E3685"/>
    <w:rsid w:val="000E49B0"/>
    <w:rsid w:val="000E6849"/>
    <w:rsid w:val="000E6FE0"/>
    <w:rsid w:val="000F0782"/>
    <w:rsid w:val="000F273B"/>
    <w:rsid w:val="000F33F6"/>
    <w:rsid w:val="000F3559"/>
    <w:rsid w:val="000F427A"/>
    <w:rsid w:val="00101D64"/>
    <w:rsid w:val="001041EC"/>
    <w:rsid w:val="001044A3"/>
    <w:rsid w:val="001064F7"/>
    <w:rsid w:val="001066FE"/>
    <w:rsid w:val="00106C9E"/>
    <w:rsid w:val="00107FDD"/>
    <w:rsid w:val="0011159F"/>
    <w:rsid w:val="0011354C"/>
    <w:rsid w:val="001137D5"/>
    <w:rsid w:val="00117017"/>
    <w:rsid w:val="001175F0"/>
    <w:rsid w:val="00120196"/>
    <w:rsid w:val="00122EAA"/>
    <w:rsid w:val="0012345F"/>
    <w:rsid w:val="00125771"/>
    <w:rsid w:val="00126213"/>
    <w:rsid w:val="001314B3"/>
    <w:rsid w:val="00134249"/>
    <w:rsid w:val="00137152"/>
    <w:rsid w:val="0014049A"/>
    <w:rsid w:val="00140ED6"/>
    <w:rsid w:val="00141702"/>
    <w:rsid w:val="00143318"/>
    <w:rsid w:val="001444F8"/>
    <w:rsid w:val="0014510B"/>
    <w:rsid w:val="00147076"/>
    <w:rsid w:val="00150186"/>
    <w:rsid w:val="001561F8"/>
    <w:rsid w:val="00156558"/>
    <w:rsid w:val="0015731D"/>
    <w:rsid w:val="00157D7A"/>
    <w:rsid w:val="0016440A"/>
    <w:rsid w:val="001649F8"/>
    <w:rsid w:val="001660C0"/>
    <w:rsid w:val="00171298"/>
    <w:rsid w:val="00171350"/>
    <w:rsid w:val="00171787"/>
    <w:rsid w:val="00171C52"/>
    <w:rsid w:val="00172E9A"/>
    <w:rsid w:val="001735FA"/>
    <w:rsid w:val="00180FF4"/>
    <w:rsid w:val="00182837"/>
    <w:rsid w:val="00183C89"/>
    <w:rsid w:val="00184962"/>
    <w:rsid w:val="00186770"/>
    <w:rsid w:val="00193890"/>
    <w:rsid w:val="001943ED"/>
    <w:rsid w:val="00197E76"/>
    <w:rsid w:val="001A272A"/>
    <w:rsid w:val="001A27AB"/>
    <w:rsid w:val="001A3C35"/>
    <w:rsid w:val="001A4E54"/>
    <w:rsid w:val="001A7672"/>
    <w:rsid w:val="001B7BB8"/>
    <w:rsid w:val="001C6299"/>
    <w:rsid w:val="001D4634"/>
    <w:rsid w:val="001D4645"/>
    <w:rsid w:val="001D5220"/>
    <w:rsid w:val="001D7A32"/>
    <w:rsid w:val="001E42CF"/>
    <w:rsid w:val="001E459C"/>
    <w:rsid w:val="001E6217"/>
    <w:rsid w:val="001E7A8A"/>
    <w:rsid w:val="001F1D6E"/>
    <w:rsid w:val="001F2A76"/>
    <w:rsid w:val="001F2A90"/>
    <w:rsid w:val="001F45AE"/>
    <w:rsid w:val="001F777B"/>
    <w:rsid w:val="00204063"/>
    <w:rsid w:val="002043C1"/>
    <w:rsid w:val="00205B03"/>
    <w:rsid w:val="0021023F"/>
    <w:rsid w:val="002106FF"/>
    <w:rsid w:val="00211139"/>
    <w:rsid w:val="00211371"/>
    <w:rsid w:val="00211AF8"/>
    <w:rsid w:val="00211C75"/>
    <w:rsid w:val="00215DB7"/>
    <w:rsid w:val="00216D38"/>
    <w:rsid w:val="00216EA9"/>
    <w:rsid w:val="00217425"/>
    <w:rsid w:val="00217CD2"/>
    <w:rsid w:val="00220881"/>
    <w:rsid w:val="00220EF3"/>
    <w:rsid w:val="0022101E"/>
    <w:rsid w:val="0022301E"/>
    <w:rsid w:val="00226791"/>
    <w:rsid w:val="00226968"/>
    <w:rsid w:val="00227397"/>
    <w:rsid w:val="002321C1"/>
    <w:rsid w:val="0023440B"/>
    <w:rsid w:val="002418F4"/>
    <w:rsid w:val="00242275"/>
    <w:rsid w:val="002436D5"/>
    <w:rsid w:val="00247582"/>
    <w:rsid w:val="00250508"/>
    <w:rsid w:val="002521E9"/>
    <w:rsid w:val="0025226B"/>
    <w:rsid w:val="002533E1"/>
    <w:rsid w:val="00256A73"/>
    <w:rsid w:val="00256B04"/>
    <w:rsid w:val="00261C67"/>
    <w:rsid w:val="0026529C"/>
    <w:rsid w:val="002673CD"/>
    <w:rsid w:val="00274AD7"/>
    <w:rsid w:val="00284784"/>
    <w:rsid w:val="00292C77"/>
    <w:rsid w:val="002A4002"/>
    <w:rsid w:val="002A58E3"/>
    <w:rsid w:val="002A5AF5"/>
    <w:rsid w:val="002B247B"/>
    <w:rsid w:val="002B273D"/>
    <w:rsid w:val="002B4E99"/>
    <w:rsid w:val="002C0967"/>
    <w:rsid w:val="002C1720"/>
    <w:rsid w:val="002C185E"/>
    <w:rsid w:val="002C2D97"/>
    <w:rsid w:val="002C43A6"/>
    <w:rsid w:val="002C4ECD"/>
    <w:rsid w:val="002C7EDC"/>
    <w:rsid w:val="002D7A18"/>
    <w:rsid w:val="002E340B"/>
    <w:rsid w:val="002E3A1C"/>
    <w:rsid w:val="002E7AFA"/>
    <w:rsid w:val="002F2C4B"/>
    <w:rsid w:val="002F4737"/>
    <w:rsid w:val="00301246"/>
    <w:rsid w:val="00304367"/>
    <w:rsid w:val="00305317"/>
    <w:rsid w:val="00305329"/>
    <w:rsid w:val="0030534A"/>
    <w:rsid w:val="00305AE9"/>
    <w:rsid w:val="00307F18"/>
    <w:rsid w:val="00315289"/>
    <w:rsid w:val="0031591E"/>
    <w:rsid w:val="00316A24"/>
    <w:rsid w:val="003177B6"/>
    <w:rsid w:val="00320254"/>
    <w:rsid w:val="003217C4"/>
    <w:rsid w:val="00323B82"/>
    <w:rsid w:val="00326DCB"/>
    <w:rsid w:val="00330018"/>
    <w:rsid w:val="00330A85"/>
    <w:rsid w:val="0034424D"/>
    <w:rsid w:val="00355897"/>
    <w:rsid w:val="00355C2D"/>
    <w:rsid w:val="00356347"/>
    <w:rsid w:val="00360026"/>
    <w:rsid w:val="0036298E"/>
    <w:rsid w:val="003648B8"/>
    <w:rsid w:val="003654C4"/>
    <w:rsid w:val="00366C68"/>
    <w:rsid w:val="00380D6B"/>
    <w:rsid w:val="0038108D"/>
    <w:rsid w:val="00381391"/>
    <w:rsid w:val="0038440E"/>
    <w:rsid w:val="003865FD"/>
    <w:rsid w:val="00391DD1"/>
    <w:rsid w:val="003920CF"/>
    <w:rsid w:val="003927DD"/>
    <w:rsid w:val="0039376C"/>
    <w:rsid w:val="00396F52"/>
    <w:rsid w:val="003A143C"/>
    <w:rsid w:val="003A6DA5"/>
    <w:rsid w:val="003B067E"/>
    <w:rsid w:val="003B44BD"/>
    <w:rsid w:val="003B5938"/>
    <w:rsid w:val="003B7481"/>
    <w:rsid w:val="003C4F42"/>
    <w:rsid w:val="003D2264"/>
    <w:rsid w:val="003D2948"/>
    <w:rsid w:val="003D3CD9"/>
    <w:rsid w:val="003E0648"/>
    <w:rsid w:val="003E0D0F"/>
    <w:rsid w:val="003E2AA3"/>
    <w:rsid w:val="003E4BB2"/>
    <w:rsid w:val="003E64D5"/>
    <w:rsid w:val="003F36DE"/>
    <w:rsid w:val="003F44D8"/>
    <w:rsid w:val="003F62E7"/>
    <w:rsid w:val="003F74EF"/>
    <w:rsid w:val="00400A15"/>
    <w:rsid w:val="00401E6C"/>
    <w:rsid w:val="0040281D"/>
    <w:rsid w:val="00404D8A"/>
    <w:rsid w:val="00405DE1"/>
    <w:rsid w:val="004063B1"/>
    <w:rsid w:val="00407BE7"/>
    <w:rsid w:val="00415D9A"/>
    <w:rsid w:val="00415FDF"/>
    <w:rsid w:val="004206C9"/>
    <w:rsid w:val="00427771"/>
    <w:rsid w:val="00437B57"/>
    <w:rsid w:val="00437B94"/>
    <w:rsid w:val="00437C70"/>
    <w:rsid w:val="00442CCD"/>
    <w:rsid w:val="004430D6"/>
    <w:rsid w:val="00443C94"/>
    <w:rsid w:val="004443F1"/>
    <w:rsid w:val="00444513"/>
    <w:rsid w:val="00444A4D"/>
    <w:rsid w:val="004453F9"/>
    <w:rsid w:val="00445578"/>
    <w:rsid w:val="00450B83"/>
    <w:rsid w:val="00452093"/>
    <w:rsid w:val="004546D3"/>
    <w:rsid w:val="0046174A"/>
    <w:rsid w:val="0046315B"/>
    <w:rsid w:val="00465010"/>
    <w:rsid w:val="004725CA"/>
    <w:rsid w:val="00473557"/>
    <w:rsid w:val="0047356B"/>
    <w:rsid w:val="00473958"/>
    <w:rsid w:val="0048096A"/>
    <w:rsid w:val="00483078"/>
    <w:rsid w:val="00484619"/>
    <w:rsid w:val="00484A74"/>
    <w:rsid w:val="00486A73"/>
    <w:rsid w:val="00487AAF"/>
    <w:rsid w:val="00492ABF"/>
    <w:rsid w:val="00496662"/>
    <w:rsid w:val="00497807"/>
    <w:rsid w:val="004A3181"/>
    <w:rsid w:val="004A58D5"/>
    <w:rsid w:val="004B1037"/>
    <w:rsid w:val="004B13D3"/>
    <w:rsid w:val="004B6613"/>
    <w:rsid w:val="004C582C"/>
    <w:rsid w:val="004C63BC"/>
    <w:rsid w:val="004D4770"/>
    <w:rsid w:val="004E1864"/>
    <w:rsid w:val="004E19A0"/>
    <w:rsid w:val="004E21E5"/>
    <w:rsid w:val="004E2AF2"/>
    <w:rsid w:val="004E31B8"/>
    <w:rsid w:val="004E364D"/>
    <w:rsid w:val="004E37ED"/>
    <w:rsid w:val="004E64FE"/>
    <w:rsid w:val="004E71FC"/>
    <w:rsid w:val="004F0ADF"/>
    <w:rsid w:val="004F5F4D"/>
    <w:rsid w:val="004F72E7"/>
    <w:rsid w:val="004F7414"/>
    <w:rsid w:val="005028CF"/>
    <w:rsid w:val="00506F14"/>
    <w:rsid w:val="005079CA"/>
    <w:rsid w:val="005108DD"/>
    <w:rsid w:val="00515B48"/>
    <w:rsid w:val="00517EDF"/>
    <w:rsid w:val="0052121C"/>
    <w:rsid w:val="00521E58"/>
    <w:rsid w:val="005276F6"/>
    <w:rsid w:val="00530068"/>
    <w:rsid w:val="00531FAE"/>
    <w:rsid w:val="00533DB7"/>
    <w:rsid w:val="00534211"/>
    <w:rsid w:val="00540C81"/>
    <w:rsid w:val="00542FCB"/>
    <w:rsid w:val="0054330A"/>
    <w:rsid w:val="00543A0D"/>
    <w:rsid w:val="00543B55"/>
    <w:rsid w:val="00546169"/>
    <w:rsid w:val="005503AA"/>
    <w:rsid w:val="00553284"/>
    <w:rsid w:val="00554258"/>
    <w:rsid w:val="00560BEC"/>
    <w:rsid w:val="00560CB7"/>
    <w:rsid w:val="00562316"/>
    <w:rsid w:val="005634B3"/>
    <w:rsid w:val="0056421B"/>
    <w:rsid w:val="0056752B"/>
    <w:rsid w:val="00576CE3"/>
    <w:rsid w:val="00577FB6"/>
    <w:rsid w:val="00580F70"/>
    <w:rsid w:val="00581E66"/>
    <w:rsid w:val="00582401"/>
    <w:rsid w:val="005872F5"/>
    <w:rsid w:val="0059142F"/>
    <w:rsid w:val="00595215"/>
    <w:rsid w:val="00596BA6"/>
    <w:rsid w:val="005A394B"/>
    <w:rsid w:val="005A4E9D"/>
    <w:rsid w:val="005A649C"/>
    <w:rsid w:val="005B1A91"/>
    <w:rsid w:val="005B2067"/>
    <w:rsid w:val="005B4E40"/>
    <w:rsid w:val="005B76ED"/>
    <w:rsid w:val="005B77B1"/>
    <w:rsid w:val="005C17E6"/>
    <w:rsid w:val="005C31B4"/>
    <w:rsid w:val="005C5455"/>
    <w:rsid w:val="005C6707"/>
    <w:rsid w:val="005D3B32"/>
    <w:rsid w:val="005D5359"/>
    <w:rsid w:val="005E5DE9"/>
    <w:rsid w:val="005E664D"/>
    <w:rsid w:val="005E7364"/>
    <w:rsid w:val="005F48AD"/>
    <w:rsid w:val="005F5674"/>
    <w:rsid w:val="005F7F51"/>
    <w:rsid w:val="00604041"/>
    <w:rsid w:val="00605268"/>
    <w:rsid w:val="00605C1A"/>
    <w:rsid w:val="00606192"/>
    <w:rsid w:val="00607A10"/>
    <w:rsid w:val="00610105"/>
    <w:rsid w:val="00611635"/>
    <w:rsid w:val="00612C9B"/>
    <w:rsid w:val="00617585"/>
    <w:rsid w:val="00620292"/>
    <w:rsid w:val="00620D23"/>
    <w:rsid w:val="006328F7"/>
    <w:rsid w:val="00633112"/>
    <w:rsid w:val="006333B5"/>
    <w:rsid w:val="00634F3D"/>
    <w:rsid w:val="00636F68"/>
    <w:rsid w:val="0063765E"/>
    <w:rsid w:val="006434BD"/>
    <w:rsid w:val="00644486"/>
    <w:rsid w:val="00646DF8"/>
    <w:rsid w:val="00657E41"/>
    <w:rsid w:val="00660F2D"/>
    <w:rsid w:val="006611CE"/>
    <w:rsid w:val="00663127"/>
    <w:rsid w:val="006641AB"/>
    <w:rsid w:val="00664E0B"/>
    <w:rsid w:val="00664F1A"/>
    <w:rsid w:val="0066738A"/>
    <w:rsid w:val="0067038B"/>
    <w:rsid w:val="0067313B"/>
    <w:rsid w:val="006738B9"/>
    <w:rsid w:val="00673BDA"/>
    <w:rsid w:val="00673C08"/>
    <w:rsid w:val="006744E1"/>
    <w:rsid w:val="00674619"/>
    <w:rsid w:val="00682E81"/>
    <w:rsid w:val="00687252"/>
    <w:rsid w:val="00687C5B"/>
    <w:rsid w:val="006917AD"/>
    <w:rsid w:val="00691F81"/>
    <w:rsid w:val="006926D9"/>
    <w:rsid w:val="0069352F"/>
    <w:rsid w:val="00693887"/>
    <w:rsid w:val="00694882"/>
    <w:rsid w:val="0069585D"/>
    <w:rsid w:val="00697A45"/>
    <w:rsid w:val="00697B13"/>
    <w:rsid w:val="006A1283"/>
    <w:rsid w:val="006A129E"/>
    <w:rsid w:val="006B228A"/>
    <w:rsid w:val="006B25E6"/>
    <w:rsid w:val="006B3029"/>
    <w:rsid w:val="006B32F7"/>
    <w:rsid w:val="006B504C"/>
    <w:rsid w:val="006B5CA3"/>
    <w:rsid w:val="006B7E25"/>
    <w:rsid w:val="006C52F2"/>
    <w:rsid w:val="006C57B1"/>
    <w:rsid w:val="006D0D8B"/>
    <w:rsid w:val="006D25CA"/>
    <w:rsid w:val="006D265F"/>
    <w:rsid w:val="006D3E80"/>
    <w:rsid w:val="006E7898"/>
    <w:rsid w:val="006E7AED"/>
    <w:rsid w:val="006F2B23"/>
    <w:rsid w:val="006F68B9"/>
    <w:rsid w:val="006F6C45"/>
    <w:rsid w:val="006F7ECA"/>
    <w:rsid w:val="007001DD"/>
    <w:rsid w:val="00700D0A"/>
    <w:rsid w:val="007063A1"/>
    <w:rsid w:val="00710DB1"/>
    <w:rsid w:val="0071261C"/>
    <w:rsid w:val="007163DF"/>
    <w:rsid w:val="00721B6B"/>
    <w:rsid w:val="0072327F"/>
    <w:rsid w:val="007252C1"/>
    <w:rsid w:val="007272A7"/>
    <w:rsid w:val="00730BEB"/>
    <w:rsid w:val="00732EA8"/>
    <w:rsid w:val="007372D4"/>
    <w:rsid w:val="0074404B"/>
    <w:rsid w:val="007441A9"/>
    <w:rsid w:val="007448C3"/>
    <w:rsid w:val="00746539"/>
    <w:rsid w:val="00752B26"/>
    <w:rsid w:val="00752C32"/>
    <w:rsid w:val="00754E33"/>
    <w:rsid w:val="00756995"/>
    <w:rsid w:val="00756FC4"/>
    <w:rsid w:val="00757B06"/>
    <w:rsid w:val="0076470E"/>
    <w:rsid w:val="00764DB4"/>
    <w:rsid w:val="00764FF3"/>
    <w:rsid w:val="00766281"/>
    <w:rsid w:val="00770D99"/>
    <w:rsid w:val="0077172D"/>
    <w:rsid w:val="0077187D"/>
    <w:rsid w:val="00771FAC"/>
    <w:rsid w:val="00772B21"/>
    <w:rsid w:val="0077413D"/>
    <w:rsid w:val="00776ECB"/>
    <w:rsid w:val="00777877"/>
    <w:rsid w:val="0078133C"/>
    <w:rsid w:val="007814D6"/>
    <w:rsid w:val="00785F8B"/>
    <w:rsid w:val="00786AC9"/>
    <w:rsid w:val="00786DB0"/>
    <w:rsid w:val="00793168"/>
    <w:rsid w:val="007956AA"/>
    <w:rsid w:val="007A1EAE"/>
    <w:rsid w:val="007A3C2C"/>
    <w:rsid w:val="007A40C5"/>
    <w:rsid w:val="007A4E48"/>
    <w:rsid w:val="007A6DF2"/>
    <w:rsid w:val="007A7403"/>
    <w:rsid w:val="007B0CA1"/>
    <w:rsid w:val="007B218E"/>
    <w:rsid w:val="007B4F16"/>
    <w:rsid w:val="007B5303"/>
    <w:rsid w:val="007B6AB7"/>
    <w:rsid w:val="007B6C93"/>
    <w:rsid w:val="007B6F5E"/>
    <w:rsid w:val="007C10C1"/>
    <w:rsid w:val="007C540F"/>
    <w:rsid w:val="007C6F93"/>
    <w:rsid w:val="007C76FF"/>
    <w:rsid w:val="007D0F91"/>
    <w:rsid w:val="007D1DFD"/>
    <w:rsid w:val="007D248D"/>
    <w:rsid w:val="007D4475"/>
    <w:rsid w:val="007D6441"/>
    <w:rsid w:val="007D66A4"/>
    <w:rsid w:val="007E0DAB"/>
    <w:rsid w:val="007E1D77"/>
    <w:rsid w:val="007E4CBC"/>
    <w:rsid w:val="007E4CFE"/>
    <w:rsid w:val="007F3C7B"/>
    <w:rsid w:val="007F4657"/>
    <w:rsid w:val="007F71AE"/>
    <w:rsid w:val="007F75D1"/>
    <w:rsid w:val="0080104D"/>
    <w:rsid w:val="00802FCB"/>
    <w:rsid w:val="008035A1"/>
    <w:rsid w:val="008040B1"/>
    <w:rsid w:val="0080450F"/>
    <w:rsid w:val="008069D4"/>
    <w:rsid w:val="008125FA"/>
    <w:rsid w:val="00814E3F"/>
    <w:rsid w:val="00816605"/>
    <w:rsid w:val="00823BC8"/>
    <w:rsid w:val="008244C0"/>
    <w:rsid w:val="0082495E"/>
    <w:rsid w:val="00825937"/>
    <w:rsid w:val="008279F9"/>
    <w:rsid w:val="008335C0"/>
    <w:rsid w:val="00835A89"/>
    <w:rsid w:val="00835DCF"/>
    <w:rsid w:val="00841316"/>
    <w:rsid w:val="00842771"/>
    <w:rsid w:val="00843E1E"/>
    <w:rsid w:val="0084535F"/>
    <w:rsid w:val="0084626A"/>
    <w:rsid w:val="00846911"/>
    <w:rsid w:val="00850517"/>
    <w:rsid w:val="00850549"/>
    <w:rsid w:val="008520FF"/>
    <w:rsid w:val="008546CE"/>
    <w:rsid w:val="00855403"/>
    <w:rsid w:val="008559F9"/>
    <w:rsid w:val="00855C00"/>
    <w:rsid w:val="008573E4"/>
    <w:rsid w:val="00864D30"/>
    <w:rsid w:val="0086609E"/>
    <w:rsid w:val="0086750E"/>
    <w:rsid w:val="00876D34"/>
    <w:rsid w:val="00884BFA"/>
    <w:rsid w:val="008866CE"/>
    <w:rsid w:val="00892B10"/>
    <w:rsid w:val="00894DE8"/>
    <w:rsid w:val="00895E32"/>
    <w:rsid w:val="00897094"/>
    <w:rsid w:val="00897148"/>
    <w:rsid w:val="008A3F7A"/>
    <w:rsid w:val="008A5376"/>
    <w:rsid w:val="008A5729"/>
    <w:rsid w:val="008A5972"/>
    <w:rsid w:val="008A5A12"/>
    <w:rsid w:val="008C1192"/>
    <w:rsid w:val="008C1A91"/>
    <w:rsid w:val="008C2A3C"/>
    <w:rsid w:val="008C51A0"/>
    <w:rsid w:val="008C54BB"/>
    <w:rsid w:val="008C5EA7"/>
    <w:rsid w:val="008C6637"/>
    <w:rsid w:val="008C693A"/>
    <w:rsid w:val="008C7BF5"/>
    <w:rsid w:val="008D21E6"/>
    <w:rsid w:val="008D2CEC"/>
    <w:rsid w:val="008D2FFA"/>
    <w:rsid w:val="008D47B5"/>
    <w:rsid w:val="008D7E72"/>
    <w:rsid w:val="008E008B"/>
    <w:rsid w:val="008E04A2"/>
    <w:rsid w:val="008E0CFA"/>
    <w:rsid w:val="008E27AF"/>
    <w:rsid w:val="008E5411"/>
    <w:rsid w:val="008F0BCB"/>
    <w:rsid w:val="008F1C8B"/>
    <w:rsid w:val="008F2858"/>
    <w:rsid w:val="008F60B2"/>
    <w:rsid w:val="008F736B"/>
    <w:rsid w:val="009021A3"/>
    <w:rsid w:val="00905A81"/>
    <w:rsid w:val="00906694"/>
    <w:rsid w:val="00923333"/>
    <w:rsid w:val="009238E0"/>
    <w:rsid w:val="00925CD1"/>
    <w:rsid w:val="009325FD"/>
    <w:rsid w:val="009335E7"/>
    <w:rsid w:val="00934D2B"/>
    <w:rsid w:val="0093530E"/>
    <w:rsid w:val="00940768"/>
    <w:rsid w:val="00942E43"/>
    <w:rsid w:val="00945BD9"/>
    <w:rsid w:val="00946B39"/>
    <w:rsid w:val="00946EAB"/>
    <w:rsid w:val="0095127C"/>
    <w:rsid w:val="00951497"/>
    <w:rsid w:val="009523B6"/>
    <w:rsid w:val="0095652A"/>
    <w:rsid w:val="0096045F"/>
    <w:rsid w:val="00972D0A"/>
    <w:rsid w:val="009759F6"/>
    <w:rsid w:val="00975D39"/>
    <w:rsid w:val="0097783A"/>
    <w:rsid w:val="009807E9"/>
    <w:rsid w:val="00982227"/>
    <w:rsid w:val="0098263B"/>
    <w:rsid w:val="00982874"/>
    <w:rsid w:val="00983857"/>
    <w:rsid w:val="009841CF"/>
    <w:rsid w:val="009841E1"/>
    <w:rsid w:val="00984421"/>
    <w:rsid w:val="00985219"/>
    <w:rsid w:val="0099344A"/>
    <w:rsid w:val="00993638"/>
    <w:rsid w:val="00993DD4"/>
    <w:rsid w:val="00994C2C"/>
    <w:rsid w:val="00995226"/>
    <w:rsid w:val="00995232"/>
    <w:rsid w:val="009953F4"/>
    <w:rsid w:val="00997135"/>
    <w:rsid w:val="009C0932"/>
    <w:rsid w:val="009C1CB7"/>
    <w:rsid w:val="009C591A"/>
    <w:rsid w:val="009D50BD"/>
    <w:rsid w:val="009E050E"/>
    <w:rsid w:val="009E2F90"/>
    <w:rsid w:val="009E78E5"/>
    <w:rsid w:val="009F0485"/>
    <w:rsid w:val="009F18BB"/>
    <w:rsid w:val="009F3464"/>
    <w:rsid w:val="009F394E"/>
    <w:rsid w:val="009F4676"/>
    <w:rsid w:val="009F659C"/>
    <w:rsid w:val="00A00DD9"/>
    <w:rsid w:val="00A03E2B"/>
    <w:rsid w:val="00A04671"/>
    <w:rsid w:val="00A11715"/>
    <w:rsid w:val="00A119BB"/>
    <w:rsid w:val="00A12BC4"/>
    <w:rsid w:val="00A15DCD"/>
    <w:rsid w:val="00A17BE8"/>
    <w:rsid w:val="00A2099A"/>
    <w:rsid w:val="00A25724"/>
    <w:rsid w:val="00A259C9"/>
    <w:rsid w:val="00A328C7"/>
    <w:rsid w:val="00A33141"/>
    <w:rsid w:val="00A40571"/>
    <w:rsid w:val="00A411C7"/>
    <w:rsid w:val="00A4152E"/>
    <w:rsid w:val="00A41627"/>
    <w:rsid w:val="00A42F1A"/>
    <w:rsid w:val="00A42FAF"/>
    <w:rsid w:val="00A43FB6"/>
    <w:rsid w:val="00A51638"/>
    <w:rsid w:val="00A53A45"/>
    <w:rsid w:val="00A555DA"/>
    <w:rsid w:val="00A55880"/>
    <w:rsid w:val="00A55A69"/>
    <w:rsid w:val="00A55AB1"/>
    <w:rsid w:val="00A64095"/>
    <w:rsid w:val="00A654DB"/>
    <w:rsid w:val="00A65639"/>
    <w:rsid w:val="00A67D51"/>
    <w:rsid w:val="00A728FE"/>
    <w:rsid w:val="00A72BCC"/>
    <w:rsid w:val="00A72ECB"/>
    <w:rsid w:val="00A749BB"/>
    <w:rsid w:val="00A75900"/>
    <w:rsid w:val="00A75FF4"/>
    <w:rsid w:val="00A76579"/>
    <w:rsid w:val="00A805EF"/>
    <w:rsid w:val="00A8651A"/>
    <w:rsid w:val="00A9035D"/>
    <w:rsid w:val="00A9490D"/>
    <w:rsid w:val="00AA0078"/>
    <w:rsid w:val="00AA2EC3"/>
    <w:rsid w:val="00AA336D"/>
    <w:rsid w:val="00AA395F"/>
    <w:rsid w:val="00AA54E2"/>
    <w:rsid w:val="00AA7027"/>
    <w:rsid w:val="00AB044D"/>
    <w:rsid w:val="00AB0C11"/>
    <w:rsid w:val="00AB214E"/>
    <w:rsid w:val="00AB21DC"/>
    <w:rsid w:val="00AB2222"/>
    <w:rsid w:val="00AB4C98"/>
    <w:rsid w:val="00AC0349"/>
    <w:rsid w:val="00AC13AC"/>
    <w:rsid w:val="00AC148A"/>
    <w:rsid w:val="00AC3307"/>
    <w:rsid w:val="00AC584A"/>
    <w:rsid w:val="00AC5C10"/>
    <w:rsid w:val="00AC5C69"/>
    <w:rsid w:val="00AC6293"/>
    <w:rsid w:val="00AD058A"/>
    <w:rsid w:val="00AD256C"/>
    <w:rsid w:val="00AD702F"/>
    <w:rsid w:val="00AE3123"/>
    <w:rsid w:val="00AE45D5"/>
    <w:rsid w:val="00AE4EE5"/>
    <w:rsid w:val="00AE6812"/>
    <w:rsid w:val="00AE74A8"/>
    <w:rsid w:val="00AF07D8"/>
    <w:rsid w:val="00AF1CE5"/>
    <w:rsid w:val="00AF1D9B"/>
    <w:rsid w:val="00AF490A"/>
    <w:rsid w:val="00AF774F"/>
    <w:rsid w:val="00B016BF"/>
    <w:rsid w:val="00B01D6C"/>
    <w:rsid w:val="00B02375"/>
    <w:rsid w:val="00B039F6"/>
    <w:rsid w:val="00B04244"/>
    <w:rsid w:val="00B068BF"/>
    <w:rsid w:val="00B06BFF"/>
    <w:rsid w:val="00B079F6"/>
    <w:rsid w:val="00B21882"/>
    <w:rsid w:val="00B24953"/>
    <w:rsid w:val="00B24A02"/>
    <w:rsid w:val="00B3074A"/>
    <w:rsid w:val="00B31E61"/>
    <w:rsid w:val="00B333B1"/>
    <w:rsid w:val="00B41566"/>
    <w:rsid w:val="00B43690"/>
    <w:rsid w:val="00B437A6"/>
    <w:rsid w:val="00B44795"/>
    <w:rsid w:val="00B45F64"/>
    <w:rsid w:val="00B463FD"/>
    <w:rsid w:val="00B46515"/>
    <w:rsid w:val="00B50BB1"/>
    <w:rsid w:val="00B50EB0"/>
    <w:rsid w:val="00B53CE3"/>
    <w:rsid w:val="00B53E04"/>
    <w:rsid w:val="00B54BCD"/>
    <w:rsid w:val="00B54CDB"/>
    <w:rsid w:val="00B55A12"/>
    <w:rsid w:val="00B63235"/>
    <w:rsid w:val="00B64BB8"/>
    <w:rsid w:val="00B65568"/>
    <w:rsid w:val="00B67166"/>
    <w:rsid w:val="00B71AB1"/>
    <w:rsid w:val="00B72898"/>
    <w:rsid w:val="00B779C4"/>
    <w:rsid w:val="00B8207E"/>
    <w:rsid w:val="00B822AE"/>
    <w:rsid w:val="00B84C68"/>
    <w:rsid w:val="00B8558B"/>
    <w:rsid w:val="00B87D7A"/>
    <w:rsid w:val="00B93630"/>
    <w:rsid w:val="00B97C85"/>
    <w:rsid w:val="00BA0AC2"/>
    <w:rsid w:val="00BA3487"/>
    <w:rsid w:val="00BA369D"/>
    <w:rsid w:val="00BA40B5"/>
    <w:rsid w:val="00BA4F39"/>
    <w:rsid w:val="00BA5482"/>
    <w:rsid w:val="00BB04A7"/>
    <w:rsid w:val="00BB28A9"/>
    <w:rsid w:val="00BB2E04"/>
    <w:rsid w:val="00BB7742"/>
    <w:rsid w:val="00BC0AD2"/>
    <w:rsid w:val="00BC2D99"/>
    <w:rsid w:val="00BC3EB9"/>
    <w:rsid w:val="00BC4F70"/>
    <w:rsid w:val="00BC536A"/>
    <w:rsid w:val="00BC7707"/>
    <w:rsid w:val="00BD040A"/>
    <w:rsid w:val="00BD0ABA"/>
    <w:rsid w:val="00BD2A40"/>
    <w:rsid w:val="00BD52DA"/>
    <w:rsid w:val="00BE04D9"/>
    <w:rsid w:val="00BE1F17"/>
    <w:rsid w:val="00BF047C"/>
    <w:rsid w:val="00BF0CA5"/>
    <w:rsid w:val="00BF2424"/>
    <w:rsid w:val="00BF34DF"/>
    <w:rsid w:val="00BF5C01"/>
    <w:rsid w:val="00BF6634"/>
    <w:rsid w:val="00C0015E"/>
    <w:rsid w:val="00C04F44"/>
    <w:rsid w:val="00C06307"/>
    <w:rsid w:val="00C0649F"/>
    <w:rsid w:val="00C069A3"/>
    <w:rsid w:val="00C119BC"/>
    <w:rsid w:val="00C14184"/>
    <w:rsid w:val="00C16479"/>
    <w:rsid w:val="00C172AA"/>
    <w:rsid w:val="00C206C4"/>
    <w:rsid w:val="00C243B2"/>
    <w:rsid w:val="00C24F7C"/>
    <w:rsid w:val="00C25458"/>
    <w:rsid w:val="00C26722"/>
    <w:rsid w:val="00C30574"/>
    <w:rsid w:val="00C33300"/>
    <w:rsid w:val="00C34F22"/>
    <w:rsid w:val="00C37334"/>
    <w:rsid w:val="00C42AF6"/>
    <w:rsid w:val="00C44E3C"/>
    <w:rsid w:val="00C46BD9"/>
    <w:rsid w:val="00C52A80"/>
    <w:rsid w:val="00C533AD"/>
    <w:rsid w:val="00C554D4"/>
    <w:rsid w:val="00C61B33"/>
    <w:rsid w:val="00C63F7F"/>
    <w:rsid w:val="00C64082"/>
    <w:rsid w:val="00C6663B"/>
    <w:rsid w:val="00C6752E"/>
    <w:rsid w:val="00C7283B"/>
    <w:rsid w:val="00C7361E"/>
    <w:rsid w:val="00C76C19"/>
    <w:rsid w:val="00C81DD2"/>
    <w:rsid w:val="00C81F31"/>
    <w:rsid w:val="00C8532E"/>
    <w:rsid w:val="00C85817"/>
    <w:rsid w:val="00C861C5"/>
    <w:rsid w:val="00C867CF"/>
    <w:rsid w:val="00C94065"/>
    <w:rsid w:val="00C97002"/>
    <w:rsid w:val="00C97209"/>
    <w:rsid w:val="00CA17B7"/>
    <w:rsid w:val="00CA2B29"/>
    <w:rsid w:val="00CA3FD3"/>
    <w:rsid w:val="00CA4FE8"/>
    <w:rsid w:val="00CA7B07"/>
    <w:rsid w:val="00CB21B6"/>
    <w:rsid w:val="00CB2C01"/>
    <w:rsid w:val="00CB2DEA"/>
    <w:rsid w:val="00CB34BE"/>
    <w:rsid w:val="00CB42C1"/>
    <w:rsid w:val="00CB5506"/>
    <w:rsid w:val="00CB65EA"/>
    <w:rsid w:val="00CB6B89"/>
    <w:rsid w:val="00CB7474"/>
    <w:rsid w:val="00CC0F92"/>
    <w:rsid w:val="00CC1B35"/>
    <w:rsid w:val="00CC69C2"/>
    <w:rsid w:val="00CC6CB3"/>
    <w:rsid w:val="00CD10A7"/>
    <w:rsid w:val="00CD1261"/>
    <w:rsid w:val="00CD22C5"/>
    <w:rsid w:val="00CD2BF8"/>
    <w:rsid w:val="00CD4072"/>
    <w:rsid w:val="00CD5F0F"/>
    <w:rsid w:val="00CE32A7"/>
    <w:rsid w:val="00CE35F6"/>
    <w:rsid w:val="00CE508B"/>
    <w:rsid w:val="00CF0842"/>
    <w:rsid w:val="00CF1651"/>
    <w:rsid w:val="00CF5BF4"/>
    <w:rsid w:val="00D00C5C"/>
    <w:rsid w:val="00D01524"/>
    <w:rsid w:val="00D02D28"/>
    <w:rsid w:val="00D042DA"/>
    <w:rsid w:val="00D04D8C"/>
    <w:rsid w:val="00D04E21"/>
    <w:rsid w:val="00D0614D"/>
    <w:rsid w:val="00D0718F"/>
    <w:rsid w:val="00D10597"/>
    <w:rsid w:val="00D11055"/>
    <w:rsid w:val="00D144BC"/>
    <w:rsid w:val="00D160B1"/>
    <w:rsid w:val="00D209A8"/>
    <w:rsid w:val="00D22835"/>
    <w:rsid w:val="00D23D36"/>
    <w:rsid w:val="00D24D7B"/>
    <w:rsid w:val="00D2649E"/>
    <w:rsid w:val="00D341F7"/>
    <w:rsid w:val="00D42587"/>
    <w:rsid w:val="00D4282A"/>
    <w:rsid w:val="00D44344"/>
    <w:rsid w:val="00D44D14"/>
    <w:rsid w:val="00D54E73"/>
    <w:rsid w:val="00D5649D"/>
    <w:rsid w:val="00D5713C"/>
    <w:rsid w:val="00D57F84"/>
    <w:rsid w:val="00D60953"/>
    <w:rsid w:val="00D64A5F"/>
    <w:rsid w:val="00D66856"/>
    <w:rsid w:val="00D66B5D"/>
    <w:rsid w:val="00D67EC1"/>
    <w:rsid w:val="00D77968"/>
    <w:rsid w:val="00D802BA"/>
    <w:rsid w:val="00D81009"/>
    <w:rsid w:val="00D81404"/>
    <w:rsid w:val="00D827AA"/>
    <w:rsid w:val="00D964EB"/>
    <w:rsid w:val="00D97A02"/>
    <w:rsid w:val="00DA28FF"/>
    <w:rsid w:val="00DA4019"/>
    <w:rsid w:val="00DB18D3"/>
    <w:rsid w:val="00DB2CD0"/>
    <w:rsid w:val="00DB6755"/>
    <w:rsid w:val="00DC1093"/>
    <w:rsid w:val="00DC3DFB"/>
    <w:rsid w:val="00DC3ED6"/>
    <w:rsid w:val="00DC7F83"/>
    <w:rsid w:val="00DD2074"/>
    <w:rsid w:val="00DD2D84"/>
    <w:rsid w:val="00DD7FD3"/>
    <w:rsid w:val="00DE09FD"/>
    <w:rsid w:val="00DE2E4C"/>
    <w:rsid w:val="00DE4B56"/>
    <w:rsid w:val="00DE6CB4"/>
    <w:rsid w:val="00DE7463"/>
    <w:rsid w:val="00DF069F"/>
    <w:rsid w:val="00DF15E6"/>
    <w:rsid w:val="00DF4DC5"/>
    <w:rsid w:val="00DF4E7A"/>
    <w:rsid w:val="00DF61B6"/>
    <w:rsid w:val="00DF77C2"/>
    <w:rsid w:val="00E00B6E"/>
    <w:rsid w:val="00E019C0"/>
    <w:rsid w:val="00E04918"/>
    <w:rsid w:val="00E0588F"/>
    <w:rsid w:val="00E06246"/>
    <w:rsid w:val="00E105A3"/>
    <w:rsid w:val="00E12E0F"/>
    <w:rsid w:val="00E13383"/>
    <w:rsid w:val="00E13560"/>
    <w:rsid w:val="00E14268"/>
    <w:rsid w:val="00E1518A"/>
    <w:rsid w:val="00E24ACB"/>
    <w:rsid w:val="00E24EB6"/>
    <w:rsid w:val="00E318CD"/>
    <w:rsid w:val="00E340F5"/>
    <w:rsid w:val="00E34B18"/>
    <w:rsid w:val="00E370C1"/>
    <w:rsid w:val="00E37CC6"/>
    <w:rsid w:val="00E400E6"/>
    <w:rsid w:val="00E402F8"/>
    <w:rsid w:val="00E40D08"/>
    <w:rsid w:val="00E44FFD"/>
    <w:rsid w:val="00E470FE"/>
    <w:rsid w:val="00E47392"/>
    <w:rsid w:val="00E54B3D"/>
    <w:rsid w:val="00E55DF9"/>
    <w:rsid w:val="00E57BF0"/>
    <w:rsid w:val="00E57F89"/>
    <w:rsid w:val="00E60566"/>
    <w:rsid w:val="00E62EB5"/>
    <w:rsid w:val="00E640D1"/>
    <w:rsid w:val="00E66175"/>
    <w:rsid w:val="00E73F23"/>
    <w:rsid w:val="00E81CF5"/>
    <w:rsid w:val="00E82C0F"/>
    <w:rsid w:val="00E87BA6"/>
    <w:rsid w:val="00E91BCF"/>
    <w:rsid w:val="00E942B8"/>
    <w:rsid w:val="00E9595D"/>
    <w:rsid w:val="00EA1B27"/>
    <w:rsid w:val="00EA2870"/>
    <w:rsid w:val="00EA3F79"/>
    <w:rsid w:val="00EA4E23"/>
    <w:rsid w:val="00EA6838"/>
    <w:rsid w:val="00EB0559"/>
    <w:rsid w:val="00EB086A"/>
    <w:rsid w:val="00EB0B44"/>
    <w:rsid w:val="00EB2791"/>
    <w:rsid w:val="00EB5378"/>
    <w:rsid w:val="00EB6E76"/>
    <w:rsid w:val="00EC0987"/>
    <w:rsid w:val="00EC0C04"/>
    <w:rsid w:val="00ED347A"/>
    <w:rsid w:val="00ED7762"/>
    <w:rsid w:val="00ED7E5C"/>
    <w:rsid w:val="00EE10F6"/>
    <w:rsid w:val="00EE1DCF"/>
    <w:rsid w:val="00EE4BB3"/>
    <w:rsid w:val="00EE4CD1"/>
    <w:rsid w:val="00EF5C97"/>
    <w:rsid w:val="00EF6B64"/>
    <w:rsid w:val="00F04585"/>
    <w:rsid w:val="00F061C4"/>
    <w:rsid w:val="00F07261"/>
    <w:rsid w:val="00F078C0"/>
    <w:rsid w:val="00F10408"/>
    <w:rsid w:val="00F149F8"/>
    <w:rsid w:val="00F21FA4"/>
    <w:rsid w:val="00F26A05"/>
    <w:rsid w:val="00F27EEA"/>
    <w:rsid w:val="00F31762"/>
    <w:rsid w:val="00F31D41"/>
    <w:rsid w:val="00F34D63"/>
    <w:rsid w:val="00F3519A"/>
    <w:rsid w:val="00F43759"/>
    <w:rsid w:val="00F43CC7"/>
    <w:rsid w:val="00F44A06"/>
    <w:rsid w:val="00F452AB"/>
    <w:rsid w:val="00F5060D"/>
    <w:rsid w:val="00F51C47"/>
    <w:rsid w:val="00F5692F"/>
    <w:rsid w:val="00F613D7"/>
    <w:rsid w:val="00F625D3"/>
    <w:rsid w:val="00F636BB"/>
    <w:rsid w:val="00F63DFE"/>
    <w:rsid w:val="00F651C6"/>
    <w:rsid w:val="00F662D5"/>
    <w:rsid w:val="00F66B71"/>
    <w:rsid w:val="00F73CFE"/>
    <w:rsid w:val="00F820E3"/>
    <w:rsid w:val="00F84D40"/>
    <w:rsid w:val="00F878CE"/>
    <w:rsid w:val="00F9084B"/>
    <w:rsid w:val="00F90F71"/>
    <w:rsid w:val="00F92BC3"/>
    <w:rsid w:val="00F94B66"/>
    <w:rsid w:val="00F97D7B"/>
    <w:rsid w:val="00FA14E6"/>
    <w:rsid w:val="00FB03DD"/>
    <w:rsid w:val="00FB1886"/>
    <w:rsid w:val="00FB1A81"/>
    <w:rsid w:val="00FB3B30"/>
    <w:rsid w:val="00FB446A"/>
    <w:rsid w:val="00FB49A0"/>
    <w:rsid w:val="00FC0772"/>
    <w:rsid w:val="00FC0B31"/>
    <w:rsid w:val="00FC78B4"/>
    <w:rsid w:val="00FD021C"/>
    <w:rsid w:val="00FD329D"/>
    <w:rsid w:val="00FD42C1"/>
    <w:rsid w:val="00FE0A0C"/>
    <w:rsid w:val="00FE0CE6"/>
    <w:rsid w:val="00FE6FE7"/>
    <w:rsid w:val="00FF5F71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376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FB6"/>
  </w:style>
  <w:style w:type="paragraph" w:styleId="Footer">
    <w:name w:val="footer"/>
    <w:basedOn w:val="Normal"/>
    <w:link w:val="FooterChar"/>
    <w:uiPriority w:val="99"/>
    <w:unhideWhenUsed/>
    <w:rsid w:val="00A43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FB6"/>
  </w:style>
  <w:style w:type="paragraph" w:customStyle="1" w:styleId="ShortT">
    <w:name w:val="ShortT"/>
    <w:basedOn w:val="Normal"/>
    <w:next w:val="Normal"/>
    <w:qFormat/>
    <w:rsid w:val="00A43FB6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A43FB6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A43FB6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A43FB6"/>
    <w:pPr>
      <w:ind w:left="720"/>
      <w:contextualSpacing/>
    </w:pPr>
  </w:style>
  <w:style w:type="paragraph" w:customStyle="1" w:styleId="ActHead5">
    <w:name w:val="ActHead 5"/>
    <w:aliases w:val="s"/>
    <w:basedOn w:val="Normal"/>
    <w:next w:val="subsection"/>
    <w:qFormat/>
    <w:rsid w:val="00A43FB6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A43FB6"/>
  </w:style>
  <w:style w:type="paragraph" w:customStyle="1" w:styleId="subsection">
    <w:name w:val="subsection"/>
    <w:aliases w:val="ss"/>
    <w:basedOn w:val="Normal"/>
    <w:link w:val="subsectionChar"/>
    <w:rsid w:val="00A43FB6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3FB6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A43FB6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A43FB6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A43FB6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A43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F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FB6"/>
    <w:rPr>
      <w:rFonts w:ascii="Times New Roman" w:hAnsi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A43FB6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3FB6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A43FB6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A43FB6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A43FB6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A43FB6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A43FB6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A43FB6"/>
  </w:style>
  <w:style w:type="character" w:customStyle="1" w:styleId="CharDivText">
    <w:name w:val="CharDivText"/>
    <w:basedOn w:val="DefaultParagraphFont"/>
    <w:uiPriority w:val="1"/>
    <w:qFormat/>
    <w:rsid w:val="00A43FB6"/>
  </w:style>
  <w:style w:type="character" w:customStyle="1" w:styleId="paragraphChar">
    <w:name w:val="paragraph Char"/>
    <w:aliases w:val="a Char"/>
    <w:link w:val="paragraph"/>
    <w:rsid w:val="00A43FB6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A43FB6"/>
    <w:pPr>
      <w:numPr>
        <w:numId w:val="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A43FB6"/>
    <w:pPr>
      <w:numPr>
        <w:ilvl w:val="1"/>
        <w:numId w:val="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A43FB6"/>
    <w:pPr>
      <w:numPr>
        <w:ilvl w:val="2"/>
        <w:numId w:val="2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A43FB6"/>
    <w:pPr>
      <w:numPr>
        <w:ilvl w:val="3"/>
        <w:numId w:val="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A43FB6"/>
    <w:pPr>
      <w:numPr>
        <w:numId w:val="2"/>
      </w:numPr>
    </w:pPr>
  </w:style>
  <w:style w:type="paragraph" w:customStyle="1" w:styleId="Default">
    <w:name w:val="Default"/>
    <w:rsid w:val="00A43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B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284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284"/>
    <w:rPr>
      <w:rFonts w:ascii="Times New Roman" w:hAnsi="Times New Roman"/>
      <w:b/>
      <w:bCs/>
      <w:sz w:val="20"/>
      <w:szCs w:val="20"/>
    </w:rPr>
  </w:style>
  <w:style w:type="paragraph" w:customStyle="1" w:styleId="ACMABodyText">
    <w:name w:val="ACMA Body Text"/>
    <w:rsid w:val="00437B57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tetext0">
    <w:name w:val="notetext"/>
    <w:basedOn w:val="Normal"/>
    <w:rsid w:val="006F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heading">
    <w:name w:val="tableheading"/>
    <w:basedOn w:val="Normal"/>
    <w:rsid w:val="006F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">
    <w:name w:val="tabletext"/>
    <w:basedOn w:val="Normal"/>
    <w:rsid w:val="006F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amschtext">
    <w:name w:val="charamschtext"/>
    <w:basedOn w:val="DefaultParagraphFont"/>
    <w:rsid w:val="00450B83"/>
  </w:style>
  <w:style w:type="paragraph" w:customStyle="1" w:styleId="hr">
    <w:name w:val="hr"/>
    <w:basedOn w:val="Normal"/>
    <w:rsid w:val="0038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381391"/>
  </w:style>
  <w:style w:type="paragraph" w:customStyle="1" w:styleId="r1">
    <w:name w:val="r1"/>
    <w:basedOn w:val="Normal"/>
    <w:rsid w:val="0038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9F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colhead">
    <w:name w:val="tablecolhead"/>
    <w:basedOn w:val="Normal"/>
    <w:rsid w:val="00A4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chPTNo">
    <w:name w:val="CharSchPTNo"/>
    <w:basedOn w:val="DefaultParagraphFont"/>
    <w:rsid w:val="00FC0B31"/>
  </w:style>
  <w:style w:type="character" w:customStyle="1" w:styleId="CharSchPTText">
    <w:name w:val="CharSchPTText"/>
    <w:basedOn w:val="DefaultParagraphFont"/>
    <w:rsid w:val="00FC0B31"/>
  </w:style>
  <w:style w:type="paragraph" w:customStyle="1" w:styleId="Schedulepart">
    <w:name w:val="Schedule part"/>
    <w:basedOn w:val="Normal"/>
    <w:rsid w:val="00FC0B31"/>
    <w:pPr>
      <w:keepNext/>
      <w:keepLines/>
      <w:spacing w:before="360" w:after="0" w:line="240" w:lineRule="auto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TableColHead0">
    <w:name w:val="TableColHead"/>
    <w:basedOn w:val="Normal"/>
    <w:rsid w:val="00FC0B31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FC0B31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70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6812"/>
    <w:rPr>
      <w:color w:val="954F72" w:themeColor="followedHyperlink"/>
      <w:u w:val="single"/>
    </w:rPr>
  </w:style>
  <w:style w:type="paragraph" w:customStyle="1" w:styleId="P10">
    <w:name w:val="P1"/>
    <w:aliases w:val="(a)"/>
    <w:basedOn w:val="Normal"/>
    <w:rsid w:val="00484619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10">
    <w:name w:val="R1"/>
    <w:aliases w:val="1. or 1.(1)"/>
    <w:basedOn w:val="Normal"/>
    <w:next w:val="Normal"/>
    <w:rsid w:val="00484619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F62E7"/>
    <w:pPr>
      <w:spacing w:after="0" w:line="240" w:lineRule="auto"/>
    </w:pPr>
  </w:style>
  <w:style w:type="paragraph" w:customStyle="1" w:styleId="HR0">
    <w:name w:val="HR"/>
    <w:aliases w:val="Regulation Heading"/>
    <w:basedOn w:val="Normal"/>
    <w:next w:val="Normal"/>
    <w:rsid w:val="00C63F7F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R2">
    <w:name w:val="R2"/>
    <w:aliases w:val="(2)"/>
    <w:basedOn w:val="Normal"/>
    <w:rsid w:val="00C63F7F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11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li-bodytextnote0">
    <w:name w:val="li-bodytextnote"/>
    <w:basedOn w:val="Normal"/>
    <w:rsid w:val="00EB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7D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3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51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7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49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9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14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33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9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1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9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0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2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34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82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29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3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50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6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58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9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8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2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9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76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9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1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29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6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7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97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9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50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19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32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9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6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8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1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0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1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7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6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7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9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9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66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0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5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9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84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72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legislation.gov.au/" TargetMode="Externa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E67C9-E2EB-4572-B1CD-F450236F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1610</Characters>
  <Application>Microsoft Office Word</Application>
  <DocSecurity>0</DocSecurity>
  <Lines>48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2023-06-16T04:01:00Z</dcterms:created>
  <dcterms:modified xsi:type="dcterms:W3CDTF">2023-06-16T04:01:00Z</dcterms:modified>
</cp:coreProperties>
</file>