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699EE8C0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177254">
        <w:t xml:space="preserve">Exemption </w:t>
      </w:r>
      <w:r w:rsidR="00EC75DF">
        <w:t xml:space="preserve">– </w:t>
      </w:r>
      <w:r w:rsidR="00912969">
        <w:t>Visiting Dignitaries</w:t>
      </w:r>
      <w:r>
        <w:t xml:space="preserve">) </w:t>
      </w:r>
      <w:r w:rsidR="00EC75DF">
        <w:t>Determination</w:t>
      </w:r>
      <w:r w:rsidR="0007601C">
        <w:t xml:space="preserve"> </w:t>
      </w:r>
      <w:r>
        <w:t>202</w:t>
      </w:r>
      <w:r w:rsidR="00A60384">
        <w:t>2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1E2E06F1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177254">
        <w:t>27(2)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29A7F7A4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177254">
        <w:rPr>
          <w:i/>
          <w:iCs/>
        </w:rPr>
        <w:t>Exemption</w:t>
      </w:r>
      <w:r w:rsidR="00351C56">
        <w:rPr>
          <w:i/>
          <w:iCs/>
        </w:rPr>
        <w:t xml:space="preserve"> – </w:t>
      </w:r>
      <w:r w:rsidR="00912969">
        <w:rPr>
          <w:i/>
          <w:iCs/>
        </w:rPr>
        <w:t>Visiting Dignitaries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C8053F">
        <w:rPr>
          <w:i/>
          <w:iCs/>
        </w:rPr>
        <w:t>2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32C34255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 xml:space="preserve">section </w:t>
      </w:r>
      <w:r w:rsidR="00500F8C">
        <w:t>27(2)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2B73510B" w14:textId="2427CAF8" w:rsidR="0039291F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</w:t>
      </w:r>
      <w:r w:rsidR="00FB5B1F">
        <w:rPr>
          <w:rStyle w:val="CharSectno"/>
        </w:rPr>
        <w:t xml:space="preserve">  Repeal of </w:t>
      </w:r>
      <w:r w:rsidR="00092CCF">
        <w:rPr>
          <w:rStyle w:val="CharSectno"/>
        </w:rPr>
        <w:t>this instrument</w:t>
      </w:r>
    </w:p>
    <w:p w14:paraId="031BA823" w14:textId="4A40BA2E" w:rsidR="00092CCF" w:rsidRPr="00092CCF" w:rsidRDefault="00092CCF" w:rsidP="00092CCF">
      <w:pPr>
        <w:pStyle w:val="subsection"/>
      </w:pPr>
      <w:r>
        <w:tab/>
      </w:r>
      <w:r>
        <w:tab/>
        <w:t xml:space="preserve">This instrument is repealed at the start of the day that is the </w:t>
      </w:r>
      <w:r w:rsidR="00F66B68">
        <w:t>fifth</w:t>
      </w:r>
      <w:r>
        <w:t xml:space="preserve"> anniversary of the day it commences.</w:t>
      </w:r>
    </w:p>
    <w:p w14:paraId="616032F1" w14:textId="7F2A8204" w:rsidR="00086BF0" w:rsidRDefault="006610F7" w:rsidP="00086BF0">
      <w:pPr>
        <w:pStyle w:val="ActHead5"/>
      </w:pPr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591913A2" w:rsidR="00086BF0" w:rsidRDefault="00086BF0" w:rsidP="00086BF0">
      <w:pPr>
        <w:pStyle w:val="subsection"/>
      </w:pPr>
      <w:r>
        <w:tab/>
      </w:r>
      <w:r>
        <w:tab/>
        <w:t>In this instrument</w:t>
      </w:r>
      <w:r w:rsidR="005D2A65">
        <w:t>, unless the contrary intention appears</w:t>
      </w:r>
      <w:r>
        <w:t>:</w:t>
      </w:r>
    </w:p>
    <w:p w14:paraId="4F2263D5" w14:textId="77777777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146029F5" w14:textId="1E6BC598" w:rsidR="00CE2D4B" w:rsidRDefault="00CE2D4B" w:rsidP="00CE2D4B">
      <w:pPr>
        <w:pStyle w:val="Definition"/>
      </w:pPr>
      <w:r>
        <w:rPr>
          <w:b/>
          <w:bCs/>
          <w:i/>
          <w:iCs/>
        </w:rPr>
        <w:t xml:space="preserve">dignitary </w:t>
      </w:r>
      <w:r w:rsidR="00981BAE">
        <w:rPr>
          <w:b/>
          <w:bCs/>
          <w:i/>
          <w:iCs/>
        </w:rPr>
        <w:t>security</w:t>
      </w:r>
      <w:r>
        <w:rPr>
          <w:b/>
          <w:bCs/>
          <w:i/>
          <w:iCs/>
        </w:rPr>
        <w:t xml:space="preserve"> period</w:t>
      </w:r>
      <w:r w:rsidRPr="00953BE8">
        <w:t>:</w:t>
      </w:r>
      <w:r>
        <w:t xml:space="preserve"> see paragraph 9(1)(b).</w:t>
      </w:r>
    </w:p>
    <w:p w14:paraId="7E321332" w14:textId="43C9E047" w:rsidR="00A220E4" w:rsidRPr="00EB249A" w:rsidRDefault="00A220E4" w:rsidP="001D7ECF">
      <w:pPr>
        <w:pStyle w:val="Definition"/>
      </w:pPr>
      <w:r>
        <w:rPr>
          <w:b/>
          <w:bCs/>
          <w:i/>
          <w:iCs/>
        </w:rPr>
        <w:t xml:space="preserve">electronic counter measures </w:t>
      </w:r>
      <w:proofErr w:type="gramStart"/>
      <w:r w:rsidR="00133CAC">
        <w:t>means</w:t>
      </w:r>
      <w:proofErr w:type="gramEnd"/>
      <w:r w:rsidR="00133CAC">
        <w:t xml:space="preserve"> measures designed to interfere with, disrupt, distort or disturb radiocommunications.</w:t>
      </w:r>
    </w:p>
    <w:p w14:paraId="1CB31320" w14:textId="0D93E7D8" w:rsidR="00512965" w:rsidRPr="00512965" w:rsidRDefault="00512965" w:rsidP="001D7ECF">
      <w:pPr>
        <w:pStyle w:val="Definition"/>
      </w:pPr>
      <w:r>
        <w:rPr>
          <w:b/>
          <w:bCs/>
          <w:i/>
          <w:iCs/>
        </w:rPr>
        <w:t xml:space="preserve">international organisation </w:t>
      </w:r>
      <w:r>
        <w:t>means</w:t>
      </w:r>
      <w:r w:rsidR="001D7ECF">
        <w:t xml:space="preserve"> </w:t>
      </w:r>
      <w:r>
        <w:t xml:space="preserve">an </w:t>
      </w:r>
      <w:r w:rsidRPr="00DF6BAA">
        <w:rPr>
          <w:bCs/>
          <w:iCs/>
        </w:rPr>
        <w:t>international</w:t>
      </w:r>
      <w:r>
        <w:t xml:space="preserve"> organisation </w:t>
      </w:r>
      <w:r w:rsidR="00FF57DF">
        <w:t>declared in regulations made under subsection 5(1) of</w:t>
      </w:r>
      <w:r>
        <w:t xml:space="preserve"> the </w:t>
      </w:r>
      <w:r>
        <w:rPr>
          <w:i/>
          <w:iCs/>
        </w:rPr>
        <w:t>International Organisations (Privileges and Immunities) Act 1963</w:t>
      </w:r>
      <w:r>
        <w:t>.</w:t>
      </w:r>
    </w:p>
    <w:p w14:paraId="1C0BB0E6" w14:textId="3722FE37" w:rsidR="00B82EA3" w:rsidRDefault="00D64A39" w:rsidP="005B0185">
      <w:pPr>
        <w:pStyle w:val="Definition"/>
        <w:rPr>
          <w:bCs/>
          <w:iCs/>
        </w:rPr>
      </w:pPr>
      <w:r>
        <w:rPr>
          <w:b/>
          <w:i/>
        </w:rPr>
        <w:t>relevant person</w:t>
      </w:r>
      <w:r w:rsidR="00B82EA3">
        <w:rPr>
          <w:b/>
          <w:i/>
        </w:rPr>
        <w:t xml:space="preserve"> </w:t>
      </w:r>
      <w:r w:rsidR="00B82EA3">
        <w:rPr>
          <w:bCs/>
          <w:iCs/>
        </w:rPr>
        <w:t>means:</w:t>
      </w:r>
    </w:p>
    <w:p w14:paraId="5C292135" w14:textId="20E1C0D0" w:rsidR="00D64A39" w:rsidRDefault="00D64A39" w:rsidP="00B82EA3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605E03">
        <w:rPr>
          <w:bCs/>
          <w:iCs/>
        </w:rPr>
        <w:t>a</w:t>
      </w:r>
      <w:r>
        <w:rPr>
          <w:bCs/>
          <w:iCs/>
        </w:rPr>
        <w:t>)</w:t>
      </w:r>
      <w:r>
        <w:rPr>
          <w:bCs/>
          <w:iCs/>
        </w:rPr>
        <w:tab/>
      </w:r>
      <w:r w:rsidR="00690580">
        <w:rPr>
          <w:bCs/>
          <w:iCs/>
        </w:rPr>
        <w:t xml:space="preserve">a person performing a function or duty in relation to the </w:t>
      </w:r>
      <w:r w:rsidR="003D5CEF">
        <w:rPr>
          <w:bCs/>
          <w:iCs/>
        </w:rPr>
        <w:t>Australian Federal Police</w:t>
      </w:r>
      <w:r w:rsidR="00690580">
        <w:rPr>
          <w:bCs/>
          <w:iCs/>
        </w:rPr>
        <w:t xml:space="preserve"> or the police force of a State or Territory;</w:t>
      </w:r>
      <w:r w:rsidR="00605E03">
        <w:rPr>
          <w:bCs/>
          <w:iCs/>
        </w:rPr>
        <w:t xml:space="preserve"> or</w:t>
      </w:r>
    </w:p>
    <w:p w14:paraId="00D6DBF8" w14:textId="2D032D73" w:rsidR="00690580" w:rsidRDefault="00690580" w:rsidP="00B82EA3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605E03">
        <w:rPr>
          <w:bCs/>
          <w:iCs/>
        </w:rPr>
        <w:t>b</w:t>
      </w:r>
      <w:r>
        <w:rPr>
          <w:bCs/>
          <w:iCs/>
        </w:rPr>
        <w:t>)</w:t>
      </w:r>
      <w:r>
        <w:rPr>
          <w:bCs/>
          <w:iCs/>
        </w:rPr>
        <w:tab/>
        <w:t xml:space="preserve">a person performing a function or duty in relation to the defence, security or international relations of Australia. </w:t>
      </w:r>
    </w:p>
    <w:p w14:paraId="30C72298" w14:textId="0483DEF0" w:rsidR="00CF62FB" w:rsidRDefault="00CF62FB" w:rsidP="00CF62FB">
      <w:pPr>
        <w:pStyle w:val="Definition"/>
      </w:pPr>
      <w:r w:rsidRPr="00CF62FB">
        <w:rPr>
          <w:b/>
          <w:bCs/>
          <w:i/>
          <w:iCs/>
        </w:rPr>
        <w:t>visiting dignitary</w:t>
      </w:r>
      <w:r>
        <w:t xml:space="preserve">: see </w:t>
      </w:r>
      <w:r w:rsidR="00BA06E8">
        <w:t>paragraph 9(1)(a)</w:t>
      </w:r>
      <w:r>
        <w:t>.</w:t>
      </w:r>
    </w:p>
    <w:p w14:paraId="7F4192D3" w14:textId="02CC63D3" w:rsidR="00486CE1" w:rsidRDefault="00486CE1" w:rsidP="00A220E4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3DB527C6" w14:textId="77777777" w:rsidR="00133CAC" w:rsidRDefault="00486CE1" w:rsidP="00133CAC">
      <w:pPr>
        <w:pStyle w:val="notepara"/>
      </w:pPr>
      <w:r>
        <w:t>(a)</w:t>
      </w:r>
      <w:r>
        <w:tab/>
      </w:r>
      <w:r w:rsidRPr="00133CAC">
        <w:t>ACMA</w:t>
      </w:r>
      <w:r w:rsidR="00133CAC">
        <w:t>;</w:t>
      </w:r>
    </w:p>
    <w:p w14:paraId="51215109" w14:textId="5C2E6A10" w:rsidR="00133CAC" w:rsidRDefault="00133CAC" w:rsidP="00133CAC">
      <w:pPr>
        <w:pStyle w:val="notepara"/>
      </w:pPr>
      <w:r>
        <w:t>(b)</w:t>
      </w:r>
      <w:r>
        <w:tab/>
        <w:t>interfere</w:t>
      </w:r>
      <w:r w:rsidR="006F1761">
        <w:t>nce</w:t>
      </w:r>
      <w:r>
        <w:t>;</w:t>
      </w:r>
    </w:p>
    <w:p w14:paraId="6647ED74" w14:textId="2887EAB5" w:rsidR="00486CE1" w:rsidRDefault="00133CAC" w:rsidP="00133CAC">
      <w:pPr>
        <w:pStyle w:val="notepara"/>
      </w:pPr>
      <w:r>
        <w:t>(c)</w:t>
      </w:r>
      <w:r>
        <w:tab/>
        <w:t>radiocommunicatio</w:t>
      </w:r>
      <w:r w:rsidR="00FA4752">
        <w:t>n</w:t>
      </w:r>
      <w:r w:rsidR="00D87C82">
        <w:t>.</w:t>
      </w:r>
    </w:p>
    <w:p w14:paraId="084BDA7E" w14:textId="42045E6B" w:rsidR="007C4CEA" w:rsidRPr="008C35A4" w:rsidRDefault="006910D0" w:rsidP="007C4CEA">
      <w:pPr>
        <w:pStyle w:val="ActHead5"/>
      </w:pPr>
      <w:bookmarkStart w:id="14" w:name="_Toc63237276"/>
      <w:bookmarkStart w:id="15" w:name="_Toc79144753"/>
      <w:r>
        <w:rPr>
          <w:rStyle w:val="CharSectno"/>
        </w:rPr>
        <w:t>6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lastRenderedPageBreak/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7589C47A" w14:textId="000B2D3C" w:rsidR="00C7144D" w:rsidRDefault="006910D0" w:rsidP="00C7144D">
      <w:pPr>
        <w:pStyle w:val="ActHead5"/>
      </w:pPr>
      <w:bookmarkStart w:id="16" w:name="_Toc63237278"/>
      <w:bookmarkStart w:id="17" w:name="_Toc79144755"/>
      <w:r>
        <w:rPr>
          <w:rStyle w:val="CharSectno"/>
        </w:rPr>
        <w:t>7</w:t>
      </w:r>
      <w:r w:rsidR="00C7144D">
        <w:t xml:space="preserve">  </w:t>
      </w:r>
      <w:bookmarkEnd w:id="16"/>
      <w:bookmarkEnd w:id="17"/>
      <w:r w:rsidR="00A53276">
        <w:t xml:space="preserve">Exemption – </w:t>
      </w:r>
      <w:r>
        <w:t>relevant persons</w:t>
      </w:r>
    </w:p>
    <w:p w14:paraId="41438165" w14:textId="6C7A2A34" w:rsidR="00C7144D" w:rsidRDefault="00C7144D" w:rsidP="00C7144D">
      <w:pPr>
        <w:pStyle w:val="subsection"/>
      </w:pPr>
      <w:r>
        <w:tab/>
      </w:r>
      <w:r>
        <w:tab/>
      </w:r>
      <w:r w:rsidR="006910D0">
        <w:t>A</w:t>
      </w:r>
      <w:r w:rsidR="00A53276">
        <w:t>n act or omission by</w:t>
      </w:r>
      <w:r w:rsidR="00021E1B">
        <w:t xml:space="preserve"> </w:t>
      </w:r>
      <w:r w:rsidR="009E5246">
        <w:t xml:space="preserve">a </w:t>
      </w:r>
      <w:r w:rsidR="006910D0">
        <w:t>relevant person</w:t>
      </w:r>
      <w:r w:rsidR="00CC4B19">
        <w:t xml:space="preserve"> </w:t>
      </w:r>
      <w:r w:rsidR="001654E9">
        <w:t xml:space="preserve">is </w:t>
      </w:r>
      <w:r w:rsidR="00CC4B19">
        <w:t>exempt from</w:t>
      </w:r>
      <w:r w:rsidR="008C1559">
        <w:t>:</w:t>
      </w:r>
    </w:p>
    <w:p w14:paraId="00CC0A0F" w14:textId="10BD29AE" w:rsidR="00021E1B" w:rsidRDefault="00021E1B" w:rsidP="00021E1B">
      <w:pPr>
        <w:pStyle w:val="paragraph"/>
      </w:pPr>
      <w:r>
        <w:tab/>
        <w:t>(a)</w:t>
      </w:r>
      <w:r>
        <w:tab/>
      </w:r>
      <w:r w:rsidR="008C1559">
        <w:t>all of Part 3.1 of the Act;</w:t>
      </w:r>
    </w:p>
    <w:p w14:paraId="65B3EFBD" w14:textId="52BD1463" w:rsidR="00021E1B" w:rsidRDefault="00021E1B" w:rsidP="00021E1B">
      <w:pPr>
        <w:pStyle w:val="paragraph"/>
      </w:pPr>
      <w:r>
        <w:tab/>
        <w:t>(b)</w:t>
      </w:r>
      <w:r>
        <w:tab/>
      </w:r>
      <w:r w:rsidR="008C1559">
        <w:t>all of Part 4.1 of the Act</w:t>
      </w:r>
      <w:r>
        <w:t>;</w:t>
      </w:r>
      <w:r w:rsidR="008C1559">
        <w:t xml:space="preserve"> and</w:t>
      </w:r>
    </w:p>
    <w:p w14:paraId="3AC402B7" w14:textId="26126628" w:rsidR="008C1559" w:rsidRDefault="008C1559" w:rsidP="00021E1B">
      <w:pPr>
        <w:pStyle w:val="paragraph"/>
      </w:pPr>
      <w:r>
        <w:tab/>
        <w:t>(c)</w:t>
      </w:r>
      <w:r>
        <w:tab/>
        <w:t>all of Part 4.2 of the Act;</w:t>
      </w:r>
    </w:p>
    <w:p w14:paraId="5D275AFE" w14:textId="016FCE33" w:rsidR="00173112" w:rsidRDefault="008C1559" w:rsidP="008C1559">
      <w:pPr>
        <w:pStyle w:val="subsection"/>
        <w:spacing w:before="60"/>
      </w:pPr>
      <w:r>
        <w:tab/>
      </w:r>
      <w:r>
        <w:tab/>
      </w:r>
      <w:r w:rsidR="00403264">
        <w:t xml:space="preserve">if </w:t>
      </w:r>
      <w:r w:rsidR="00B50282">
        <w:t>all of the circumstances specified in section 8 exist.</w:t>
      </w:r>
    </w:p>
    <w:p w14:paraId="5E1E975F" w14:textId="6238C7EC" w:rsidR="009971BF" w:rsidRDefault="002577C0" w:rsidP="009971BF">
      <w:pPr>
        <w:pStyle w:val="ActHead5"/>
      </w:pPr>
      <w:bookmarkStart w:id="18" w:name="_Toc79144756"/>
      <w:bookmarkStart w:id="19" w:name="_Toc63237279"/>
      <w:r>
        <w:t>8</w:t>
      </w:r>
      <w:r w:rsidR="009971BF">
        <w:t xml:space="preserve">  </w:t>
      </w:r>
      <w:bookmarkEnd w:id="18"/>
      <w:r w:rsidR="00A866CA">
        <w:t>Exemption</w:t>
      </w:r>
      <w:r w:rsidR="00D87368">
        <w:t xml:space="preserve"> –</w:t>
      </w:r>
      <w:r w:rsidR="0084527E">
        <w:t xml:space="preserve"> </w:t>
      </w:r>
      <w:r w:rsidR="00D87368">
        <w:t xml:space="preserve">circumstances </w:t>
      </w:r>
      <w:r w:rsidR="00A50F0F">
        <w:t>in which the exemption appl</w:t>
      </w:r>
      <w:r w:rsidR="00F74AFB">
        <w:t>ies</w:t>
      </w:r>
    </w:p>
    <w:p w14:paraId="001D4C9C" w14:textId="39F254C4" w:rsidR="00C71C62" w:rsidRDefault="009971BF" w:rsidP="009971BF">
      <w:pPr>
        <w:pStyle w:val="subsection"/>
      </w:pPr>
      <w:r>
        <w:tab/>
      </w:r>
      <w:r w:rsidR="00F40206">
        <w:t>(1)</w:t>
      </w:r>
      <w:r>
        <w:tab/>
      </w:r>
      <w:r w:rsidR="0056763C">
        <w:t>T</w:t>
      </w:r>
      <w:r w:rsidR="00AC4BA8">
        <w:t>he</w:t>
      </w:r>
      <w:r w:rsidR="00A42EFF">
        <w:t xml:space="preserve"> exemption in </w:t>
      </w:r>
      <w:r w:rsidR="00403264">
        <w:t>section</w:t>
      </w:r>
      <w:r w:rsidR="00BC47AC">
        <w:t xml:space="preserve"> </w:t>
      </w:r>
      <w:r w:rsidR="00BC52D4">
        <w:t>7</w:t>
      </w:r>
      <w:r w:rsidR="007745D4">
        <w:t xml:space="preserve"> </w:t>
      </w:r>
      <w:r w:rsidR="0056763C">
        <w:t>applies only if</w:t>
      </w:r>
      <w:r w:rsidR="00C71C62">
        <w:t xml:space="preserve"> </w:t>
      </w:r>
      <w:r w:rsidR="00DD6720">
        <w:t>all</w:t>
      </w:r>
      <w:r w:rsidR="0071012F">
        <w:t xml:space="preserve"> of</w:t>
      </w:r>
      <w:r w:rsidR="00C71C62">
        <w:t xml:space="preserve"> the circumstances </w:t>
      </w:r>
      <w:r w:rsidR="002C6C13">
        <w:t>specified</w:t>
      </w:r>
      <w:r w:rsidR="00C71C62">
        <w:t xml:space="preserve"> in this section exist.</w:t>
      </w:r>
    </w:p>
    <w:p w14:paraId="6DB6324E" w14:textId="783E3518" w:rsidR="00403264" w:rsidRDefault="00403264" w:rsidP="009971BF">
      <w:pPr>
        <w:pStyle w:val="subsection"/>
      </w:pPr>
      <w:r>
        <w:tab/>
        <w:t>(2)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</w:t>
      </w:r>
      <w:r w:rsidR="006F64EE">
        <w:t>in the performance of the relevant person’s functions and duties in relation to:</w:t>
      </w:r>
    </w:p>
    <w:p w14:paraId="0587D401" w14:textId="0ADA91A8" w:rsidR="006F64EE" w:rsidRDefault="006F64EE" w:rsidP="006F64EE">
      <w:pPr>
        <w:pStyle w:val="paragraph"/>
      </w:pPr>
      <w:r>
        <w:tab/>
        <w:t>(a)</w:t>
      </w:r>
      <w:r>
        <w:tab/>
        <w:t xml:space="preserve">the </w:t>
      </w:r>
      <w:r w:rsidR="00CE2D4B">
        <w:t>Australian Federal Police</w:t>
      </w:r>
      <w:r>
        <w:t>;</w:t>
      </w:r>
    </w:p>
    <w:p w14:paraId="5EB2D778" w14:textId="6840214F" w:rsidR="006F64EE" w:rsidRDefault="006F64EE" w:rsidP="006F64EE">
      <w:pPr>
        <w:pStyle w:val="paragraph"/>
      </w:pPr>
      <w:r>
        <w:tab/>
        <w:t>(b)</w:t>
      </w:r>
      <w:r>
        <w:tab/>
        <w:t xml:space="preserve">the police force of a State or </w:t>
      </w:r>
      <w:r w:rsidR="00C926CB">
        <w:t>T</w:t>
      </w:r>
      <w:r>
        <w:t>erritory;</w:t>
      </w:r>
      <w:r w:rsidR="00785D58">
        <w:t xml:space="preserve"> or</w:t>
      </w:r>
    </w:p>
    <w:p w14:paraId="4901AA23" w14:textId="3899831F" w:rsidR="002577C0" w:rsidRDefault="002577C0" w:rsidP="006F64EE">
      <w:pPr>
        <w:pStyle w:val="paragraph"/>
      </w:pPr>
      <w:r>
        <w:tab/>
        <w:t>(c)</w:t>
      </w:r>
      <w:r>
        <w:tab/>
        <w:t xml:space="preserve">the defence, security or international relations of </w:t>
      </w:r>
      <w:proofErr w:type="gramStart"/>
      <w:r>
        <w:t>Australia;</w:t>
      </w:r>
      <w:proofErr w:type="gramEnd"/>
    </w:p>
    <w:p w14:paraId="7447FD99" w14:textId="0E377443" w:rsidR="002577C0" w:rsidRDefault="002577C0" w:rsidP="002577C0">
      <w:pPr>
        <w:pStyle w:val="subsection"/>
        <w:spacing w:before="60"/>
      </w:pPr>
      <w:r>
        <w:tab/>
      </w:r>
      <w:r>
        <w:tab/>
        <w:t>as the case may be.</w:t>
      </w:r>
    </w:p>
    <w:p w14:paraId="78B4863A" w14:textId="77777777" w:rsidR="00040B96" w:rsidRDefault="00403264" w:rsidP="009971BF">
      <w:pPr>
        <w:pStyle w:val="subsection"/>
      </w:pPr>
      <w:r>
        <w:tab/>
        <w:t>(3)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</w:t>
      </w:r>
      <w:r w:rsidR="00040B96">
        <w:t>both:</w:t>
      </w:r>
    </w:p>
    <w:p w14:paraId="0A32BE7A" w14:textId="1A0B75EF" w:rsidR="006F15D0" w:rsidRDefault="00040B96" w:rsidP="00040B96">
      <w:pPr>
        <w:pStyle w:val="paragraph"/>
      </w:pPr>
      <w:r>
        <w:tab/>
        <w:t>(a)</w:t>
      </w:r>
      <w:r>
        <w:tab/>
      </w:r>
      <w:r w:rsidR="00403264">
        <w:t xml:space="preserve">in </w:t>
      </w:r>
      <w:r w:rsidR="002907B9">
        <w:t>relation to t</w:t>
      </w:r>
      <w:r w:rsidR="006F15D0">
        <w:t>he implementation of electronic counter measures</w:t>
      </w:r>
      <w:r w:rsidR="00306B9D">
        <w:t xml:space="preserve"> associated with the security of </w:t>
      </w:r>
      <w:r w:rsidR="00CF62FB">
        <w:t>a visiting dignitary</w:t>
      </w:r>
      <w:r>
        <w:t>; and</w:t>
      </w:r>
    </w:p>
    <w:p w14:paraId="466455DA" w14:textId="419E54D2" w:rsidR="00040B96" w:rsidRDefault="00040B96" w:rsidP="00040B96">
      <w:pPr>
        <w:pStyle w:val="paragraph"/>
      </w:pPr>
      <w:r>
        <w:tab/>
        <w:t>(b)</w:t>
      </w:r>
      <w:r>
        <w:tab/>
        <w:t xml:space="preserve">during the </w:t>
      </w:r>
      <w:r w:rsidR="00CE2D4B">
        <w:t xml:space="preserve">dignitary </w:t>
      </w:r>
      <w:r w:rsidR="00981BAE">
        <w:t>security</w:t>
      </w:r>
      <w:r>
        <w:t xml:space="preserve"> period</w:t>
      </w:r>
      <w:r w:rsidR="00CA1163">
        <w:t xml:space="preserve"> for the visiting dignitary</w:t>
      </w:r>
      <w:r>
        <w:t>.</w:t>
      </w:r>
    </w:p>
    <w:p w14:paraId="7228C365" w14:textId="39075710" w:rsidR="00A72D9A" w:rsidRDefault="00A72D9A" w:rsidP="00A72D9A">
      <w:pPr>
        <w:pStyle w:val="subsection"/>
      </w:pPr>
      <w:r>
        <w:tab/>
        <w:t>(4)</w:t>
      </w:r>
      <w:r>
        <w:tab/>
        <w:t>In paragraph (3)(a), the implementation of electronic counter measures may include the use of an electronic counter measure vehicle.</w:t>
      </w:r>
    </w:p>
    <w:p w14:paraId="75F18064" w14:textId="5230C94D" w:rsidR="00F74AFB" w:rsidRDefault="00B30E5F" w:rsidP="00F74AFB">
      <w:pPr>
        <w:pStyle w:val="ActHead5"/>
      </w:pPr>
      <w:r w:rsidRPr="00E82505">
        <w:rPr>
          <w:rStyle w:val="CharSectno"/>
        </w:rPr>
        <w:t>9</w:t>
      </w:r>
      <w:r w:rsidR="00F74AFB">
        <w:t xml:space="preserve">  </w:t>
      </w:r>
      <w:r w:rsidR="00DF7F28">
        <w:t xml:space="preserve">Notifiable instrument – visiting dignitary and </w:t>
      </w:r>
      <w:r w:rsidR="00981BAE">
        <w:t>dignitary security</w:t>
      </w:r>
      <w:r w:rsidR="00DF7F28">
        <w:t xml:space="preserve"> period</w:t>
      </w:r>
    </w:p>
    <w:p w14:paraId="4CD769DF" w14:textId="09D5BD81" w:rsidR="00F74AFB" w:rsidRDefault="00F74AFB" w:rsidP="00F74AFB">
      <w:pPr>
        <w:pStyle w:val="subsection"/>
      </w:pPr>
      <w:r>
        <w:tab/>
        <w:t>(1)</w:t>
      </w:r>
      <w:r>
        <w:tab/>
      </w:r>
      <w:r w:rsidR="005E3409">
        <w:t>The ACMA may</w:t>
      </w:r>
      <w:r w:rsidR="00657A1A">
        <w:t xml:space="preserve"> by notifiable instrument:</w:t>
      </w:r>
    </w:p>
    <w:p w14:paraId="67D3B10A" w14:textId="40C7AD22" w:rsidR="00657A1A" w:rsidRDefault="00657A1A" w:rsidP="00657A1A">
      <w:pPr>
        <w:pStyle w:val="paragraph"/>
      </w:pPr>
      <w:r>
        <w:tab/>
        <w:t>(a)</w:t>
      </w:r>
      <w:r>
        <w:tab/>
        <w:t xml:space="preserve">name </w:t>
      </w:r>
      <w:r w:rsidR="0057670F">
        <w:t>a</w:t>
      </w:r>
      <w:r>
        <w:t xml:space="preserve"> person</w:t>
      </w:r>
      <w:r w:rsidR="0094412C">
        <w:t xml:space="preserve"> (</w:t>
      </w:r>
      <w:r w:rsidR="0094412C" w:rsidRPr="0094412C">
        <w:rPr>
          <w:b/>
          <w:bCs/>
          <w:i/>
          <w:iCs/>
        </w:rPr>
        <w:t>visiting dignitary</w:t>
      </w:r>
      <w:r w:rsidR="0094412C">
        <w:t>); and</w:t>
      </w:r>
    </w:p>
    <w:p w14:paraId="0EC2C027" w14:textId="342C5F44" w:rsidR="0094412C" w:rsidRDefault="0094412C" w:rsidP="00657A1A">
      <w:pPr>
        <w:pStyle w:val="paragraph"/>
      </w:pPr>
      <w:r>
        <w:tab/>
        <w:t>(b)</w:t>
      </w:r>
      <w:r>
        <w:tab/>
        <w:t>specify a period for that person (</w:t>
      </w:r>
      <w:r w:rsidR="00CE2D4B">
        <w:rPr>
          <w:b/>
          <w:bCs/>
          <w:i/>
          <w:iCs/>
        </w:rPr>
        <w:t xml:space="preserve">dignitary </w:t>
      </w:r>
      <w:r w:rsidR="009065CA">
        <w:rPr>
          <w:b/>
          <w:bCs/>
          <w:i/>
          <w:iCs/>
        </w:rPr>
        <w:t>security</w:t>
      </w:r>
      <w:r w:rsidRPr="0094412C">
        <w:rPr>
          <w:b/>
          <w:bCs/>
          <w:i/>
          <w:iCs/>
        </w:rPr>
        <w:t xml:space="preserve"> period</w:t>
      </w:r>
      <w:r>
        <w:t>).</w:t>
      </w:r>
    </w:p>
    <w:p w14:paraId="089D9117" w14:textId="72DDAD06" w:rsidR="00282412" w:rsidRDefault="00282412" w:rsidP="00282412">
      <w:pPr>
        <w:pStyle w:val="notetext"/>
      </w:pPr>
      <w:r>
        <w:t>Note:</w:t>
      </w:r>
      <w:r>
        <w:tab/>
        <w:t>See subsection 27(2A) of the Act</w:t>
      </w:r>
      <w:r w:rsidR="00B05366">
        <w:t>.</w:t>
      </w:r>
    </w:p>
    <w:p w14:paraId="6C7F9D08" w14:textId="0AD7AAA2" w:rsidR="00533638" w:rsidRDefault="00533638" w:rsidP="00F74AFB">
      <w:pPr>
        <w:pStyle w:val="subsection"/>
      </w:pPr>
      <w:r>
        <w:tab/>
        <w:t>(</w:t>
      </w:r>
      <w:r w:rsidR="003A5748">
        <w:t>2</w:t>
      </w:r>
      <w:r>
        <w:t>)</w:t>
      </w:r>
      <w:r>
        <w:tab/>
      </w:r>
      <w:r w:rsidR="00A364F4">
        <w:t>The ACMA must</w:t>
      </w:r>
      <w:r w:rsidR="001061D8">
        <w:t xml:space="preserve"> not</w:t>
      </w:r>
      <w:r w:rsidR="00A364F4">
        <w:t xml:space="preserve"> </w:t>
      </w:r>
      <w:r w:rsidR="00DC2B0E">
        <w:t xml:space="preserve">make a notifiable instrument </w:t>
      </w:r>
      <w:r w:rsidR="00A364F4">
        <w:t>nam</w:t>
      </w:r>
      <w:r w:rsidR="00DC2B0E">
        <w:t>ing</w:t>
      </w:r>
      <w:r w:rsidR="00A364F4">
        <w:t xml:space="preserve"> a person under </w:t>
      </w:r>
      <w:r w:rsidR="00DC2B0E">
        <w:t>subsection (1)</w:t>
      </w:r>
      <w:r w:rsidR="00A364F4">
        <w:t xml:space="preserve"> unless</w:t>
      </w:r>
      <w:r w:rsidR="00C64780">
        <w:t>:</w:t>
      </w:r>
    </w:p>
    <w:p w14:paraId="046E4BF4" w14:textId="213EB859" w:rsidR="00D47D6C" w:rsidRDefault="00D47D6C" w:rsidP="00D47D6C">
      <w:pPr>
        <w:pStyle w:val="paragraph"/>
      </w:pPr>
      <w:r>
        <w:tab/>
        <w:t>(a)</w:t>
      </w:r>
      <w:r>
        <w:tab/>
        <w:t xml:space="preserve">the person is a head of state, deputy head of state, </w:t>
      </w:r>
      <w:r w:rsidR="0097624A">
        <w:t>head of government, or deputy head of government</w:t>
      </w:r>
      <w:r>
        <w:t>, of a nation other than Australia;</w:t>
      </w:r>
      <w:r w:rsidR="00A27141">
        <w:t xml:space="preserve"> or</w:t>
      </w:r>
    </w:p>
    <w:p w14:paraId="23F45B63" w14:textId="31C28501" w:rsidR="005D3EFD" w:rsidRDefault="00C64780" w:rsidP="00C64780">
      <w:pPr>
        <w:pStyle w:val="paragraph"/>
      </w:pPr>
      <w:r>
        <w:tab/>
        <w:t>(</w:t>
      </w:r>
      <w:r w:rsidR="00D47D6C">
        <w:t>b</w:t>
      </w:r>
      <w:r>
        <w:t>)</w:t>
      </w:r>
      <w:r>
        <w:tab/>
        <w:t xml:space="preserve">the person </w:t>
      </w:r>
      <w:r w:rsidR="009D3E66">
        <w:t xml:space="preserve">is a member of </w:t>
      </w:r>
      <w:r w:rsidR="0099771D">
        <w:t xml:space="preserve">a branch of </w:t>
      </w:r>
      <w:r w:rsidR="009D3E66">
        <w:t>the government of a nation other than Australia; or</w:t>
      </w:r>
    </w:p>
    <w:p w14:paraId="5C18DFA3" w14:textId="21FCD51D" w:rsidR="009D3E66" w:rsidRDefault="00DF6BAA" w:rsidP="00C64780">
      <w:pPr>
        <w:pStyle w:val="paragraph"/>
      </w:pPr>
      <w:r>
        <w:tab/>
      </w:r>
      <w:r w:rsidR="009D3E66">
        <w:t>(</w:t>
      </w:r>
      <w:r>
        <w:t>c</w:t>
      </w:r>
      <w:r w:rsidR="009D3E66">
        <w:t>)</w:t>
      </w:r>
      <w:r w:rsidR="009D3E66">
        <w:tab/>
      </w:r>
      <w:r w:rsidR="002D5477">
        <w:t xml:space="preserve">the person is a member of </w:t>
      </w:r>
      <w:r w:rsidR="00656495">
        <w:t xml:space="preserve">or delegate to </w:t>
      </w:r>
      <w:r w:rsidR="002D5477">
        <w:t>the governing body</w:t>
      </w:r>
      <w:r w:rsidR="005008F1">
        <w:t>, or similar,</w:t>
      </w:r>
      <w:r w:rsidR="002D5477">
        <w:t xml:space="preserve"> of an international organisation; or</w:t>
      </w:r>
    </w:p>
    <w:p w14:paraId="2A466F04" w14:textId="5905E99D" w:rsidR="002D5477" w:rsidRDefault="002D5477" w:rsidP="00C64780">
      <w:pPr>
        <w:pStyle w:val="paragraph"/>
      </w:pPr>
      <w:r>
        <w:lastRenderedPageBreak/>
        <w:tab/>
        <w:t>(</w:t>
      </w:r>
      <w:r w:rsidR="00DF6BAA">
        <w:t>d</w:t>
      </w:r>
      <w:r>
        <w:t>)</w:t>
      </w:r>
      <w:r>
        <w:tab/>
      </w:r>
      <w:r w:rsidR="00656495">
        <w:t xml:space="preserve">the ACMA is satisfied that </w:t>
      </w:r>
      <w:r>
        <w:t xml:space="preserve">it is </w:t>
      </w:r>
      <w:r w:rsidR="000B7DD4">
        <w:t xml:space="preserve">in the interests of the defence, security or international relations of Australia to </w:t>
      </w:r>
      <w:r w:rsidR="00DC2B0E">
        <w:t>make the instrument</w:t>
      </w:r>
      <w:r w:rsidR="000B7DD4">
        <w:t xml:space="preserve"> nam</w:t>
      </w:r>
      <w:r w:rsidR="00DC2B0E">
        <w:t>ing</w:t>
      </w:r>
      <w:r w:rsidR="000B7DD4">
        <w:t xml:space="preserve"> the person</w:t>
      </w:r>
      <w:r w:rsidR="008B21B2">
        <w:t>.</w:t>
      </w:r>
    </w:p>
    <w:p w14:paraId="189A1D1F" w14:textId="4CB8EB93" w:rsidR="00C64780" w:rsidRDefault="008B21B2" w:rsidP="008B21B2">
      <w:pPr>
        <w:pStyle w:val="notetext"/>
      </w:pPr>
      <w:r>
        <w:t>Note:</w:t>
      </w:r>
      <w:r>
        <w:tab/>
        <w:t xml:space="preserve">For the </w:t>
      </w:r>
      <w:r w:rsidR="00CE2D4B">
        <w:t>Australian Federal Police</w:t>
      </w:r>
      <w:r>
        <w:t xml:space="preserve">’s role in relation to </w:t>
      </w:r>
      <w:r w:rsidR="002E79B7">
        <w:t>visiting</w:t>
      </w:r>
      <w:r w:rsidR="002C56B3">
        <w:t xml:space="preserve"> dignitaries, see the Ministerial direction issued under subsection 37(2) of the </w:t>
      </w:r>
      <w:r w:rsidR="00354766">
        <w:rPr>
          <w:i/>
          <w:iCs/>
        </w:rPr>
        <w:t>Australian Federal Police Act 1979</w:t>
      </w:r>
      <w:r w:rsidR="002C56B3">
        <w:t>.</w:t>
      </w:r>
    </w:p>
    <w:p w14:paraId="38A972D4" w14:textId="20CFCFC9" w:rsidR="00F41729" w:rsidRDefault="00F41729" w:rsidP="008B21B2">
      <w:pPr>
        <w:pStyle w:val="notetext"/>
      </w:pPr>
      <w:r>
        <w:t>Example for paragraph (a):</w:t>
      </w:r>
      <w:r>
        <w:tab/>
        <w:t>President of a country.</w:t>
      </w:r>
    </w:p>
    <w:p w14:paraId="5F6307E4" w14:textId="6E4A3FC4" w:rsidR="00F41729" w:rsidRDefault="00F41729" w:rsidP="008B21B2">
      <w:pPr>
        <w:pStyle w:val="notetext"/>
      </w:pPr>
      <w:r>
        <w:t>Example</w:t>
      </w:r>
      <w:r w:rsidR="008F42CD">
        <w:t>s</w:t>
      </w:r>
      <w:r>
        <w:t xml:space="preserve"> for paragraph (b):</w:t>
      </w:r>
      <w:r>
        <w:tab/>
      </w:r>
      <w:r w:rsidR="008F42CD">
        <w:t xml:space="preserve">The Chief Justice of the supreme court of a country, or a member of the Parliament </w:t>
      </w:r>
      <w:r w:rsidR="00B16E81">
        <w:t>of a country.</w:t>
      </w:r>
    </w:p>
    <w:p w14:paraId="317D2CFA" w14:textId="45801946" w:rsidR="00B16E81" w:rsidRDefault="00986A0A" w:rsidP="008B21B2">
      <w:pPr>
        <w:pStyle w:val="notetext"/>
      </w:pPr>
      <w:r>
        <w:t>E</w:t>
      </w:r>
      <w:r w:rsidR="00B16E81">
        <w:t>xample for paragraph (</w:t>
      </w:r>
      <w:r>
        <w:t>c</w:t>
      </w:r>
      <w:r w:rsidR="00B16E81">
        <w:t>):</w:t>
      </w:r>
      <w:r w:rsidR="00B16E81">
        <w:tab/>
        <w:t>The representative of a country</w:t>
      </w:r>
      <w:r w:rsidR="007062EA">
        <w:t xml:space="preserve"> on the Security Council </w:t>
      </w:r>
      <w:r w:rsidR="007374B0">
        <w:t xml:space="preserve">or General Assembly </w:t>
      </w:r>
      <w:r w:rsidR="007062EA">
        <w:t>of</w:t>
      </w:r>
      <w:r w:rsidR="00B16E81">
        <w:t xml:space="preserve"> the United Nations</w:t>
      </w:r>
      <w:r w:rsidR="00F06BFD">
        <w:t>.</w:t>
      </w:r>
    </w:p>
    <w:bookmarkEnd w:id="4"/>
    <w:bookmarkEnd w:id="19"/>
    <w:p w14:paraId="0BB1BCC5" w14:textId="1D499BB3" w:rsidR="001061D8" w:rsidRDefault="001061D8" w:rsidP="001061D8">
      <w:pPr>
        <w:pStyle w:val="subsection"/>
      </w:pPr>
      <w:r>
        <w:tab/>
        <w:t>(</w:t>
      </w:r>
      <w:r w:rsidR="004704FB">
        <w:t>3</w:t>
      </w:r>
      <w:r>
        <w:t>)</w:t>
      </w:r>
      <w:r>
        <w:tab/>
        <w:t xml:space="preserve">A </w:t>
      </w:r>
      <w:r w:rsidR="008C559D">
        <w:t xml:space="preserve">dignitary </w:t>
      </w:r>
      <w:r w:rsidR="00981BAE">
        <w:t>security</w:t>
      </w:r>
      <w:r>
        <w:t xml:space="preserve"> period must not be more than 14 days.</w:t>
      </w:r>
    </w:p>
    <w:sectPr w:rsidR="001061D8" w:rsidSect="00EB249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7233" w14:textId="77777777" w:rsidR="00875A2E" w:rsidRDefault="00875A2E" w:rsidP="0017734A">
      <w:pPr>
        <w:spacing w:after="0" w:line="240" w:lineRule="auto"/>
      </w:pPr>
      <w:r>
        <w:separator/>
      </w:r>
    </w:p>
  </w:endnote>
  <w:endnote w:type="continuationSeparator" w:id="0">
    <w:p w14:paraId="46C8CB20" w14:textId="77777777" w:rsidR="00875A2E" w:rsidRDefault="00875A2E" w:rsidP="0017734A">
      <w:pPr>
        <w:spacing w:after="0" w:line="240" w:lineRule="auto"/>
      </w:pPr>
      <w:r>
        <w:continuationSeparator/>
      </w:r>
    </w:p>
  </w:endnote>
  <w:endnote w:type="continuationNotice" w:id="1">
    <w:p w14:paraId="5646D27F" w14:textId="77777777" w:rsidR="00875A2E" w:rsidRDefault="00875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04FB6BB7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(Exemption – </w:t>
    </w:r>
    <w:r w:rsidR="006910D0">
      <w:rPr>
        <w:rFonts w:ascii="Times New Roman" w:hAnsi="Times New Roman" w:cs="Times New Roman"/>
        <w:i/>
        <w:iCs/>
      </w:rPr>
      <w:t>Visiting Dignitaries</w:t>
    </w:r>
    <w:r>
      <w:rPr>
        <w:rFonts w:ascii="Times New Roman" w:hAnsi="Times New Roman" w:cs="Times New Roman"/>
        <w:i/>
        <w:iCs/>
      </w:rPr>
      <w:t>) Determination 202</w:t>
    </w:r>
    <w:r w:rsidR="009C4AB0">
      <w:rPr>
        <w:rFonts w:ascii="Times New Roman" w:hAnsi="Times New Roman" w:cs="Times New Roman"/>
        <w:i/>
        <w:iCs/>
      </w:rPr>
      <w:t>2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1C0479B7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5778" w14:textId="77777777" w:rsidR="00875A2E" w:rsidRDefault="00875A2E" w:rsidP="0017734A">
      <w:pPr>
        <w:spacing w:after="0" w:line="240" w:lineRule="auto"/>
      </w:pPr>
      <w:r>
        <w:separator/>
      </w:r>
    </w:p>
  </w:footnote>
  <w:footnote w:type="continuationSeparator" w:id="0">
    <w:p w14:paraId="3B79C8D7" w14:textId="77777777" w:rsidR="00875A2E" w:rsidRDefault="00875A2E" w:rsidP="0017734A">
      <w:pPr>
        <w:spacing w:after="0" w:line="240" w:lineRule="auto"/>
      </w:pPr>
      <w:r>
        <w:continuationSeparator/>
      </w:r>
    </w:p>
  </w:footnote>
  <w:footnote w:type="continuationNotice" w:id="1">
    <w:p w14:paraId="7B14F059" w14:textId="77777777" w:rsidR="00875A2E" w:rsidRDefault="00875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0EE44DF3" w:rsidR="00BA086A" w:rsidRDefault="00677174">
    <w:pPr>
      <w:pStyle w:val="Header"/>
    </w:pPr>
    <w:r>
      <w:rPr>
        <w:noProof/>
      </w:rPr>
      <w:pict w14:anchorId="5E7D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1031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6DE9" w14:textId="5EC4FF74" w:rsidR="009C4AB0" w:rsidRDefault="00677174">
    <w:pPr>
      <w:pStyle w:val="Header"/>
    </w:pPr>
    <w:r>
      <w:rPr>
        <w:noProof/>
      </w:rPr>
      <w:pict w14:anchorId="2F39F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9" o:spid="_x0000_s1032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4463739" w:rsidR="00BA086A" w:rsidRDefault="00677174">
    <w:pPr>
      <w:pStyle w:val="Header"/>
    </w:pPr>
    <w:r>
      <w:rPr>
        <w:noProof/>
      </w:rPr>
      <w:pict w14:anchorId="3D51C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1030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70313765" w:rsidR="005D11F2" w:rsidRDefault="00677174">
    <w:pPr>
      <w:pStyle w:val="Header"/>
    </w:pPr>
    <w:r>
      <w:rPr>
        <w:noProof/>
      </w:rPr>
      <w:pict w14:anchorId="1302D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1034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579E4200" w:rsidR="002E5320" w:rsidRPr="00F03566" w:rsidRDefault="00677174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20FB6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2" o:spid="_x0000_s1035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5320" w:rsidRPr="00F03566">
      <w:rPr>
        <w:rFonts w:ascii="Times New Roman" w:hAnsi="Times New Roman" w:cs="Times New Roman"/>
      </w:rPr>
      <w:t>Section</w:t>
    </w:r>
    <w:r w:rsidR="002E5320">
      <w:rPr>
        <w:rFonts w:ascii="Times New Roman" w:hAnsi="Times New Roman" w:cs="Times New Roman"/>
      </w:rPr>
      <w:t xml:space="preserve"> </w:t>
    </w:r>
    <w:r w:rsidR="002E5320">
      <w:rPr>
        <w:rFonts w:ascii="Times New Roman" w:hAnsi="Times New Roman" w:cs="Times New Roman"/>
      </w:rPr>
      <w:fldChar w:fldCharType="begin"/>
    </w:r>
    <w:r w:rsidR="002E5320">
      <w:rPr>
        <w:rFonts w:ascii="Times New Roman" w:hAnsi="Times New Roman" w:cs="Times New Roman"/>
      </w:rPr>
      <w:instrText xml:space="preserve"> STYLEREF  CharSectno  \* MERGEFORMAT </w:instrText>
    </w:r>
    <w:r w:rsidR="002E532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="002E5320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29F186D0" w:rsidR="005D11F2" w:rsidRDefault="00677174">
    <w:pPr>
      <w:pStyle w:val="Header"/>
    </w:pPr>
    <w:r>
      <w:rPr>
        <w:noProof/>
      </w:rPr>
      <w:pict w14:anchorId="30E70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1033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734"/>
    <w:rsid w:val="00002F99"/>
    <w:rsid w:val="00002FA3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912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7A9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3CAC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4E9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D7ECF"/>
    <w:rsid w:val="001D7F01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8E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E45"/>
    <w:rsid w:val="002C0126"/>
    <w:rsid w:val="002C022D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88B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4EFE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FDF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44"/>
    <w:rsid w:val="004246A3"/>
    <w:rsid w:val="00424843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C25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3EA0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F6C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7C1A"/>
    <w:rsid w:val="005B0117"/>
    <w:rsid w:val="005B0185"/>
    <w:rsid w:val="005B0316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253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174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3DA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9FA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A45"/>
    <w:rsid w:val="00693B19"/>
    <w:rsid w:val="00693D4F"/>
    <w:rsid w:val="00693F0B"/>
    <w:rsid w:val="00694111"/>
    <w:rsid w:val="0069451D"/>
    <w:rsid w:val="00694723"/>
    <w:rsid w:val="00694BA8"/>
    <w:rsid w:val="00694D19"/>
    <w:rsid w:val="006950CB"/>
    <w:rsid w:val="006953E3"/>
    <w:rsid w:val="00695604"/>
    <w:rsid w:val="00695B0F"/>
    <w:rsid w:val="00695CE8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0E9F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761"/>
    <w:rsid w:val="006F1C06"/>
    <w:rsid w:val="006F1E86"/>
    <w:rsid w:val="006F2152"/>
    <w:rsid w:val="006F270D"/>
    <w:rsid w:val="006F2C03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AC0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27E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A2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42F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5CA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AF4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180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BAE"/>
    <w:rsid w:val="00981C45"/>
    <w:rsid w:val="00981C9F"/>
    <w:rsid w:val="00981E8A"/>
    <w:rsid w:val="00981ECB"/>
    <w:rsid w:val="009820F3"/>
    <w:rsid w:val="009821AC"/>
    <w:rsid w:val="00982447"/>
    <w:rsid w:val="00982C91"/>
    <w:rsid w:val="00983738"/>
    <w:rsid w:val="009837ED"/>
    <w:rsid w:val="00983BD6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0A"/>
    <w:rsid w:val="00986AD8"/>
    <w:rsid w:val="0098703D"/>
    <w:rsid w:val="0098715D"/>
    <w:rsid w:val="00987236"/>
    <w:rsid w:val="009872B7"/>
    <w:rsid w:val="00987461"/>
    <w:rsid w:val="0098752E"/>
    <w:rsid w:val="009875B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062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9A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0E4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141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4F4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D9A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7D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0C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1E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5777C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995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6BAA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6AE"/>
    <w:rsid w:val="00E4178F"/>
    <w:rsid w:val="00E417D1"/>
    <w:rsid w:val="00E41818"/>
    <w:rsid w:val="00E41B4A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5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76B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9A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938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2E4E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6C72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4752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552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2022-07-06T06:06:00Z</dcterms:created>
  <dcterms:modified xsi:type="dcterms:W3CDTF">2022-07-06T06:07:00Z</dcterms:modified>
</cp:coreProperties>
</file>