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8BB04" w14:textId="77777777" w:rsidR="00BE459D" w:rsidRDefault="00B30A6C" w:rsidP="00FE08B4">
      <w:pPr>
        <w:pStyle w:val="ACMAHeading1"/>
        <w:spacing w:before="960" w:after="0"/>
      </w:pPr>
      <w:r w:rsidRPr="002B0831">
        <w:t>Investigation</w:t>
      </w:r>
      <w:r>
        <w:t xml:space="preserve"> </w:t>
      </w:r>
      <w:r w:rsidR="0079419E" w:rsidRPr="007158C3">
        <w:t>r</w:t>
      </w:r>
      <w:r w:rsidRPr="007158C3">
        <w:t xml:space="preserve">eport </w:t>
      </w:r>
      <w:r w:rsidR="0079419E" w:rsidRPr="007158C3">
        <w:t>n</w:t>
      </w:r>
      <w:r w:rsidRPr="007158C3">
        <w:t xml:space="preserve">o. </w:t>
      </w:r>
      <w:r w:rsidR="00EF41B0" w:rsidRPr="007158C3">
        <w:rPr>
          <w:rStyle w:val="Emphasis"/>
          <w:i w:val="0"/>
        </w:rPr>
        <w:t>BI-</w:t>
      </w:r>
      <w:r w:rsidR="007158C3" w:rsidRPr="007158C3">
        <w:rPr>
          <w:rStyle w:val="Emphasis"/>
          <w:i w:val="0"/>
        </w:rPr>
        <w:t>396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08587331" w14:textId="77777777" w:rsidTr="0089676D">
        <w:trPr>
          <w:cnfStyle w:val="100000000000" w:firstRow="1" w:lastRow="0" w:firstColumn="0" w:lastColumn="0" w:oddVBand="0" w:evenVBand="0" w:oddHBand="0" w:evenHBand="0" w:firstRowFirstColumn="0" w:firstRowLastColumn="0" w:lastRowFirstColumn="0" w:lastRowLastColumn="0"/>
          <w:tblHeader/>
        </w:trPr>
        <w:tc>
          <w:tcPr>
            <w:tcW w:w="2612" w:type="dxa"/>
            <w:shd w:val="clear" w:color="auto" w:fill="auto"/>
          </w:tcPr>
          <w:p w14:paraId="18BB7A7F" w14:textId="19461A7F" w:rsidR="005E47E5" w:rsidRPr="0033104B" w:rsidRDefault="005E47E5" w:rsidP="0033104B">
            <w:pPr>
              <w:pStyle w:val="ACMATableHeading"/>
            </w:pPr>
            <w:bookmarkStart w:id="0" w:name="ColumnTitle"/>
          </w:p>
        </w:tc>
        <w:tc>
          <w:tcPr>
            <w:tcW w:w="5724" w:type="dxa"/>
            <w:shd w:val="clear" w:color="auto" w:fill="auto"/>
          </w:tcPr>
          <w:p w14:paraId="6B571F4B" w14:textId="77777777" w:rsidR="005E47E5" w:rsidRPr="00B261EE" w:rsidRDefault="005E47E5" w:rsidP="008473A1">
            <w:pPr>
              <w:pStyle w:val="ACMATableHeading"/>
            </w:pPr>
          </w:p>
        </w:tc>
      </w:tr>
      <w:bookmarkEnd w:id="0"/>
      <w:tr w:rsidR="005E47E5" w14:paraId="7BD3F5BC" w14:textId="77777777" w:rsidTr="0089676D">
        <w:trPr>
          <w:cnfStyle w:val="100000000000" w:firstRow="1" w:lastRow="0" w:firstColumn="0" w:lastColumn="0" w:oddVBand="0" w:evenVBand="0" w:oddHBand="0" w:evenHBand="0" w:firstRowFirstColumn="0" w:firstRowLastColumn="0" w:lastRowFirstColumn="0" w:lastRowLastColumn="0"/>
          <w:trHeight w:val="472"/>
          <w:tblHeader/>
        </w:trPr>
        <w:tc>
          <w:tcPr>
            <w:tcW w:w="2612" w:type="dxa"/>
            <w:tcBorders>
              <w:top w:val="single" w:sz="4" w:space="0" w:color="auto"/>
              <w:bottom w:val="single" w:sz="4" w:space="0" w:color="auto"/>
              <w:right w:val="single" w:sz="4" w:space="0" w:color="auto"/>
            </w:tcBorders>
            <w:shd w:val="clear" w:color="auto" w:fill="auto"/>
          </w:tcPr>
          <w:p w14:paraId="4447C47D" w14:textId="3A1FAB21" w:rsidR="005E47E5" w:rsidRPr="00FD1F05" w:rsidRDefault="00B30A6C" w:rsidP="00FD1F05">
            <w:pPr>
              <w:spacing w:after="120"/>
              <w:rPr>
                <w:b/>
                <w:i w:val="0"/>
              </w:rPr>
            </w:pPr>
            <w:r w:rsidRPr="00FD1F05">
              <w:rPr>
                <w:b/>
                <w:i w:val="0"/>
              </w:rPr>
              <w:t>Broadcaste</w:t>
            </w:r>
            <w:r w:rsidR="007158C3" w:rsidRPr="00FD1F05">
              <w:rPr>
                <w:b/>
                <w:i w:val="0"/>
              </w:rPr>
              <w:t>r</w:t>
            </w:r>
          </w:p>
        </w:tc>
        <w:tc>
          <w:tcPr>
            <w:tcW w:w="5724" w:type="dxa"/>
            <w:tcBorders>
              <w:top w:val="single" w:sz="4" w:space="0" w:color="auto"/>
              <w:left w:val="single" w:sz="4" w:space="0" w:color="auto"/>
              <w:bottom w:val="single" w:sz="4" w:space="0" w:color="auto"/>
            </w:tcBorders>
            <w:shd w:val="clear" w:color="auto" w:fill="auto"/>
          </w:tcPr>
          <w:p w14:paraId="1049D744" w14:textId="77777777" w:rsidR="005E47E5" w:rsidRPr="00FD1F05" w:rsidRDefault="007158C3" w:rsidP="00FD1F05">
            <w:pPr>
              <w:spacing w:after="120"/>
              <w:rPr>
                <w:i w:val="0"/>
              </w:rPr>
            </w:pPr>
            <w:r w:rsidRPr="00FD1F05">
              <w:rPr>
                <w:i w:val="0"/>
              </w:rPr>
              <w:t>Australian Broadcasting Corporation</w:t>
            </w:r>
          </w:p>
        </w:tc>
      </w:tr>
      <w:tr w:rsidR="005E47E5" w14:paraId="3C07ADF3" w14:textId="77777777" w:rsidTr="0089676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D8729AE" w14:textId="77777777" w:rsidR="005E47E5" w:rsidRPr="007158C3" w:rsidRDefault="005E47E5" w:rsidP="0033104B">
            <w:pPr>
              <w:pStyle w:val="ACMATableBody"/>
              <w:rPr>
                <w:b/>
              </w:rPr>
            </w:pPr>
            <w:r w:rsidRPr="007158C3">
              <w:rPr>
                <w:b/>
              </w:rPr>
              <w:t>Station</w:t>
            </w:r>
          </w:p>
        </w:tc>
        <w:tc>
          <w:tcPr>
            <w:tcW w:w="5724" w:type="dxa"/>
            <w:tcBorders>
              <w:top w:val="single" w:sz="4" w:space="0" w:color="auto"/>
              <w:left w:val="single" w:sz="4" w:space="0" w:color="auto"/>
              <w:bottom w:val="single" w:sz="4" w:space="0" w:color="auto"/>
            </w:tcBorders>
            <w:shd w:val="clear" w:color="auto" w:fill="auto"/>
          </w:tcPr>
          <w:p w14:paraId="1556BFC5" w14:textId="77777777" w:rsidR="005E47E5" w:rsidRPr="007158C3" w:rsidRDefault="007158C3" w:rsidP="007158C3">
            <w:pPr>
              <w:pStyle w:val="ACMATableBody"/>
            </w:pPr>
            <w:r w:rsidRPr="007158C3">
              <w:t>ABC News</w:t>
            </w:r>
          </w:p>
        </w:tc>
      </w:tr>
      <w:tr w:rsidR="005E47E5" w14:paraId="298BC047" w14:textId="77777777" w:rsidTr="0089676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DA924C3" w14:textId="77777777" w:rsidR="005E47E5" w:rsidRPr="007158C3" w:rsidRDefault="00A04A54" w:rsidP="0033104B">
            <w:pPr>
              <w:pStyle w:val="ACMATableBody"/>
              <w:rPr>
                <w:b/>
              </w:rPr>
            </w:pPr>
            <w:r w:rsidRPr="007158C3">
              <w:rPr>
                <w:b/>
              </w:rPr>
              <w:t>Type of s</w:t>
            </w:r>
            <w:r w:rsidR="005E47E5" w:rsidRPr="007158C3">
              <w:rPr>
                <w:b/>
              </w:rPr>
              <w:t>ervice</w:t>
            </w:r>
          </w:p>
        </w:tc>
        <w:tc>
          <w:tcPr>
            <w:tcW w:w="5724" w:type="dxa"/>
            <w:tcBorders>
              <w:top w:val="single" w:sz="4" w:space="0" w:color="auto"/>
              <w:left w:val="single" w:sz="4" w:space="0" w:color="auto"/>
              <w:bottom w:val="single" w:sz="4" w:space="0" w:color="auto"/>
            </w:tcBorders>
            <w:shd w:val="clear" w:color="auto" w:fill="auto"/>
          </w:tcPr>
          <w:p w14:paraId="2CF40C61" w14:textId="77777777" w:rsidR="005E47E5" w:rsidRPr="007158C3" w:rsidRDefault="00B30A6C" w:rsidP="007158C3">
            <w:pPr>
              <w:pStyle w:val="ACMATableBody"/>
            </w:pPr>
            <w:r w:rsidRPr="007158C3">
              <w:t>National broadcasting</w:t>
            </w:r>
            <w:r w:rsidR="0079419E" w:rsidRPr="007158C3">
              <w:t>—</w:t>
            </w:r>
            <w:r w:rsidR="001B7E7F" w:rsidRPr="007158C3">
              <w:t>t</w:t>
            </w:r>
            <w:r w:rsidR="00193093" w:rsidRPr="007158C3">
              <w:t>elevision</w:t>
            </w:r>
          </w:p>
        </w:tc>
      </w:tr>
      <w:tr w:rsidR="005E47E5" w14:paraId="75709A4F" w14:textId="77777777" w:rsidTr="0089676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15C31DE" w14:textId="77777777" w:rsidR="005E47E5" w:rsidRPr="007158C3" w:rsidRDefault="00A04A54" w:rsidP="007158C3">
            <w:pPr>
              <w:pStyle w:val="ACMATableBody"/>
              <w:rPr>
                <w:b/>
              </w:rPr>
            </w:pPr>
            <w:r w:rsidRPr="007158C3">
              <w:rPr>
                <w:b/>
              </w:rPr>
              <w:t>Name of p</w:t>
            </w:r>
            <w:r w:rsidR="005E47E5" w:rsidRPr="007158C3">
              <w:rPr>
                <w:b/>
              </w:rPr>
              <w:t>rogram</w:t>
            </w:r>
          </w:p>
        </w:tc>
        <w:tc>
          <w:tcPr>
            <w:tcW w:w="5724" w:type="dxa"/>
            <w:tcBorders>
              <w:top w:val="single" w:sz="4" w:space="0" w:color="auto"/>
              <w:left w:val="single" w:sz="4" w:space="0" w:color="auto"/>
              <w:bottom w:val="single" w:sz="4" w:space="0" w:color="auto"/>
            </w:tcBorders>
            <w:shd w:val="clear" w:color="auto" w:fill="auto"/>
          </w:tcPr>
          <w:p w14:paraId="78F1F5D3" w14:textId="42C86638" w:rsidR="005E47E5" w:rsidRPr="007158C3" w:rsidRDefault="00AE3E3A" w:rsidP="007158C3">
            <w:pPr>
              <w:pStyle w:val="ACMATableBody"/>
              <w:rPr>
                <w:i/>
              </w:rPr>
            </w:pPr>
            <w:r w:rsidRPr="006A59D0">
              <w:rPr>
                <w:i/>
              </w:rPr>
              <w:t xml:space="preserve">ABC </w:t>
            </w:r>
            <w:r>
              <w:rPr>
                <w:i/>
              </w:rPr>
              <w:t xml:space="preserve">Evening </w:t>
            </w:r>
            <w:r w:rsidRPr="006A59D0">
              <w:rPr>
                <w:i/>
              </w:rPr>
              <w:t>News</w:t>
            </w:r>
          </w:p>
        </w:tc>
      </w:tr>
      <w:tr w:rsidR="005E47E5" w14:paraId="1DFE8DB6" w14:textId="77777777" w:rsidTr="0089676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BDCAFDF" w14:textId="77777777" w:rsidR="005E47E5" w:rsidRPr="0033104B" w:rsidRDefault="00747CC0" w:rsidP="007158C3">
            <w:pPr>
              <w:pStyle w:val="ACMATableBody"/>
              <w:rPr>
                <w:b/>
              </w:rPr>
            </w:pPr>
            <w:r w:rsidRPr="00747CC0">
              <w:rPr>
                <w:b/>
              </w:rPr>
              <w:t xml:space="preserve">Date </w:t>
            </w:r>
            <w:r w:rsidR="00B30A6C"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5C5402DC" w14:textId="77777777" w:rsidR="005E47E5" w:rsidRDefault="007158C3" w:rsidP="00747CC0">
            <w:pPr>
              <w:pStyle w:val="ACMATableBody"/>
            </w:pPr>
            <w:r>
              <w:t>15 March 2018</w:t>
            </w:r>
          </w:p>
        </w:tc>
      </w:tr>
      <w:tr w:rsidR="005E47E5" w14:paraId="74CF73AE" w14:textId="77777777" w:rsidTr="0089676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98F4626" w14:textId="77777777" w:rsidR="005E47E5" w:rsidRPr="0033104B" w:rsidRDefault="00B30A6C" w:rsidP="007158C3">
            <w:pPr>
              <w:pStyle w:val="ACMATableBody"/>
              <w:rPr>
                <w:b/>
              </w:rPr>
            </w:pPr>
            <w:r w:rsidRPr="007158C3">
              <w:rPr>
                <w:b/>
              </w:rPr>
              <w:t>Relevant code</w:t>
            </w:r>
          </w:p>
        </w:tc>
        <w:tc>
          <w:tcPr>
            <w:tcW w:w="5724" w:type="dxa"/>
            <w:tcBorders>
              <w:top w:val="single" w:sz="4" w:space="0" w:color="auto"/>
              <w:left w:val="single" w:sz="4" w:space="0" w:color="auto"/>
              <w:bottom w:val="single" w:sz="4" w:space="0" w:color="auto"/>
            </w:tcBorders>
            <w:shd w:val="clear" w:color="auto" w:fill="auto"/>
          </w:tcPr>
          <w:p w14:paraId="18830124" w14:textId="04ABFF8D" w:rsidR="005E47E5" w:rsidRDefault="007158C3" w:rsidP="004A6100">
            <w:pPr>
              <w:pStyle w:val="ACMATableBody"/>
            </w:pPr>
            <w:r w:rsidRPr="007158C3">
              <w:rPr>
                <w:rFonts w:cs="Arial"/>
              </w:rPr>
              <w:t xml:space="preserve">ABC Code of Practice 2011 (revised in 2016) </w:t>
            </w:r>
          </w:p>
        </w:tc>
      </w:tr>
      <w:tr w:rsidR="004007C6" w14:paraId="673783C3" w14:textId="77777777" w:rsidTr="004007C6">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909DEF8" w14:textId="5F6DA5C3" w:rsidR="004007C6" w:rsidRPr="007158C3" w:rsidRDefault="004007C6" w:rsidP="007158C3">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5ABB8704" w14:textId="6589F152" w:rsidR="004007C6" w:rsidRPr="007158C3" w:rsidRDefault="004007C6" w:rsidP="004A6100">
            <w:pPr>
              <w:pStyle w:val="ACMATableBody"/>
              <w:rPr>
                <w:rFonts w:cs="Arial"/>
              </w:rPr>
            </w:pPr>
            <w:r>
              <w:rPr>
                <w:rFonts w:cs="Arial"/>
              </w:rPr>
              <w:t>24 May 2018</w:t>
            </w:r>
          </w:p>
        </w:tc>
      </w:tr>
      <w:tr w:rsidR="00684B32" w14:paraId="0750CB4C" w14:textId="77777777" w:rsidTr="0089676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595BD7D" w14:textId="77777777" w:rsidR="00684B32" w:rsidRPr="0033104B" w:rsidRDefault="0088427E" w:rsidP="00754C70">
            <w:pPr>
              <w:pStyle w:val="ACMATableBody"/>
              <w:rPr>
                <w:b/>
              </w:rPr>
            </w:pPr>
            <w:r>
              <w:rPr>
                <w:b/>
              </w:rPr>
              <w:t>Decision</w:t>
            </w:r>
          </w:p>
        </w:tc>
        <w:tc>
          <w:tcPr>
            <w:tcW w:w="5724" w:type="dxa"/>
            <w:tcBorders>
              <w:top w:val="single" w:sz="4" w:space="0" w:color="auto"/>
              <w:left w:val="single" w:sz="4" w:space="0" w:color="auto"/>
              <w:bottom w:val="single" w:sz="4" w:space="0" w:color="auto"/>
            </w:tcBorders>
            <w:shd w:val="clear" w:color="auto" w:fill="auto"/>
          </w:tcPr>
          <w:p w14:paraId="6BAA822C" w14:textId="71C14AAB" w:rsidR="00684B32" w:rsidRPr="0088427E" w:rsidRDefault="0088427E" w:rsidP="0088427E">
            <w:pPr>
              <w:pStyle w:val="ACMATableBody"/>
              <w:rPr>
                <w:rFonts w:cs="Arial"/>
                <w:highlight w:val="yellow"/>
              </w:rPr>
            </w:pPr>
            <w:r w:rsidRPr="007158C3">
              <w:rPr>
                <w:rFonts w:cs="Arial"/>
              </w:rPr>
              <w:t xml:space="preserve">No breach </w:t>
            </w:r>
            <w:r w:rsidR="00753299">
              <w:rPr>
                <w:rFonts w:cs="Arial"/>
              </w:rPr>
              <w:t xml:space="preserve">of </w:t>
            </w:r>
            <w:r w:rsidR="002D1F99" w:rsidRPr="007158C3">
              <w:rPr>
                <w:rFonts w:cs="Arial"/>
              </w:rPr>
              <w:t>S</w:t>
            </w:r>
            <w:r w:rsidR="007158C3" w:rsidRPr="007158C3">
              <w:rPr>
                <w:rFonts w:cs="Arial"/>
              </w:rPr>
              <w:t>tandard 4</w:t>
            </w:r>
            <w:r w:rsidR="004A138B">
              <w:rPr>
                <w:rFonts w:cs="Arial"/>
              </w:rPr>
              <w:t>.1</w:t>
            </w:r>
            <w:r w:rsidR="00684B32" w:rsidRPr="007158C3">
              <w:rPr>
                <w:rFonts w:cs="Arial"/>
              </w:rPr>
              <w:t xml:space="preserve"> </w:t>
            </w:r>
            <w:r w:rsidR="007158C3" w:rsidRPr="007158C3">
              <w:rPr>
                <w:rFonts w:cs="Arial"/>
              </w:rPr>
              <w:t>[due impartiality]</w:t>
            </w:r>
          </w:p>
        </w:tc>
      </w:tr>
    </w:tbl>
    <w:p w14:paraId="4193D915" w14:textId="77777777" w:rsidR="001C6546" w:rsidRPr="00972DB3" w:rsidRDefault="00D668E3" w:rsidP="00972DB3">
      <w:pPr>
        <w:pStyle w:val="ACMABodyText"/>
        <w:rPr>
          <w:rFonts w:eastAsiaTheme="minorHAnsi"/>
          <w:i/>
        </w:rPr>
      </w:pPr>
      <w:r>
        <w:br w:type="page"/>
      </w:r>
    </w:p>
    <w:p w14:paraId="5FFBD67D" w14:textId="77777777" w:rsidR="001C6546" w:rsidRPr="007A7C97" w:rsidRDefault="007B047A" w:rsidP="009D2C0A">
      <w:pPr>
        <w:pStyle w:val="ACMAHeading2"/>
        <w:spacing w:line="240" w:lineRule="atLeast"/>
      </w:pPr>
      <w:r>
        <w:lastRenderedPageBreak/>
        <w:t>Background</w:t>
      </w:r>
    </w:p>
    <w:p w14:paraId="5B606DC6" w14:textId="30CCE7DD" w:rsidR="00281F78" w:rsidRDefault="001C6546" w:rsidP="009D2C0A">
      <w:pPr>
        <w:pStyle w:val="ACMABodyText"/>
        <w:rPr>
          <w:highlight w:val="yellow"/>
        </w:rPr>
      </w:pPr>
      <w:r>
        <w:t xml:space="preserve">In </w:t>
      </w:r>
      <w:r w:rsidR="007158C3">
        <w:t>April 2018,</w:t>
      </w:r>
      <w:r>
        <w:t xml:space="preserve"> the Australian Communications and Media Authority (the ACMA) commenced an investigation </w:t>
      </w:r>
      <w:r w:rsidR="00205CDE">
        <w:t>under</w:t>
      </w:r>
      <w:r w:rsidR="00CD2711">
        <w:t xml:space="preserve"> </w:t>
      </w:r>
      <w:r w:rsidR="00205CDE" w:rsidRPr="007158C3">
        <w:t xml:space="preserve">the </w:t>
      </w:r>
      <w:r w:rsidR="00205CDE" w:rsidRPr="007158C3">
        <w:rPr>
          <w:i/>
        </w:rPr>
        <w:t xml:space="preserve">Broadcasting Services Act 1992 </w:t>
      </w:r>
      <w:r w:rsidR="00205CDE" w:rsidRPr="007158C3">
        <w:t xml:space="preserve">(the BSA) </w:t>
      </w:r>
      <w:r w:rsidR="00550001" w:rsidRPr="007158C3">
        <w:t>into</w:t>
      </w:r>
      <w:r w:rsidR="00213AFF" w:rsidRPr="007158C3">
        <w:t xml:space="preserve"> </w:t>
      </w:r>
      <w:r w:rsidR="00A26989" w:rsidRPr="007158C3">
        <w:t xml:space="preserve">a </w:t>
      </w:r>
      <w:r w:rsidR="005B4740">
        <w:t>report on the</w:t>
      </w:r>
      <w:r w:rsidR="00A26989" w:rsidRPr="007158C3">
        <w:rPr>
          <w:i/>
        </w:rPr>
        <w:t xml:space="preserve"> </w:t>
      </w:r>
      <w:r w:rsidR="007158C3" w:rsidRPr="007158C3">
        <w:rPr>
          <w:i/>
        </w:rPr>
        <w:t xml:space="preserve">ABC </w:t>
      </w:r>
      <w:r w:rsidR="00AE3E3A">
        <w:rPr>
          <w:i/>
        </w:rPr>
        <w:t xml:space="preserve">Evening </w:t>
      </w:r>
      <w:r w:rsidR="007158C3" w:rsidRPr="007158C3">
        <w:rPr>
          <w:i/>
        </w:rPr>
        <w:t>News</w:t>
      </w:r>
      <w:r w:rsidR="007158C3" w:rsidRPr="007158C3">
        <w:t xml:space="preserve"> (the </w:t>
      </w:r>
      <w:r w:rsidR="007E617A">
        <w:t>program</w:t>
      </w:r>
      <w:r w:rsidR="007158C3" w:rsidRPr="007158C3">
        <w:t>).</w:t>
      </w:r>
    </w:p>
    <w:p w14:paraId="1D602225" w14:textId="24F831F6" w:rsidR="001C6546" w:rsidRDefault="00281F78" w:rsidP="009D2C0A">
      <w:pPr>
        <w:pStyle w:val="ACMABodyText"/>
      </w:pPr>
      <w:r w:rsidRPr="00044CFD">
        <w:t>The</w:t>
      </w:r>
      <w:r w:rsidR="00044CFD" w:rsidRPr="00044CFD">
        <w:t xml:space="preserve"> </w:t>
      </w:r>
      <w:r w:rsidR="005B4740">
        <w:t xml:space="preserve">report </w:t>
      </w:r>
      <w:r w:rsidRPr="00044CFD">
        <w:t>was</w:t>
      </w:r>
      <w:r w:rsidR="001C6546" w:rsidRPr="00044CFD">
        <w:t xml:space="preserve"> broadcast on </w:t>
      </w:r>
      <w:bookmarkStart w:id="1" w:name="_GoBack"/>
      <w:r w:rsidR="00044CFD" w:rsidRPr="00044CFD">
        <w:t xml:space="preserve">ABC </w:t>
      </w:r>
      <w:bookmarkEnd w:id="1"/>
      <w:r w:rsidR="00044CFD" w:rsidRPr="00044CFD">
        <w:t>News</w:t>
      </w:r>
      <w:r w:rsidR="001C6546" w:rsidRPr="00044CFD">
        <w:t xml:space="preserve"> by </w:t>
      </w:r>
      <w:r w:rsidR="00AF0D57" w:rsidRPr="00044CFD">
        <w:t xml:space="preserve">the </w:t>
      </w:r>
      <w:r w:rsidR="00E46959" w:rsidRPr="00044CFD">
        <w:t xml:space="preserve">Australian Broadcasting Corporation </w:t>
      </w:r>
      <w:r w:rsidR="00044CFD">
        <w:t>(</w:t>
      </w:r>
      <w:r w:rsidR="007B736C">
        <w:t xml:space="preserve">the </w:t>
      </w:r>
      <w:r w:rsidR="00044CFD">
        <w:t>ABC)</w:t>
      </w:r>
      <w:r w:rsidR="001C6546" w:rsidRPr="00044CFD">
        <w:t xml:space="preserve"> on </w:t>
      </w:r>
      <w:r w:rsidR="00044CFD" w:rsidRPr="00044CFD">
        <w:t xml:space="preserve">15 March 2018 </w:t>
      </w:r>
      <w:r w:rsidR="00213AFF" w:rsidRPr="00044CFD">
        <w:t xml:space="preserve">at </w:t>
      </w:r>
      <w:r w:rsidR="00044CFD">
        <w:t xml:space="preserve">approximately </w:t>
      </w:r>
      <w:r w:rsidR="00044CFD" w:rsidRPr="00044CFD">
        <w:t>8.30 pm</w:t>
      </w:r>
      <w:r w:rsidR="00044CFD">
        <w:t>.</w:t>
      </w:r>
    </w:p>
    <w:p w14:paraId="0C0A976C" w14:textId="1826077D" w:rsidR="006162E4" w:rsidRDefault="00205CDE" w:rsidP="009D2C0A">
      <w:pPr>
        <w:pStyle w:val="ACMABodyText"/>
      </w:pPr>
      <w:r>
        <w:t xml:space="preserve">The </w:t>
      </w:r>
      <w:r w:rsidR="00213AFF">
        <w:t xml:space="preserve">ACMA </w:t>
      </w:r>
      <w:r w:rsidR="00213AFF" w:rsidRPr="00044CFD">
        <w:t>received a complaint</w:t>
      </w:r>
      <w:r w:rsidR="00044CFD" w:rsidRPr="00044CFD">
        <w:t xml:space="preserve"> </w:t>
      </w:r>
      <w:r w:rsidR="00213AFF" w:rsidRPr="00044CFD">
        <w:t>alleging</w:t>
      </w:r>
      <w:r w:rsidR="00F03742" w:rsidRPr="00044CFD">
        <w:rPr>
          <w:sz w:val="18"/>
          <w:szCs w:val="18"/>
        </w:rPr>
        <w:t xml:space="preserve"> </w:t>
      </w:r>
      <w:r w:rsidR="00EA51AB" w:rsidRPr="00044CFD">
        <w:t>the</w:t>
      </w:r>
      <w:r w:rsidR="005B4740">
        <w:t xml:space="preserve"> report</w:t>
      </w:r>
      <w:r w:rsidR="00457A53">
        <w:t>, about the South Australian state election</w:t>
      </w:r>
      <w:r w:rsidR="00DF7A52">
        <w:t xml:space="preserve"> (SA election)</w:t>
      </w:r>
      <w:r w:rsidR="00457A53">
        <w:t xml:space="preserve">, </w:t>
      </w:r>
      <w:r w:rsidR="00044CFD" w:rsidRPr="00044CFD">
        <w:t>lacked impartiality</w:t>
      </w:r>
      <w:r w:rsidR="006A59D0">
        <w:t xml:space="preserve">, </w:t>
      </w:r>
      <w:r w:rsidR="005B4740">
        <w:t>with reference to an opening statement ‘</w:t>
      </w:r>
      <w:r w:rsidR="00EF1183">
        <w:t xml:space="preserve">Labor is on the nose after </w:t>
      </w:r>
      <w:r w:rsidR="0082082E">
        <w:t>16 years in government</w:t>
      </w:r>
      <w:r w:rsidR="005B4740">
        <w:t>’</w:t>
      </w:r>
      <w:r w:rsidR="00044CFD" w:rsidRPr="00044CFD">
        <w:t>.</w:t>
      </w:r>
    </w:p>
    <w:p w14:paraId="5D4072A5" w14:textId="77777777" w:rsidR="000A5F83" w:rsidRDefault="009D3591" w:rsidP="009D2C0A">
      <w:pPr>
        <w:pStyle w:val="ACMABodyText"/>
      </w:pPr>
      <w:r>
        <w:t xml:space="preserve">The </w:t>
      </w:r>
      <w:r w:rsidRPr="008764C7">
        <w:t xml:space="preserve">ACMA </w:t>
      </w:r>
      <w:r w:rsidRPr="00CB39B3">
        <w:t>has</w:t>
      </w:r>
      <w:r w:rsidR="00AF0D57" w:rsidRPr="00CB39B3">
        <w:t xml:space="preserve"> </w:t>
      </w:r>
      <w:r w:rsidRPr="00044CFD">
        <w:t>investigate</w:t>
      </w:r>
      <w:r w:rsidR="00F03742" w:rsidRPr="00044CFD">
        <w:t>d</w:t>
      </w:r>
      <w:r w:rsidR="00044CFD" w:rsidRPr="00044CFD">
        <w:t xml:space="preserve"> the ABC’s</w:t>
      </w:r>
      <w:r w:rsidRPr="00044CFD">
        <w:t xml:space="preserve"> compliance </w:t>
      </w:r>
      <w:r w:rsidR="00013EAC" w:rsidRPr="00044CFD">
        <w:t xml:space="preserve">with </w:t>
      </w:r>
      <w:r w:rsidR="00C03DE1" w:rsidRPr="00044CFD">
        <w:t>S</w:t>
      </w:r>
      <w:r w:rsidRPr="00044CFD">
        <w:t>tandard</w:t>
      </w:r>
      <w:r w:rsidR="00044CFD" w:rsidRPr="00044CFD">
        <w:t xml:space="preserve"> 4</w:t>
      </w:r>
      <w:r w:rsidR="006A59D0">
        <w:t>.1</w:t>
      </w:r>
      <w:r w:rsidR="00044CFD">
        <w:t xml:space="preserve"> </w:t>
      </w:r>
      <w:r>
        <w:t xml:space="preserve">of the </w:t>
      </w:r>
      <w:r w:rsidR="00044CFD" w:rsidRPr="007158C3">
        <w:rPr>
          <w:rFonts w:cs="Arial"/>
        </w:rPr>
        <w:t xml:space="preserve">ABC Code of Practice </w:t>
      </w:r>
      <w:r w:rsidR="00044CFD" w:rsidRPr="00044CFD">
        <w:rPr>
          <w:rFonts w:cs="Arial"/>
        </w:rPr>
        <w:t xml:space="preserve">2011 (revised in 2016) </w:t>
      </w:r>
      <w:r w:rsidRPr="00044CFD">
        <w:t xml:space="preserve">(the </w:t>
      </w:r>
      <w:r w:rsidR="00044CFD" w:rsidRPr="00044CFD">
        <w:t>Code)</w:t>
      </w:r>
      <w:r w:rsidR="005B4740">
        <w:t>.</w:t>
      </w:r>
      <w:r w:rsidR="00430FBE">
        <w:t xml:space="preserve"> </w:t>
      </w:r>
    </w:p>
    <w:p w14:paraId="0D5FC3A2" w14:textId="173A3D36" w:rsidR="009D3591" w:rsidRDefault="009A44B4" w:rsidP="009D2C0A">
      <w:pPr>
        <w:pStyle w:val="ACMABodyText"/>
      </w:pPr>
      <w:r>
        <w:t xml:space="preserve">Although the complainant </w:t>
      </w:r>
      <w:r w:rsidR="00182ABA">
        <w:t xml:space="preserve">also referred to </w:t>
      </w:r>
      <w:r>
        <w:t xml:space="preserve">Standard 2 [accuracy] in his complaint to the ACMA, the ACMA has not investigated this aspect </w:t>
      </w:r>
      <w:r w:rsidR="00182ABA">
        <w:t>of the complaint, as accuracy h</w:t>
      </w:r>
      <w:r w:rsidR="00E75AD8">
        <w:t>ad not been raised with the ABC,</w:t>
      </w:r>
      <w:r w:rsidR="00182ABA">
        <w:t xml:space="preserve"> and the matters referred to could be adequately addressed under Standard 4</w:t>
      </w:r>
      <w:r w:rsidR="00CE496E">
        <w:t xml:space="preserve"> [impartiality]</w:t>
      </w:r>
      <w:r w:rsidR="00182ABA">
        <w:t>.</w:t>
      </w:r>
      <w:r>
        <w:t xml:space="preserve"> </w:t>
      </w:r>
    </w:p>
    <w:p w14:paraId="2DE0D693" w14:textId="77777777" w:rsidR="001C6546" w:rsidRPr="004A138B" w:rsidRDefault="001C6546" w:rsidP="009D2C0A">
      <w:pPr>
        <w:pStyle w:val="ACMAHeading2"/>
        <w:spacing w:line="240" w:lineRule="atLeast"/>
      </w:pPr>
      <w:r w:rsidRPr="004A138B">
        <w:t>The program</w:t>
      </w:r>
    </w:p>
    <w:p w14:paraId="25948C23" w14:textId="10F28D99" w:rsidR="001C6546" w:rsidRDefault="004A138B" w:rsidP="009D2C0A">
      <w:pPr>
        <w:pStyle w:val="ACMABodyText"/>
        <w:spacing w:after="120"/>
      </w:pPr>
      <w:r w:rsidRPr="006A59D0">
        <w:rPr>
          <w:i/>
        </w:rPr>
        <w:t xml:space="preserve">ABC </w:t>
      </w:r>
      <w:r w:rsidR="00AE3E3A">
        <w:rPr>
          <w:i/>
        </w:rPr>
        <w:t xml:space="preserve">Evening </w:t>
      </w:r>
      <w:r w:rsidRPr="006A59D0">
        <w:rPr>
          <w:i/>
        </w:rPr>
        <w:t>News</w:t>
      </w:r>
      <w:r w:rsidR="001C6546" w:rsidRPr="006A59D0">
        <w:t xml:space="preserve"> is</w:t>
      </w:r>
      <w:r w:rsidR="00AE3E3A">
        <w:t xml:space="preserve"> a news program</w:t>
      </w:r>
      <w:r w:rsidR="00BD4746">
        <w:t>,</w:t>
      </w:r>
      <w:r w:rsidR="001C6546" w:rsidRPr="006A59D0">
        <w:t xml:space="preserve"> </w:t>
      </w:r>
      <w:r w:rsidR="001062CB">
        <w:t>broadcast week nights between 8.00 pm and 9.00</w:t>
      </w:r>
      <w:r w:rsidR="00EE5913">
        <w:t> </w:t>
      </w:r>
      <w:r w:rsidR="001062CB">
        <w:t xml:space="preserve">pm, which is </w:t>
      </w:r>
      <w:r w:rsidR="001C6546" w:rsidRPr="00B94916">
        <w:t>described</w:t>
      </w:r>
      <w:r w:rsidR="00AE3E3A">
        <w:t xml:space="preserve"> in the following way</w:t>
      </w:r>
      <w:r w:rsidR="001C6546">
        <w:t xml:space="preserve">: </w:t>
      </w:r>
    </w:p>
    <w:p w14:paraId="4ED0E02C" w14:textId="3AD825BA" w:rsidR="00431E14" w:rsidRDefault="006A59D0" w:rsidP="009D2C0A">
      <w:pPr>
        <w:pStyle w:val="ACMAQuoteindented"/>
        <w:rPr>
          <w:highlight w:val="yellow"/>
        </w:rPr>
      </w:pPr>
      <w:r w:rsidRPr="006A59D0">
        <w:t>Live across Australia</w:t>
      </w:r>
      <w:r w:rsidR="00A04291">
        <w:t xml:space="preserve"> … </w:t>
      </w:r>
      <w:r w:rsidRPr="006A59D0">
        <w:t>the most detailed coverage of the day's events, exploring the issues that matter across the states and regions around Australia. Plus exclusive investigations and analysis.</w:t>
      </w:r>
      <w:r w:rsidR="001C6546" w:rsidRPr="006A59D0">
        <w:rPr>
          <w:rStyle w:val="FootnoteReference"/>
          <w:szCs w:val="18"/>
        </w:rPr>
        <w:footnoteReference w:id="1"/>
      </w:r>
      <w:r w:rsidR="00C53E5D">
        <w:t xml:space="preserve"> </w:t>
      </w:r>
    </w:p>
    <w:p w14:paraId="1DE1F30B" w14:textId="2BE1C359" w:rsidR="00F62929" w:rsidRDefault="00E104BD" w:rsidP="009D2C0A">
      <w:pPr>
        <w:pStyle w:val="ACMABodyText"/>
      </w:pPr>
      <w:r w:rsidRPr="005B4740">
        <w:t xml:space="preserve">The </w:t>
      </w:r>
      <w:r w:rsidR="006A59D0" w:rsidRPr="005B4740">
        <w:t xml:space="preserve">relevant </w:t>
      </w:r>
      <w:r w:rsidR="005B4740">
        <w:t xml:space="preserve">report </w:t>
      </w:r>
      <w:r w:rsidR="00E64144" w:rsidRPr="005B4740">
        <w:t xml:space="preserve">concerned </w:t>
      </w:r>
      <w:r w:rsidR="005B4740">
        <w:t>the upcoming</w:t>
      </w:r>
      <w:r w:rsidR="009A35E5" w:rsidRPr="005B4740">
        <w:t xml:space="preserve"> </w:t>
      </w:r>
      <w:r w:rsidR="00DF7A52">
        <w:t>SA election</w:t>
      </w:r>
      <w:r w:rsidR="005B4740">
        <w:t>, scheduled for 17 March 2018, two days after the broadcast.</w:t>
      </w:r>
      <w:r w:rsidR="006039B1">
        <w:t xml:space="preserve"> </w:t>
      </w:r>
      <w:r w:rsidR="005B4740">
        <w:t xml:space="preserve">The report was approximately eight minutes long, and </w:t>
      </w:r>
      <w:r w:rsidR="00B54AB1">
        <w:t xml:space="preserve">was </w:t>
      </w:r>
      <w:r w:rsidR="005B4740">
        <w:t>introduc</w:t>
      </w:r>
      <w:r w:rsidR="00B54AB1">
        <w:t>ed</w:t>
      </w:r>
      <w:r w:rsidR="005B4740">
        <w:t xml:space="preserve"> by </w:t>
      </w:r>
      <w:r w:rsidR="00083F57">
        <w:t>a</w:t>
      </w:r>
      <w:r w:rsidR="005B4740">
        <w:t xml:space="preserve"> news presenter from the studio.</w:t>
      </w:r>
      <w:r w:rsidR="006039B1">
        <w:t xml:space="preserve"> </w:t>
      </w:r>
    </w:p>
    <w:p w14:paraId="6C0E975F" w14:textId="172C0BD3" w:rsidR="006039B1" w:rsidRDefault="006039B1" w:rsidP="009D2C0A">
      <w:pPr>
        <w:pStyle w:val="ACMABodyText"/>
      </w:pPr>
      <w:r>
        <w:t>The theme of the report was the SA election</w:t>
      </w:r>
      <w:r w:rsidR="00F62929">
        <w:t xml:space="preserve"> outcome</w:t>
      </w:r>
      <w:r>
        <w:t xml:space="preserve"> being ‘too close to call’, with brief coverage of the leading candidates</w:t>
      </w:r>
      <w:r w:rsidR="00B647A1">
        <w:t xml:space="preserve"> and their </w:t>
      </w:r>
      <w:r w:rsidR="00083F57">
        <w:t xml:space="preserve">respective </w:t>
      </w:r>
      <w:r w:rsidR="00B647A1">
        <w:t>campaign</w:t>
      </w:r>
      <w:r w:rsidR="00083F57">
        <w:t>s</w:t>
      </w:r>
      <w:r w:rsidR="006B4B94">
        <w:t>,</w:t>
      </w:r>
      <w:r w:rsidR="005B37A3">
        <w:t xml:space="preserve"> with</w:t>
      </w:r>
      <w:r w:rsidR="006B4B94">
        <w:t xml:space="preserve"> a focus on the </w:t>
      </w:r>
      <w:r w:rsidR="00457A53">
        <w:t>Mount </w:t>
      </w:r>
      <w:r w:rsidR="00EC083E">
        <w:t>Gambier electorate</w:t>
      </w:r>
      <w:r w:rsidR="006B4B94">
        <w:t xml:space="preserve"> and views of </w:t>
      </w:r>
      <w:r w:rsidR="00EF1183">
        <w:t xml:space="preserve">its </w:t>
      </w:r>
      <w:r w:rsidR="00F62929">
        <w:t>constituent</w:t>
      </w:r>
      <w:r w:rsidR="00CF1E5C">
        <w:t>s</w:t>
      </w:r>
      <w:r>
        <w:t xml:space="preserve">. </w:t>
      </w:r>
    </w:p>
    <w:p w14:paraId="0D92E41C" w14:textId="1CC5012C" w:rsidR="001C6546" w:rsidRDefault="001C6546" w:rsidP="009D2C0A">
      <w:pPr>
        <w:pStyle w:val="ACMABodyText"/>
      </w:pPr>
      <w:r w:rsidRPr="00FC32A9">
        <w:t>A transcript of the</w:t>
      </w:r>
      <w:r w:rsidR="00783189">
        <w:t xml:space="preserve"> </w:t>
      </w:r>
      <w:r w:rsidR="00C076C2">
        <w:t>report</w:t>
      </w:r>
      <w:r w:rsidRPr="009D3591">
        <w:t xml:space="preserve"> </w:t>
      </w:r>
      <w:r w:rsidRPr="00FC32A9">
        <w:t xml:space="preserve">is at </w:t>
      </w:r>
      <w:r w:rsidRPr="00FC32A9">
        <w:rPr>
          <w:b/>
        </w:rPr>
        <w:t>Attachment A</w:t>
      </w:r>
      <w:r w:rsidR="00FC32A9" w:rsidRPr="00FC32A9">
        <w:t>.</w:t>
      </w:r>
    </w:p>
    <w:p w14:paraId="5745BB38" w14:textId="77777777" w:rsidR="00733663" w:rsidRDefault="001C6546" w:rsidP="009D2C0A">
      <w:pPr>
        <w:pStyle w:val="ACMAHeading2"/>
        <w:spacing w:line="240" w:lineRule="atLeast"/>
      </w:pPr>
      <w:r>
        <w:t>Assessment</w:t>
      </w:r>
      <w:r w:rsidR="00001254">
        <w:t xml:space="preserve"> </w:t>
      </w:r>
      <w:r w:rsidR="00733663">
        <w:t>and submissions</w:t>
      </w:r>
    </w:p>
    <w:p w14:paraId="292C4443" w14:textId="055AC47D" w:rsidR="00D80CCA" w:rsidRPr="0024000F" w:rsidRDefault="00D80CCA" w:rsidP="009D2C0A">
      <w:pPr>
        <w:pStyle w:val="ACMABodyText"/>
      </w:pPr>
      <w:r w:rsidRPr="0024000F">
        <w:t xml:space="preserve">When assessing content, the ACMA considers the meaning conveyed by the material, including the natural, ordinary meaning of the language, context, </w:t>
      </w:r>
      <w:r w:rsidRPr="009022AD">
        <w:t>tenor, tone</w:t>
      </w:r>
      <w:r w:rsidR="008F0E8E" w:rsidRPr="009022AD">
        <w:t>,</w:t>
      </w:r>
      <w:r w:rsidR="009022AD" w:rsidRPr="009022AD">
        <w:t xml:space="preserve"> </w:t>
      </w:r>
      <w:r w:rsidR="0024000F" w:rsidRPr="009022AD">
        <w:t>images</w:t>
      </w:r>
      <w:r w:rsidR="009022AD" w:rsidRPr="009022AD">
        <w:t xml:space="preserve"> </w:t>
      </w:r>
      <w:r w:rsidRPr="009022AD">
        <w:t>and</w:t>
      </w:r>
      <w:r w:rsidRPr="0024000F">
        <w:t xml:space="preserve"> any inferences that may be drawn. This is assessed according to the understanding of an ‘ordinary reasonable’ </w:t>
      </w:r>
      <w:r w:rsidR="003C0345" w:rsidRPr="0024000F">
        <w:t>viewer</w:t>
      </w:r>
      <w:r w:rsidRPr="0024000F">
        <w:t>.</w:t>
      </w:r>
    </w:p>
    <w:p w14:paraId="22438DEA" w14:textId="533BECEB" w:rsidR="00D80CCA" w:rsidRPr="0024000F" w:rsidRDefault="00D80CCA" w:rsidP="009D2C0A">
      <w:pPr>
        <w:pStyle w:val="ACMABodyText"/>
        <w:spacing w:after="120"/>
      </w:pPr>
      <w:r w:rsidRPr="0024000F">
        <w:t xml:space="preserve">Australian courts have considered an ‘ordinary reasonable’ </w:t>
      </w:r>
      <w:r w:rsidR="003C0345" w:rsidRPr="0024000F">
        <w:t>viewer</w:t>
      </w:r>
      <w:r w:rsidRPr="0024000F">
        <w:t xml:space="preserve"> to be:</w:t>
      </w:r>
    </w:p>
    <w:p w14:paraId="14A8201A" w14:textId="77777777" w:rsidR="00D80CCA" w:rsidRPr="0024000F" w:rsidRDefault="00D80CCA" w:rsidP="006D43D6">
      <w:pPr>
        <w:pStyle w:val="ACMABodyText"/>
        <w:ind w:left="567"/>
        <w:rPr>
          <w:sz w:val="18"/>
          <w:szCs w:val="18"/>
        </w:rPr>
      </w:pPr>
      <w:r w:rsidRPr="0024000F">
        <w:rPr>
          <w:sz w:val="18"/>
          <w:szCs w:val="18"/>
        </w:rPr>
        <w:lastRenderedPageBreak/>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2"/>
      </w:r>
    </w:p>
    <w:p w14:paraId="10E453F9" w14:textId="38712CE3" w:rsidR="0024000F" w:rsidRDefault="00D80CCA" w:rsidP="009D2C0A">
      <w:pPr>
        <w:pStyle w:val="ACMABodyText"/>
      </w:pPr>
      <w:r w:rsidRPr="0024000F">
        <w:t>Once the ACMA has ascertain</w:t>
      </w:r>
      <w:r w:rsidR="003C0345" w:rsidRPr="0024000F">
        <w:t>ed</w:t>
      </w:r>
      <w:r w:rsidRPr="0024000F">
        <w:t xml:space="preserve"> the meaning of the material that was broadcast, it then assesses compliance with the Cod</w:t>
      </w:r>
      <w:r w:rsidRPr="009022AD">
        <w:t>e</w:t>
      </w:r>
      <w:r w:rsidR="009022AD" w:rsidRPr="009022AD">
        <w:t>.</w:t>
      </w:r>
    </w:p>
    <w:p w14:paraId="227638B9" w14:textId="5A725CEA" w:rsidR="00D80CCA" w:rsidRPr="00D80CCA" w:rsidRDefault="0024000F" w:rsidP="009D2C0A">
      <w:pPr>
        <w:pStyle w:val="ACMABodyText"/>
        <w:rPr>
          <w:highlight w:val="magenta"/>
        </w:rPr>
      </w:pPr>
      <w:r>
        <w:t>Th</w:t>
      </w:r>
      <w:r w:rsidR="00845F36">
        <w:t>is</w:t>
      </w:r>
      <w:r>
        <w:t xml:space="preserve"> investigation </w:t>
      </w:r>
      <w:r w:rsidR="00C0320D">
        <w:t xml:space="preserve">has taken </w:t>
      </w:r>
      <w:r>
        <w:t>into account the complaint (</w:t>
      </w:r>
      <w:r w:rsidR="00457A53">
        <w:t xml:space="preserve">extracts of which are </w:t>
      </w:r>
      <w:r>
        <w:t xml:space="preserve">at </w:t>
      </w:r>
      <w:r w:rsidRPr="00CE0A40">
        <w:rPr>
          <w:b/>
        </w:rPr>
        <w:t>Attachment</w:t>
      </w:r>
      <w:r w:rsidR="00457A53" w:rsidRPr="00CE0A40">
        <w:rPr>
          <w:b/>
        </w:rPr>
        <w:t> </w:t>
      </w:r>
      <w:r w:rsidRPr="00CE0A40">
        <w:rPr>
          <w:b/>
        </w:rPr>
        <w:t>B</w:t>
      </w:r>
      <w:r>
        <w:t>) and</w:t>
      </w:r>
      <w:r w:rsidR="000A0747">
        <w:t xml:space="preserve"> submissions from</w:t>
      </w:r>
      <w:r>
        <w:t xml:space="preserve"> the broadcaster (</w:t>
      </w:r>
      <w:r w:rsidR="00457A53">
        <w:t xml:space="preserve">extracts of which are </w:t>
      </w:r>
      <w:r>
        <w:t xml:space="preserve">at </w:t>
      </w:r>
      <w:r w:rsidR="00CE0A40">
        <w:rPr>
          <w:b/>
        </w:rPr>
        <w:t>Attachment </w:t>
      </w:r>
      <w:r w:rsidRPr="00605E62">
        <w:rPr>
          <w:b/>
        </w:rPr>
        <w:t>C</w:t>
      </w:r>
      <w:r>
        <w:t xml:space="preserve">). Other sources are identified </w:t>
      </w:r>
      <w:r w:rsidR="00094589">
        <w:t>in this report where</w:t>
      </w:r>
      <w:r w:rsidR="006162E4">
        <w:t xml:space="preserve"> relevant.</w:t>
      </w:r>
    </w:p>
    <w:p w14:paraId="6BE3210E" w14:textId="77777777" w:rsidR="00013A03" w:rsidRDefault="00013A03" w:rsidP="009D2C0A">
      <w:pPr>
        <w:pStyle w:val="ACMAHeading2"/>
        <w:spacing w:line="240" w:lineRule="atLeast"/>
      </w:pPr>
      <w:r w:rsidRPr="001C69F8">
        <w:t>Issue: Impartiality</w:t>
      </w:r>
    </w:p>
    <w:p w14:paraId="03781445" w14:textId="77777777" w:rsidR="00013A03" w:rsidRPr="003F20E2" w:rsidRDefault="00013A03" w:rsidP="009D2C0A">
      <w:pPr>
        <w:pStyle w:val="ACMAHeading3"/>
        <w:spacing w:after="120" w:line="240" w:lineRule="atLeast"/>
        <w:rPr>
          <w:sz w:val="28"/>
          <w:szCs w:val="28"/>
        </w:rPr>
      </w:pPr>
      <w:r w:rsidRPr="003F20E2">
        <w:rPr>
          <w:sz w:val="28"/>
          <w:szCs w:val="28"/>
        </w:rPr>
        <w:t xml:space="preserve">Relevant Code provision </w:t>
      </w:r>
    </w:p>
    <w:p w14:paraId="30AE4A0C" w14:textId="77777777" w:rsidR="00013A03" w:rsidRPr="003F20E2" w:rsidRDefault="00013A03" w:rsidP="009D2C0A">
      <w:pPr>
        <w:pStyle w:val="ACMABodyText"/>
        <w:spacing w:after="120"/>
        <w:ind w:left="567"/>
        <w:rPr>
          <w:b/>
        </w:rPr>
      </w:pPr>
      <w:r w:rsidRPr="003F20E2">
        <w:rPr>
          <w:b/>
        </w:rPr>
        <w:t>Standard 4. Impartiality and diversity of perspectives</w:t>
      </w:r>
    </w:p>
    <w:p w14:paraId="295B83EE" w14:textId="77777777" w:rsidR="00013A03" w:rsidRPr="003F20E2" w:rsidRDefault="00013A03" w:rsidP="009D2C0A">
      <w:pPr>
        <w:pStyle w:val="ACMAQuoteindented"/>
      </w:pPr>
      <w:r w:rsidRPr="003F20E2">
        <w:rPr>
          <w:b/>
        </w:rPr>
        <w:t>4.1</w:t>
      </w:r>
      <w:r w:rsidRPr="003F20E2">
        <w:t xml:space="preserve"> Gather and present news and information with due impartiality.</w:t>
      </w:r>
    </w:p>
    <w:p w14:paraId="36E10592" w14:textId="77777777" w:rsidR="00013A03" w:rsidRPr="003F20E2" w:rsidRDefault="00013A03" w:rsidP="009D2C0A">
      <w:pPr>
        <w:pStyle w:val="ACMAQuoteindented"/>
        <w:ind w:left="0"/>
        <w:rPr>
          <w:sz w:val="20"/>
        </w:rPr>
      </w:pPr>
      <w:r w:rsidRPr="003F20E2">
        <w:rPr>
          <w:sz w:val="20"/>
        </w:rPr>
        <w:t>In the case of impartiality, the relevant Principles are</w:t>
      </w:r>
      <w:r>
        <w:rPr>
          <w:sz w:val="20"/>
        </w:rPr>
        <w:t xml:space="preserve"> as follows</w:t>
      </w:r>
      <w:r w:rsidRPr="003F20E2">
        <w:rPr>
          <w:sz w:val="20"/>
        </w:rPr>
        <w:t>:</w:t>
      </w:r>
    </w:p>
    <w:p w14:paraId="719F9025" w14:textId="77777777" w:rsidR="00013A03" w:rsidRPr="003F20E2" w:rsidRDefault="00013A03" w:rsidP="009D2C0A">
      <w:pPr>
        <w:pStyle w:val="Default"/>
        <w:spacing w:after="120" w:line="240" w:lineRule="atLeast"/>
        <w:ind w:left="567" w:right="660"/>
        <w:rPr>
          <w:sz w:val="18"/>
          <w:szCs w:val="18"/>
        </w:rPr>
      </w:pPr>
      <w:r w:rsidRPr="003F20E2">
        <w:rPr>
          <w:b/>
          <w:bCs/>
          <w:sz w:val="18"/>
          <w:szCs w:val="18"/>
        </w:rPr>
        <w:t xml:space="preserve">Principles: </w:t>
      </w:r>
      <w:r w:rsidRPr="003F20E2">
        <w:rPr>
          <w:sz w:val="18"/>
          <w:szCs w:val="18"/>
        </w:rPr>
        <w:t>The ABC has a statutory duty to ensure that the gathering and presentation of news and information is impartial according to the recognised standards of objective journalism.</w:t>
      </w:r>
    </w:p>
    <w:p w14:paraId="1169E10B" w14:textId="77777777" w:rsidR="00013A03" w:rsidRPr="003F20E2" w:rsidRDefault="00013A03" w:rsidP="009D2C0A">
      <w:pPr>
        <w:pStyle w:val="Default"/>
        <w:spacing w:after="120" w:line="240" w:lineRule="atLeast"/>
        <w:ind w:left="567" w:right="518"/>
        <w:rPr>
          <w:sz w:val="18"/>
          <w:szCs w:val="18"/>
        </w:rPr>
      </w:pPr>
      <w:r w:rsidRPr="003F20E2">
        <w:rPr>
          <w:sz w:val="18"/>
          <w:szCs w:val="18"/>
        </w:rPr>
        <w:t xml:space="preserve">Aiming to equip audiences to make up their own minds is consistent with the public service character of the ABC. A democratic society depends on diverse sources of reliable information and contending opinions. A broadcaster operating under statute with public funds is legitimately expected to contribute in ways that may differ from commercial media, which are free to be partial to private interests. </w:t>
      </w:r>
    </w:p>
    <w:p w14:paraId="25EB1161" w14:textId="77777777" w:rsidR="00013A03" w:rsidRPr="003F20E2" w:rsidRDefault="00013A03" w:rsidP="009D2C0A">
      <w:pPr>
        <w:pStyle w:val="Default"/>
        <w:spacing w:after="120" w:line="240" w:lineRule="atLeast"/>
        <w:ind w:left="567" w:right="518"/>
        <w:rPr>
          <w:sz w:val="18"/>
          <w:szCs w:val="18"/>
        </w:rPr>
      </w:pPr>
      <w:r w:rsidRPr="003F20E2">
        <w:rPr>
          <w:sz w:val="18"/>
          <w:szCs w:val="18"/>
        </w:rPr>
        <w:t>Judgements about whether impartiality was achieved in any given circumstances can    vary among individuals according to their personal and subjective view of any given matter of contention. Acknowledging this fact of life does not change the ABC’s obligation to apply its impartiality standard as objectively as possible. In doing so, the ABC is guided by these hallmarks of impartiality:</w:t>
      </w:r>
    </w:p>
    <w:p w14:paraId="46067A6C" w14:textId="77777777" w:rsidR="00013A03" w:rsidRPr="003F20E2" w:rsidRDefault="00013A03" w:rsidP="009D2C0A">
      <w:pPr>
        <w:pStyle w:val="ACMAQuoteindented"/>
        <w:numPr>
          <w:ilvl w:val="0"/>
          <w:numId w:val="18"/>
        </w:numPr>
        <w:spacing w:after="120"/>
      </w:pPr>
      <w:r w:rsidRPr="00241DAF">
        <w:t>a balance</w:t>
      </w:r>
      <w:r w:rsidRPr="003F20E2">
        <w:t xml:space="preserve"> that follows the weight of evidence; </w:t>
      </w:r>
    </w:p>
    <w:p w14:paraId="01936651" w14:textId="77777777" w:rsidR="00013A03" w:rsidRPr="003F20E2" w:rsidRDefault="00013A03" w:rsidP="009D2C0A">
      <w:pPr>
        <w:pStyle w:val="ACMAQuoteindented"/>
        <w:numPr>
          <w:ilvl w:val="0"/>
          <w:numId w:val="18"/>
        </w:numPr>
        <w:spacing w:after="120"/>
      </w:pPr>
      <w:r w:rsidRPr="003F20E2">
        <w:t xml:space="preserve">fair treatment; </w:t>
      </w:r>
    </w:p>
    <w:p w14:paraId="0EC8E62E" w14:textId="77777777" w:rsidR="00013A03" w:rsidRPr="003F20E2" w:rsidRDefault="00013A03" w:rsidP="009D2C0A">
      <w:pPr>
        <w:pStyle w:val="ACMAQuoteindented"/>
        <w:numPr>
          <w:ilvl w:val="0"/>
          <w:numId w:val="18"/>
        </w:numPr>
        <w:spacing w:after="120"/>
      </w:pPr>
      <w:r w:rsidRPr="003F20E2">
        <w:t xml:space="preserve">open-mindedness; and </w:t>
      </w:r>
    </w:p>
    <w:p w14:paraId="4C332164" w14:textId="77777777" w:rsidR="00013A03" w:rsidRPr="003F20E2" w:rsidRDefault="00013A03" w:rsidP="009D2C0A">
      <w:pPr>
        <w:pStyle w:val="ACMAQuoteindented"/>
        <w:numPr>
          <w:ilvl w:val="0"/>
          <w:numId w:val="18"/>
        </w:numPr>
        <w:spacing w:after="120"/>
      </w:pPr>
      <w:proofErr w:type="gramStart"/>
      <w:r w:rsidRPr="003F20E2">
        <w:t>opportunities</w:t>
      </w:r>
      <w:proofErr w:type="gramEnd"/>
      <w:r w:rsidRPr="003F20E2">
        <w:t xml:space="preserve"> over time for principal relevant perspectives on matters of contention to be   expressed. </w:t>
      </w:r>
    </w:p>
    <w:p w14:paraId="6094E4E3" w14:textId="77777777" w:rsidR="00013A03" w:rsidRPr="003F20E2" w:rsidRDefault="00013A03" w:rsidP="009D2C0A">
      <w:pPr>
        <w:pStyle w:val="Default"/>
        <w:spacing w:after="120" w:line="240" w:lineRule="atLeast"/>
        <w:ind w:left="567"/>
        <w:rPr>
          <w:sz w:val="18"/>
          <w:szCs w:val="18"/>
        </w:rPr>
      </w:pPr>
      <w:r w:rsidRPr="003F20E2">
        <w:rPr>
          <w:sz w:val="18"/>
          <w:szCs w:val="18"/>
        </w:rPr>
        <w:t>The ABC aims to present, over time, content that addresses a broad range of subjects from a diversity of perspectives reflecting a diversity of experiences, presented in a diversity of ways from a diversity of sources, including content created by ABC staff, generated by audiences and commissioned or acquired from external content-makers.</w:t>
      </w:r>
    </w:p>
    <w:p w14:paraId="4B1DBBAB" w14:textId="77777777" w:rsidR="00013A03" w:rsidRPr="003F20E2" w:rsidRDefault="00013A03" w:rsidP="009D2C0A">
      <w:pPr>
        <w:pStyle w:val="Default"/>
        <w:spacing w:after="120" w:line="240" w:lineRule="atLeast"/>
        <w:ind w:left="567"/>
        <w:rPr>
          <w:sz w:val="18"/>
          <w:szCs w:val="18"/>
        </w:rPr>
      </w:pPr>
      <w:r w:rsidRPr="003F20E2">
        <w:rPr>
          <w:sz w:val="18"/>
          <w:szCs w:val="18"/>
        </w:rPr>
        <w:t xml:space="preserve">Impartiality does not require that every perspective receives equal time, nor that every facet of every argument is presented. </w:t>
      </w:r>
    </w:p>
    <w:p w14:paraId="4EB57BD7" w14:textId="77777777" w:rsidR="00013A03" w:rsidRPr="003F20E2" w:rsidRDefault="00013A03" w:rsidP="009D2C0A">
      <w:pPr>
        <w:pStyle w:val="Default"/>
        <w:spacing w:after="120" w:line="240" w:lineRule="atLeast"/>
        <w:ind w:left="567"/>
        <w:rPr>
          <w:sz w:val="18"/>
          <w:szCs w:val="18"/>
        </w:rPr>
      </w:pPr>
      <w:r w:rsidRPr="003F20E2">
        <w:rPr>
          <w:sz w:val="18"/>
          <w:szCs w:val="18"/>
        </w:rPr>
        <w:t>Assessing the impartiality due in given circumstances requires consideration in context of all relevant factors including:</w:t>
      </w:r>
    </w:p>
    <w:p w14:paraId="235CD673" w14:textId="77777777" w:rsidR="00013A03" w:rsidRPr="003F20E2" w:rsidRDefault="00013A03" w:rsidP="009D2C0A">
      <w:pPr>
        <w:pStyle w:val="ACMAQuoteindented"/>
        <w:numPr>
          <w:ilvl w:val="0"/>
          <w:numId w:val="18"/>
        </w:numPr>
        <w:spacing w:after="120"/>
      </w:pPr>
      <w:r w:rsidRPr="003F20E2">
        <w:t xml:space="preserve">the type, subject and nature of the content; </w:t>
      </w:r>
    </w:p>
    <w:p w14:paraId="3B9BD078" w14:textId="77777777" w:rsidR="00013A03" w:rsidRPr="003F20E2" w:rsidRDefault="00013A03" w:rsidP="009D2C0A">
      <w:pPr>
        <w:pStyle w:val="ACMAQuoteindented"/>
        <w:numPr>
          <w:ilvl w:val="0"/>
          <w:numId w:val="18"/>
        </w:numPr>
        <w:spacing w:after="120"/>
      </w:pPr>
      <w:r w:rsidRPr="003F20E2">
        <w:t xml:space="preserve">the circumstances in which the content is made and presented; </w:t>
      </w:r>
    </w:p>
    <w:p w14:paraId="63996B80" w14:textId="77777777" w:rsidR="00013A03" w:rsidRPr="003F20E2" w:rsidRDefault="00013A03" w:rsidP="009D2C0A">
      <w:pPr>
        <w:pStyle w:val="ACMAQuoteindented"/>
        <w:numPr>
          <w:ilvl w:val="0"/>
          <w:numId w:val="18"/>
        </w:numPr>
        <w:spacing w:after="120"/>
      </w:pPr>
      <w:r w:rsidRPr="003F20E2">
        <w:t xml:space="preserve">the likely audience expectations of the content; </w:t>
      </w:r>
    </w:p>
    <w:p w14:paraId="0FBDFA86" w14:textId="77777777" w:rsidR="00013A03" w:rsidRPr="003F20E2" w:rsidRDefault="00013A03" w:rsidP="009D2C0A">
      <w:pPr>
        <w:pStyle w:val="ACMAQuoteindented"/>
        <w:numPr>
          <w:ilvl w:val="0"/>
          <w:numId w:val="18"/>
        </w:numPr>
        <w:spacing w:after="120"/>
      </w:pPr>
      <w:r w:rsidRPr="003F20E2">
        <w:t xml:space="preserve">the degree to which the matter to which the content relates is contentious; </w:t>
      </w:r>
    </w:p>
    <w:p w14:paraId="0640A52C" w14:textId="77777777" w:rsidR="00013A03" w:rsidRPr="003F20E2" w:rsidRDefault="00013A03" w:rsidP="009D2C0A">
      <w:pPr>
        <w:pStyle w:val="ACMAQuoteindented"/>
        <w:numPr>
          <w:ilvl w:val="0"/>
          <w:numId w:val="18"/>
        </w:numPr>
        <w:spacing w:after="120"/>
      </w:pPr>
      <w:r w:rsidRPr="003F20E2">
        <w:t xml:space="preserve">the range of principal relevant perspectives on the matter of contention; and </w:t>
      </w:r>
    </w:p>
    <w:p w14:paraId="790D4F30" w14:textId="77777777" w:rsidR="00013A03" w:rsidRPr="003F20E2" w:rsidRDefault="00013A03" w:rsidP="009D2C0A">
      <w:pPr>
        <w:pStyle w:val="ACMAQuoteindented"/>
        <w:numPr>
          <w:ilvl w:val="0"/>
          <w:numId w:val="18"/>
        </w:numPr>
        <w:spacing w:after="120"/>
      </w:pPr>
      <w:r w:rsidRPr="003F20E2">
        <w:t>the timeframe within which it would be appropriate for the ABC to provide opportunities for principal relevant perspectives to be expressed, having regard to the public importance of the matter of contention and the extent to which it is the subject of current debate</w:t>
      </w:r>
      <w:r>
        <w:t>.</w:t>
      </w:r>
    </w:p>
    <w:p w14:paraId="08A86397" w14:textId="77777777" w:rsidR="00013A03" w:rsidRPr="003F20E2" w:rsidRDefault="00013A03" w:rsidP="009D2C0A">
      <w:pPr>
        <w:pStyle w:val="ACMAHeading2"/>
        <w:spacing w:line="240" w:lineRule="atLeast"/>
      </w:pPr>
      <w:r>
        <w:t>F</w:t>
      </w:r>
      <w:r w:rsidRPr="003F20E2">
        <w:t>inding</w:t>
      </w:r>
    </w:p>
    <w:p w14:paraId="3F0152AD" w14:textId="2C647441" w:rsidR="00013A03" w:rsidRDefault="00013A03" w:rsidP="009D2C0A">
      <w:pPr>
        <w:pStyle w:val="ACMABodyText"/>
      </w:pPr>
      <w:r>
        <w:t>T</w:t>
      </w:r>
      <w:r w:rsidRPr="003F20E2">
        <w:t>he ABC</w:t>
      </w:r>
      <w:r>
        <w:t xml:space="preserve"> did not breach</w:t>
      </w:r>
      <w:r w:rsidRPr="003F20E2">
        <w:t xml:space="preserve"> Standard 4.1 of the Code.</w:t>
      </w:r>
    </w:p>
    <w:p w14:paraId="3FE74D80" w14:textId="77777777" w:rsidR="001C6546" w:rsidRDefault="001C6546" w:rsidP="009D2C0A">
      <w:pPr>
        <w:pStyle w:val="ACMAHeading2"/>
        <w:spacing w:line="240" w:lineRule="atLeast"/>
      </w:pPr>
      <w:r>
        <w:t>Reasons</w:t>
      </w:r>
    </w:p>
    <w:p w14:paraId="05CB677E" w14:textId="77777777" w:rsidR="00C21930" w:rsidRPr="00C21930" w:rsidRDefault="00C21930" w:rsidP="00C21930">
      <w:pPr>
        <w:pStyle w:val="ACMAQuoteindented"/>
        <w:ind w:left="0"/>
        <w:rPr>
          <w:sz w:val="20"/>
        </w:rPr>
      </w:pPr>
      <w:r w:rsidRPr="00C21930">
        <w:rPr>
          <w:sz w:val="20"/>
        </w:rPr>
        <w:t>To assess compliance, the ACMA has assessed the statement complained about, in the context of the news report as a whole, having regard to the terms of Standard 4.1, and in particular the ABC’s hallmarks for impartiality:</w:t>
      </w:r>
    </w:p>
    <w:p w14:paraId="674DFBD4" w14:textId="77777777" w:rsidR="00C21930" w:rsidRPr="0018290E" w:rsidRDefault="00C21930" w:rsidP="00C21930">
      <w:pPr>
        <w:pStyle w:val="ACMAQuoteindented"/>
        <w:numPr>
          <w:ilvl w:val="0"/>
          <w:numId w:val="32"/>
        </w:numPr>
        <w:suppressAutoHyphens w:val="0"/>
        <w:snapToGrid w:val="0"/>
        <w:spacing w:after="120"/>
        <w:rPr>
          <w:snapToGrid/>
          <w:sz w:val="20"/>
        </w:rPr>
      </w:pPr>
      <w:r w:rsidRPr="0018290E">
        <w:rPr>
          <w:sz w:val="20"/>
        </w:rPr>
        <w:t>a balance that follows the weight of evidence</w:t>
      </w:r>
    </w:p>
    <w:p w14:paraId="35C2D08E" w14:textId="77777777" w:rsidR="00C21930" w:rsidRPr="0018290E" w:rsidRDefault="00C21930" w:rsidP="00C21930">
      <w:pPr>
        <w:pStyle w:val="ACMAQuoteindented"/>
        <w:numPr>
          <w:ilvl w:val="0"/>
          <w:numId w:val="32"/>
        </w:numPr>
        <w:suppressAutoHyphens w:val="0"/>
        <w:snapToGrid w:val="0"/>
        <w:spacing w:after="120"/>
        <w:rPr>
          <w:sz w:val="20"/>
        </w:rPr>
      </w:pPr>
      <w:r w:rsidRPr="0018290E">
        <w:rPr>
          <w:sz w:val="20"/>
        </w:rPr>
        <w:t>fair treatment</w:t>
      </w:r>
    </w:p>
    <w:p w14:paraId="0DC79794" w14:textId="77777777" w:rsidR="00C21930" w:rsidRPr="0018290E" w:rsidRDefault="00C21930" w:rsidP="00C21930">
      <w:pPr>
        <w:pStyle w:val="ACMAQuoteindented"/>
        <w:numPr>
          <w:ilvl w:val="0"/>
          <w:numId w:val="32"/>
        </w:numPr>
        <w:suppressAutoHyphens w:val="0"/>
        <w:snapToGrid w:val="0"/>
        <w:spacing w:after="120"/>
        <w:rPr>
          <w:sz w:val="20"/>
        </w:rPr>
      </w:pPr>
      <w:r w:rsidRPr="0018290E">
        <w:rPr>
          <w:sz w:val="20"/>
        </w:rPr>
        <w:t>open-mindedness</w:t>
      </w:r>
    </w:p>
    <w:p w14:paraId="3D0EC0E3" w14:textId="77777777" w:rsidR="00C21930" w:rsidRPr="0018290E" w:rsidRDefault="00C21930" w:rsidP="009249A0">
      <w:pPr>
        <w:pStyle w:val="ACMAQuoteindented"/>
        <w:numPr>
          <w:ilvl w:val="0"/>
          <w:numId w:val="32"/>
        </w:numPr>
        <w:suppressAutoHyphens w:val="0"/>
        <w:snapToGrid w:val="0"/>
        <w:ind w:left="1077" w:hanging="357"/>
        <w:rPr>
          <w:sz w:val="20"/>
        </w:rPr>
      </w:pPr>
      <w:proofErr w:type="gramStart"/>
      <w:r w:rsidRPr="0018290E">
        <w:rPr>
          <w:sz w:val="20"/>
        </w:rPr>
        <w:t>opportunities</w:t>
      </w:r>
      <w:proofErr w:type="gramEnd"/>
      <w:r w:rsidRPr="0018290E">
        <w:rPr>
          <w:sz w:val="20"/>
        </w:rPr>
        <w:t xml:space="preserve"> over time for principal relevant perspectives on matters of contention to be expressed.</w:t>
      </w:r>
    </w:p>
    <w:p w14:paraId="7A0AA02D" w14:textId="77777777" w:rsidR="00C21930" w:rsidRPr="00C21930" w:rsidRDefault="00C21930" w:rsidP="00C21930">
      <w:pPr>
        <w:pStyle w:val="ACMAQuoteindented"/>
        <w:ind w:left="0"/>
        <w:rPr>
          <w:sz w:val="20"/>
        </w:rPr>
      </w:pPr>
      <w:r w:rsidRPr="00C21930">
        <w:rPr>
          <w:sz w:val="20"/>
        </w:rPr>
        <w:t>The ABC’s hallmarks of impartiality do not operate as a checklist, but inform the way in which the ABC discharges its obligation to gather and present news impartially. The hallmarks also assist news, current affairs and factual content producers to make considered editorial judgements about the nature of the content and the context in which it appears.</w:t>
      </w:r>
    </w:p>
    <w:p w14:paraId="5A3C9856" w14:textId="2A2C5894" w:rsidR="00DC71FB" w:rsidRDefault="00DC71FB" w:rsidP="009D2C0A">
      <w:pPr>
        <w:pStyle w:val="ACMAQuoteindented"/>
        <w:ind w:left="0"/>
        <w:rPr>
          <w:sz w:val="20"/>
        </w:rPr>
      </w:pPr>
      <w:r w:rsidRPr="004E4D72">
        <w:rPr>
          <w:sz w:val="20"/>
        </w:rPr>
        <w:t>The relevant Standard require</w:t>
      </w:r>
      <w:r>
        <w:rPr>
          <w:sz w:val="20"/>
        </w:rPr>
        <w:t>s</w:t>
      </w:r>
      <w:r w:rsidRPr="004E4D72">
        <w:rPr>
          <w:sz w:val="20"/>
        </w:rPr>
        <w:t xml:space="preserve"> the ABC to ‘gather and present news and information with due impartiality’. Inclusion of the word ‘due’ indicates an element of flexibility depending on the particular </w:t>
      </w:r>
      <w:r>
        <w:rPr>
          <w:sz w:val="20"/>
        </w:rPr>
        <w:t>circumstances</w:t>
      </w:r>
      <w:r w:rsidRPr="004E4D72">
        <w:rPr>
          <w:sz w:val="20"/>
        </w:rPr>
        <w:t>.</w:t>
      </w:r>
    </w:p>
    <w:p w14:paraId="5D34BF24" w14:textId="77777777" w:rsidR="00C21930" w:rsidRPr="00C21930" w:rsidRDefault="00C21930" w:rsidP="00C21930">
      <w:pPr>
        <w:pStyle w:val="ACMAQuoteindented"/>
        <w:ind w:left="0"/>
        <w:rPr>
          <w:sz w:val="20"/>
        </w:rPr>
      </w:pPr>
      <w:r w:rsidRPr="00C21930">
        <w:rPr>
          <w:sz w:val="20"/>
        </w:rPr>
        <w:t>Achieving impartiality requires a broadcaster to present content in a way which avoids conveying prejudgement or giving effect to any preferences of the presenter or reporter.</w:t>
      </w:r>
    </w:p>
    <w:p w14:paraId="46901247" w14:textId="6B2813CD" w:rsidR="00DC71FB" w:rsidRDefault="00143CA4" w:rsidP="009D2C0A">
      <w:pPr>
        <w:pStyle w:val="ACMAQuoteindented"/>
        <w:ind w:left="0"/>
        <w:rPr>
          <w:sz w:val="20"/>
        </w:rPr>
      </w:pPr>
      <w:r w:rsidRPr="00D84AC3">
        <w:rPr>
          <w:sz w:val="20"/>
        </w:rPr>
        <w:t xml:space="preserve">Impartiality does not require that every perspective receives equal time, nor that every facet of every issue is presented. </w:t>
      </w:r>
      <w:r w:rsidR="00DC71FB" w:rsidRPr="005C040E">
        <w:rPr>
          <w:sz w:val="20"/>
        </w:rPr>
        <w:t>Whether a breach of Standard 4.1 has occurred will depend on the themes of the program, any editorial comment, the overall presentation of the story and the circumstances in which the program was prepared and broadcast.</w:t>
      </w:r>
      <w:r w:rsidR="00DC71FB">
        <w:rPr>
          <w:sz w:val="20"/>
        </w:rPr>
        <w:t xml:space="preserve"> </w:t>
      </w:r>
    </w:p>
    <w:p w14:paraId="0A0DDB23" w14:textId="73699E31" w:rsidR="00DC71FB" w:rsidRPr="008F1BA1" w:rsidRDefault="00DC71FB" w:rsidP="009D2C0A">
      <w:pPr>
        <w:pStyle w:val="ACMABodyText"/>
        <w:spacing w:after="120"/>
      </w:pPr>
      <w:r w:rsidRPr="008F1BA1">
        <w:t>The</w:t>
      </w:r>
      <w:r>
        <w:t xml:space="preserve"> initial</w:t>
      </w:r>
      <w:r w:rsidRPr="008F1BA1">
        <w:t xml:space="preserve"> complaint to the </w:t>
      </w:r>
      <w:r>
        <w:t xml:space="preserve">ABC </w:t>
      </w:r>
      <w:r w:rsidR="00143CA4">
        <w:t xml:space="preserve">alleged bias in the report, </w:t>
      </w:r>
      <w:r w:rsidR="00A04291">
        <w:t>recalling a</w:t>
      </w:r>
      <w:r w:rsidR="00EC083E">
        <w:t xml:space="preserve"> phrase ‘the SA government is on the nose’. </w:t>
      </w:r>
      <w:r w:rsidRPr="008F1BA1">
        <w:t xml:space="preserve"> </w:t>
      </w:r>
    </w:p>
    <w:p w14:paraId="0CCE73A5" w14:textId="77777777" w:rsidR="00DC71FB" w:rsidRPr="000C2D90" w:rsidRDefault="00DC71FB" w:rsidP="009D2C0A">
      <w:pPr>
        <w:pStyle w:val="ACMABodyText"/>
        <w:spacing w:after="120"/>
      </w:pPr>
      <w:r w:rsidRPr="000C2D90">
        <w:t xml:space="preserve">The </w:t>
      </w:r>
      <w:r>
        <w:t>ABC</w:t>
      </w:r>
      <w:r w:rsidRPr="000C2D90">
        <w:t xml:space="preserve"> re</w:t>
      </w:r>
      <w:r>
        <w:t>sponded</w:t>
      </w:r>
      <w:r w:rsidRPr="000C2D90">
        <w:t>:</w:t>
      </w:r>
    </w:p>
    <w:p w14:paraId="67372CC6" w14:textId="6BF4E752" w:rsidR="00DC71FB" w:rsidRPr="00BD361F" w:rsidRDefault="00430FBE" w:rsidP="00AA4A49">
      <w:pPr>
        <w:spacing w:before="0" w:line="240" w:lineRule="atLeast"/>
        <w:ind w:left="567"/>
        <w:rPr>
          <w:rFonts w:cs="Arial"/>
          <w:i w:val="0"/>
          <w:sz w:val="18"/>
          <w:szCs w:val="18"/>
        </w:rPr>
      </w:pPr>
      <w:r>
        <w:rPr>
          <w:rFonts w:cs="Arial"/>
          <w:i w:val="0"/>
          <w:sz w:val="18"/>
          <w:szCs w:val="18"/>
        </w:rPr>
        <w:t>[…]</w:t>
      </w:r>
      <w:r w:rsidR="00C41D33">
        <w:rPr>
          <w:rFonts w:cs="Arial"/>
          <w:i w:val="0"/>
          <w:sz w:val="18"/>
          <w:szCs w:val="18"/>
        </w:rPr>
        <w:t xml:space="preserve"> </w:t>
      </w:r>
      <w:r w:rsidR="00AA4A49">
        <w:rPr>
          <w:rFonts w:cs="Arial"/>
          <w:i w:val="0"/>
          <w:sz w:val="18"/>
          <w:szCs w:val="18"/>
        </w:rPr>
        <w:t xml:space="preserve"> </w:t>
      </w:r>
      <w:r w:rsidR="00DC71FB" w:rsidRPr="00BD361F">
        <w:rPr>
          <w:rFonts w:cs="Arial"/>
          <w:i w:val="0"/>
          <w:sz w:val="18"/>
          <w:szCs w:val="18"/>
        </w:rPr>
        <w:t>This statement was attributed to the former SA Government's performance, "After four terms in office, Labor has presided over high unemployment and high power prices, a state-wide blackout and an elder abuse scandal."</w:t>
      </w:r>
    </w:p>
    <w:p w14:paraId="0613A0D8" w14:textId="77777777" w:rsidR="003F5F85" w:rsidRDefault="003F5F85">
      <w:pPr>
        <w:spacing w:before="0" w:after="0" w:line="240" w:lineRule="auto"/>
        <w:rPr>
          <w:i w:val="0"/>
        </w:rPr>
      </w:pPr>
      <w:r>
        <w:rPr>
          <w:i w:val="0"/>
        </w:rPr>
        <w:br w:type="page"/>
      </w:r>
    </w:p>
    <w:p w14:paraId="1707DD1F" w14:textId="41CD8FD4" w:rsidR="00430FBE" w:rsidRDefault="00430FBE" w:rsidP="009D2C0A">
      <w:pPr>
        <w:spacing w:before="0" w:after="120" w:line="240" w:lineRule="atLeast"/>
        <w:rPr>
          <w:i w:val="0"/>
        </w:rPr>
      </w:pPr>
      <w:r>
        <w:rPr>
          <w:i w:val="0"/>
        </w:rPr>
        <w:t>The ABC submitted to the ACMA:</w:t>
      </w:r>
    </w:p>
    <w:p w14:paraId="25AF49BB" w14:textId="799233B8" w:rsidR="00430FBE" w:rsidRPr="0089676D" w:rsidRDefault="00430FBE" w:rsidP="00AA4A49">
      <w:pPr>
        <w:spacing w:before="0" w:after="120" w:line="240" w:lineRule="atLeast"/>
        <w:ind w:left="567"/>
        <w:rPr>
          <w:i w:val="0"/>
          <w:sz w:val="18"/>
          <w:szCs w:val="18"/>
        </w:rPr>
      </w:pPr>
      <w:r w:rsidRPr="0089676D">
        <w:rPr>
          <w:i w:val="0"/>
          <w:sz w:val="18"/>
          <w:szCs w:val="18"/>
        </w:rPr>
        <w:t xml:space="preserve">The initial complaint to the ABC alleged that the item was ‘extremely biased’, but the only detail provided was an objection to a statement in the introduction that the Labor government was on the nose. […] The report that followed focused on candidates vying for the seat of Mount Gambier to illustrate some of the issues in this contest for power: </w:t>
      </w:r>
    </w:p>
    <w:p w14:paraId="6E18C5E7" w14:textId="378E362F" w:rsidR="00A06C79" w:rsidRPr="00D13992" w:rsidRDefault="00A06C79" w:rsidP="00AA4A49">
      <w:pPr>
        <w:tabs>
          <w:tab w:val="left" w:pos="1218"/>
          <w:tab w:val="left" w:pos="3614"/>
        </w:tabs>
        <w:spacing w:before="0" w:after="120" w:line="240" w:lineRule="atLeast"/>
        <w:ind w:left="567"/>
        <w:rPr>
          <w:i w:val="0"/>
          <w:sz w:val="18"/>
          <w:szCs w:val="18"/>
        </w:rPr>
      </w:pPr>
      <w:r w:rsidRPr="00D13992">
        <w:rPr>
          <w:i w:val="0"/>
          <w:sz w:val="18"/>
          <w:szCs w:val="18"/>
        </w:rPr>
        <w:t>[…]</w:t>
      </w:r>
      <w:r w:rsidR="00515887" w:rsidRPr="00D13992">
        <w:rPr>
          <w:i w:val="0"/>
          <w:sz w:val="18"/>
          <w:szCs w:val="18"/>
        </w:rPr>
        <w:tab/>
      </w:r>
      <w:r w:rsidR="00515887" w:rsidRPr="00D13992">
        <w:rPr>
          <w:i w:val="0"/>
          <w:sz w:val="18"/>
          <w:szCs w:val="18"/>
        </w:rPr>
        <w:tab/>
      </w:r>
    </w:p>
    <w:p w14:paraId="674D2D2F" w14:textId="40A49135" w:rsidR="00430FBE" w:rsidRPr="0089676D" w:rsidRDefault="00430FBE" w:rsidP="009D2C0A">
      <w:pPr>
        <w:spacing w:before="0" w:line="240" w:lineRule="atLeast"/>
        <w:ind w:left="567"/>
        <w:rPr>
          <w:rFonts w:eastAsiaTheme="minorHAnsi"/>
          <w:i w:val="0"/>
          <w:sz w:val="18"/>
          <w:szCs w:val="18"/>
        </w:rPr>
      </w:pPr>
      <w:r w:rsidRPr="0089676D">
        <w:rPr>
          <w:i w:val="0"/>
          <w:sz w:val="18"/>
          <w:szCs w:val="18"/>
        </w:rPr>
        <w:t>The introduction employed some informal language, but remained duly impartial. It provided a high level summary of the content of the report. There was no undue favouring of one perspective over another.</w:t>
      </w:r>
      <w:r w:rsidRPr="0089676D">
        <w:rPr>
          <w:sz w:val="18"/>
          <w:szCs w:val="18"/>
        </w:rPr>
        <w:t xml:space="preserve"> </w:t>
      </w:r>
    </w:p>
    <w:p w14:paraId="5EEFA164" w14:textId="282A67E9" w:rsidR="00B13BFE" w:rsidRDefault="00657486" w:rsidP="009D2C0A">
      <w:pPr>
        <w:pStyle w:val="ACMAQuoteindented"/>
        <w:ind w:left="0"/>
        <w:rPr>
          <w:sz w:val="20"/>
        </w:rPr>
      </w:pPr>
      <w:r>
        <w:rPr>
          <w:sz w:val="20"/>
        </w:rPr>
        <w:t>The</w:t>
      </w:r>
      <w:r w:rsidR="002D2D61">
        <w:rPr>
          <w:sz w:val="20"/>
        </w:rPr>
        <w:t xml:space="preserve"> </w:t>
      </w:r>
      <w:r w:rsidR="00457A53">
        <w:rPr>
          <w:sz w:val="20"/>
        </w:rPr>
        <w:t>context</w:t>
      </w:r>
      <w:r w:rsidR="00457A53" w:rsidRPr="00B13BFE">
        <w:rPr>
          <w:sz w:val="20"/>
        </w:rPr>
        <w:t xml:space="preserve"> </w:t>
      </w:r>
      <w:r w:rsidR="006D280C" w:rsidRPr="00B13BFE">
        <w:rPr>
          <w:sz w:val="20"/>
        </w:rPr>
        <w:t>of the</w:t>
      </w:r>
      <w:r w:rsidR="00AA73EF">
        <w:rPr>
          <w:sz w:val="20"/>
        </w:rPr>
        <w:t xml:space="preserve"> report was uncertainty around predicting the </w:t>
      </w:r>
      <w:r>
        <w:rPr>
          <w:sz w:val="20"/>
        </w:rPr>
        <w:t xml:space="preserve">outcome of the </w:t>
      </w:r>
      <w:r w:rsidR="00AA73EF">
        <w:rPr>
          <w:sz w:val="20"/>
        </w:rPr>
        <w:t>SA election</w:t>
      </w:r>
      <w:r w:rsidR="00B13BFE" w:rsidRPr="00B13BFE">
        <w:rPr>
          <w:sz w:val="20"/>
        </w:rPr>
        <w:t>.</w:t>
      </w:r>
      <w:r>
        <w:rPr>
          <w:sz w:val="20"/>
        </w:rPr>
        <w:t xml:space="preserve"> </w:t>
      </w:r>
      <w:r w:rsidR="00B13BFE">
        <w:rPr>
          <w:sz w:val="20"/>
        </w:rPr>
        <w:t>Supporting the presenter’s introductory statement, that the SA election was ‘an election which is near impossible to call’, the reporter concluded the report stating, ‘[i]t’s an unusual set of circumstances, but this is no ordinary election’.</w:t>
      </w:r>
    </w:p>
    <w:p w14:paraId="2AA6A8C2" w14:textId="059FE6B4" w:rsidR="004B32FA" w:rsidRDefault="00FD13E5" w:rsidP="009D2C0A">
      <w:pPr>
        <w:pStyle w:val="ACMAQuoteindented"/>
        <w:ind w:left="0"/>
        <w:rPr>
          <w:sz w:val="20"/>
        </w:rPr>
      </w:pPr>
      <w:r>
        <w:rPr>
          <w:sz w:val="20"/>
        </w:rPr>
        <w:t xml:space="preserve">The report </w:t>
      </w:r>
      <w:r w:rsidR="00B13BFE">
        <w:rPr>
          <w:sz w:val="20"/>
        </w:rPr>
        <w:t xml:space="preserve">canvassed </w:t>
      </w:r>
      <w:r w:rsidR="009D2155">
        <w:rPr>
          <w:sz w:val="20"/>
        </w:rPr>
        <w:t xml:space="preserve">the </w:t>
      </w:r>
      <w:r w:rsidR="00A06C79">
        <w:rPr>
          <w:sz w:val="20"/>
        </w:rPr>
        <w:t>political parties p</w:t>
      </w:r>
      <w:r w:rsidR="00A04291">
        <w:rPr>
          <w:sz w:val="20"/>
        </w:rPr>
        <w:t>articipating in the SA election. The</w:t>
      </w:r>
      <w:r w:rsidR="00A06C79">
        <w:rPr>
          <w:sz w:val="20"/>
        </w:rPr>
        <w:t xml:space="preserve"> focus </w:t>
      </w:r>
      <w:r w:rsidR="00A04291">
        <w:rPr>
          <w:sz w:val="20"/>
        </w:rPr>
        <w:t>was on the</w:t>
      </w:r>
      <w:r w:rsidR="00A06C79">
        <w:rPr>
          <w:sz w:val="20"/>
        </w:rPr>
        <w:t xml:space="preserve"> South Australian</w:t>
      </w:r>
      <w:r w:rsidR="00694B79">
        <w:rPr>
          <w:sz w:val="20"/>
        </w:rPr>
        <w:t>-</w:t>
      </w:r>
      <w:r w:rsidR="00A06C79">
        <w:rPr>
          <w:sz w:val="20"/>
        </w:rPr>
        <w:t xml:space="preserve">based political party leaders and the </w:t>
      </w:r>
      <w:r w:rsidR="00F40006">
        <w:rPr>
          <w:sz w:val="20"/>
        </w:rPr>
        <w:t>candidates</w:t>
      </w:r>
      <w:r w:rsidR="00A06C79">
        <w:rPr>
          <w:sz w:val="20"/>
        </w:rPr>
        <w:t xml:space="preserve"> for the M</w:t>
      </w:r>
      <w:r w:rsidR="003D73B4">
        <w:rPr>
          <w:sz w:val="20"/>
        </w:rPr>
        <w:t>oun</w:t>
      </w:r>
      <w:r w:rsidR="00A06C79">
        <w:rPr>
          <w:sz w:val="20"/>
        </w:rPr>
        <w:t>t Gambier electorate</w:t>
      </w:r>
      <w:r w:rsidR="00A04291">
        <w:rPr>
          <w:sz w:val="20"/>
        </w:rPr>
        <w:t>, particularly the potential impact of the independent and SA Best candidates in M</w:t>
      </w:r>
      <w:r w:rsidR="00C21930">
        <w:rPr>
          <w:sz w:val="20"/>
        </w:rPr>
        <w:t>ount</w:t>
      </w:r>
      <w:r w:rsidR="00A04291">
        <w:rPr>
          <w:sz w:val="20"/>
        </w:rPr>
        <w:t xml:space="preserve"> Gambier. </w:t>
      </w:r>
    </w:p>
    <w:p w14:paraId="6CF2967C" w14:textId="333E0DB9" w:rsidR="006A7A0A" w:rsidRDefault="003B4AF0" w:rsidP="009D2C0A">
      <w:pPr>
        <w:pStyle w:val="ACMAQuoteindented"/>
        <w:ind w:left="0"/>
        <w:rPr>
          <w:sz w:val="20"/>
        </w:rPr>
      </w:pPr>
      <w:r>
        <w:rPr>
          <w:sz w:val="20"/>
        </w:rPr>
        <w:t>The</w:t>
      </w:r>
      <w:r w:rsidR="006A7A0A">
        <w:rPr>
          <w:sz w:val="20"/>
        </w:rPr>
        <w:t xml:space="preserve"> overall</w:t>
      </w:r>
      <w:r>
        <w:rPr>
          <w:sz w:val="20"/>
        </w:rPr>
        <w:t xml:space="preserve"> tone of the report was </w:t>
      </w:r>
      <w:r w:rsidR="00B32BDE">
        <w:rPr>
          <w:sz w:val="20"/>
        </w:rPr>
        <w:t xml:space="preserve">measured, with some </w:t>
      </w:r>
      <w:r>
        <w:rPr>
          <w:sz w:val="20"/>
        </w:rPr>
        <w:t>informal</w:t>
      </w:r>
      <w:r w:rsidR="00B32BDE">
        <w:rPr>
          <w:sz w:val="20"/>
        </w:rPr>
        <w:t xml:space="preserve"> language and </w:t>
      </w:r>
      <w:r w:rsidR="0071634C">
        <w:rPr>
          <w:sz w:val="20"/>
        </w:rPr>
        <w:t>commentary</w:t>
      </w:r>
      <w:r w:rsidR="00A06C79">
        <w:rPr>
          <w:sz w:val="20"/>
        </w:rPr>
        <w:t>, interspersed with</w:t>
      </w:r>
      <w:r>
        <w:rPr>
          <w:sz w:val="20"/>
        </w:rPr>
        <w:t xml:space="preserve"> </w:t>
      </w:r>
      <w:r w:rsidR="00642D28">
        <w:rPr>
          <w:sz w:val="20"/>
        </w:rPr>
        <w:t>‘</w:t>
      </w:r>
      <w:proofErr w:type="spellStart"/>
      <w:r>
        <w:rPr>
          <w:sz w:val="20"/>
        </w:rPr>
        <w:t>vox</w:t>
      </w:r>
      <w:proofErr w:type="spellEnd"/>
      <w:r>
        <w:rPr>
          <w:sz w:val="20"/>
        </w:rPr>
        <w:t xml:space="preserve"> pops</w:t>
      </w:r>
      <w:r w:rsidR="00642D28">
        <w:rPr>
          <w:sz w:val="20"/>
        </w:rPr>
        <w:t>’</w:t>
      </w:r>
      <w:r w:rsidR="0071634C">
        <w:rPr>
          <w:sz w:val="20"/>
        </w:rPr>
        <w:t>,</w:t>
      </w:r>
      <w:r>
        <w:rPr>
          <w:sz w:val="20"/>
        </w:rPr>
        <w:t xml:space="preserve"> and</w:t>
      </w:r>
      <w:r w:rsidR="0071634C">
        <w:rPr>
          <w:sz w:val="20"/>
        </w:rPr>
        <w:t xml:space="preserve"> </w:t>
      </w:r>
      <w:r w:rsidR="00152F7A">
        <w:rPr>
          <w:sz w:val="20"/>
        </w:rPr>
        <w:t>clips of</w:t>
      </w:r>
      <w:r w:rsidR="003D4BD4">
        <w:rPr>
          <w:sz w:val="20"/>
        </w:rPr>
        <w:t xml:space="preserve"> </w:t>
      </w:r>
      <w:r w:rsidR="004B0660">
        <w:rPr>
          <w:sz w:val="20"/>
        </w:rPr>
        <w:t>campaign advertisements</w:t>
      </w:r>
      <w:r w:rsidR="00C67D4E">
        <w:rPr>
          <w:sz w:val="20"/>
        </w:rPr>
        <w:t>.</w:t>
      </w:r>
      <w:r w:rsidR="00B0030C">
        <w:rPr>
          <w:sz w:val="20"/>
        </w:rPr>
        <w:t xml:space="preserve"> </w:t>
      </w:r>
      <w:r w:rsidR="00A04291">
        <w:rPr>
          <w:sz w:val="20"/>
        </w:rPr>
        <w:t>A range of perspectives were presented about the parties, candidates and their campaigns and a number of views of M</w:t>
      </w:r>
      <w:r w:rsidR="003D73B4">
        <w:rPr>
          <w:sz w:val="20"/>
        </w:rPr>
        <w:t>oun</w:t>
      </w:r>
      <w:r w:rsidR="00A04291">
        <w:rPr>
          <w:sz w:val="20"/>
        </w:rPr>
        <w:t xml:space="preserve">t Gambier voters were also included.  </w:t>
      </w:r>
    </w:p>
    <w:p w14:paraId="167F63BF" w14:textId="55FC7563" w:rsidR="00B0030C" w:rsidRDefault="00B0030C" w:rsidP="009D2C0A">
      <w:pPr>
        <w:pStyle w:val="ACMAQuoteindented"/>
        <w:ind w:left="0"/>
        <w:rPr>
          <w:sz w:val="20"/>
        </w:rPr>
      </w:pPr>
      <w:r>
        <w:rPr>
          <w:sz w:val="20"/>
        </w:rPr>
        <w:t xml:space="preserve">The report </w:t>
      </w:r>
      <w:r w:rsidR="00B32BDE">
        <w:rPr>
          <w:sz w:val="20"/>
        </w:rPr>
        <w:t xml:space="preserve">provided </w:t>
      </w:r>
      <w:r w:rsidR="006D280C">
        <w:rPr>
          <w:sz w:val="20"/>
        </w:rPr>
        <w:t>background</w:t>
      </w:r>
      <w:r w:rsidR="00B32BDE">
        <w:rPr>
          <w:sz w:val="20"/>
        </w:rPr>
        <w:t xml:space="preserve"> to </w:t>
      </w:r>
      <w:r w:rsidR="006D280C">
        <w:rPr>
          <w:sz w:val="20"/>
        </w:rPr>
        <w:t>contextualise the report</w:t>
      </w:r>
      <w:r w:rsidR="00913275">
        <w:rPr>
          <w:sz w:val="20"/>
        </w:rPr>
        <w:t>,</w:t>
      </w:r>
      <w:r w:rsidR="00B32BDE">
        <w:rPr>
          <w:sz w:val="20"/>
        </w:rPr>
        <w:t xml:space="preserve"> including </w:t>
      </w:r>
      <w:r>
        <w:rPr>
          <w:sz w:val="20"/>
        </w:rPr>
        <w:t xml:space="preserve">that in the 2014 </w:t>
      </w:r>
      <w:r w:rsidR="00515887">
        <w:rPr>
          <w:sz w:val="20"/>
        </w:rPr>
        <w:t xml:space="preserve">SA </w:t>
      </w:r>
      <w:r>
        <w:rPr>
          <w:sz w:val="20"/>
        </w:rPr>
        <w:t>election</w:t>
      </w:r>
      <w:r w:rsidR="00181253">
        <w:rPr>
          <w:sz w:val="20"/>
        </w:rPr>
        <w:t>,</w:t>
      </w:r>
      <w:r>
        <w:rPr>
          <w:sz w:val="20"/>
        </w:rPr>
        <w:t xml:space="preserve"> Labor had fallen short of winning an outright majority, but with the support of </w:t>
      </w:r>
      <w:r w:rsidR="00152F7A">
        <w:rPr>
          <w:sz w:val="20"/>
        </w:rPr>
        <w:t>i</w:t>
      </w:r>
      <w:r>
        <w:rPr>
          <w:sz w:val="20"/>
        </w:rPr>
        <w:t xml:space="preserve">ndependents had been able to retain power. It </w:t>
      </w:r>
      <w:r w:rsidR="00B32BDE">
        <w:rPr>
          <w:sz w:val="20"/>
        </w:rPr>
        <w:t xml:space="preserve">also </w:t>
      </w:r>
      <w:r>
        <w:rPr>
          <w:sz w:val="20"/>
        </w:rPr>
        <w:t xml:space="preserve">noted that the electoral boundaries had </w:t>
      </w:r>
      <w:r w:rsidR="00152F7A">
        <w:rPr>
          <w:sz w:val="20"/>
        </w:rPr>
        <w:t xml:space="preserve">since </w:t>
      </w:r>
      <w:r>
        <w:rPr>
          <w:sz w:val="20"/>
        </w:rPr>
        <w:t xml:space="preserve">changed </w:t>
      </w:r>
      <w:r w:rsidR="00250F87">
        <w:rPr>
          <w:sz w:val="20"/>
        </w:rPr>
        <w:t xml:space="preserve">and would </w:t>
      </w:r>
      <w:r>
        <w:rPr>
          <w:sz w:val="20"/>
        </w:rPr>
        <w:t>‘favour the Liberals’</w:t>
      </w:r>
      <w:r w:rsidR="00B32BDE" w:rsidRPr="00B32BDE">
        <w:rPr>
          <w:sz w:val="20"/>
        </w:rPr>
        <w:t xml:space="preserve"> </w:t>
      </w:r>
      <w:r w:rsidR="00B32BDE">
        <w:rPr>
          <w:sz w:val="20"/>
        </w:rPr>
        <w:t>for the upcoming election</w:t>
      </w:r>
      <w:r w:rsidR="00152F7A">
        <w:rPr>
          <w:sz w:val="20"/>
        </w:rPr>
        <w:t>. It observed that the</w:t>
      </w:r>
      <w:r>
        <w:rPr>
          <w:sz w:val="20"/>
        </w:rPr>
        <w:t xml:space="preserve"> ‘obstacle’</w:t>
      </w:r>
      <w:r w:rsidR="00152F7A">
        <w:rPr>
          <w:sz w:val="20"/>
        </w:rPr>
        <w:t xml:space="preserve"> for the Liberal Party</w:t>
      </w:r>
      <w:r w:rsidR="00767BFA">
        <w:rPr>
          <w:sz w:val="20"/>
        </w:rPr>
        <w:t xml:space="preserve"> winning</w:t>
      </w:r>
      <w:r w:rsidR="00152F7A">
        <w:rPr>
          <w:sz w:val="20"/>
        </w:rPr>
        <w:t xml:space="preserve"> </w:t>
      </w:r>
      <w:r w:rsidR="00767BFA">
        <w:rPr>
          <w:sz w:val="20"/>
        </w:rPr>
        <w:t>was</w:t>
      </w:r>
      <w:r>
        <w:rPr>
          <w:sz w:val="20"/>
        </w:rPr>
        <w:t xml:space="preserve"> </w:t>
      </w:r>
      <w:r w:rsidR="00912438">
        <w:rPr>
          <w:sz w:val="20"/>
        </w:rPr>
        <w:t xml:space="preserve">well-supported </w:t>
      </w:r>
      <w:r w:rsidR="00152F7A">
        <w:rPr>
          <w:sz w:val="20"/>
        </w:rPr>
        <w:t>i</w:t>
      </w:r>
      <w:r w:rsidR="007C18C7">
        <w:rPr>
          <w:sz w:val="20"/>
        </w:rPr>
        <w:t>ndependent candidates</w:t>
      </w:r>
      <w:r>
        <w:rPr>
          <w:sz w:val="20"/>
        </w:rPr>
        <w:t>.</w:t>
      </w:r>
    </w:p>
    <w:p w14:paraId="59B6D03B" w14:textId="061E3D95" w:rsidR="002A5096" w:rsidRDefault="00FE395C" w:rsidP="009D2C0A">
      <w:pPr>
        <w:pStyle w:val="ACMABodyText"/>
      </w:pPr>
      <w:r>
        <w:t>T</w:t>
      </w:r>
      <w:r w:rsidR="009A39D6">
        <w:t xml:space="preserve">he complainant’s </w:t>
      </w:r>
      <w:r>
        <w:t>primary</w:t>
      </w:r>
      <w:r w:rsidR="009A39D6">
        <w:t xml:space="preserve"> concern was the use of ‘on the nose’ to describe Labor, </w:t>
      </w:r>
      <w:r w:rsidR="004B4F96">
        <w:t xml:space="preserve">in the presenter’s opening statement. </w:t>
      </w:r>
      <w:r w:rsidR="004B4F96" w:rsidRPr="00B32BDE">
        <w:t>The complainant was also concerned that commentary about</w:t>
      </w:r>
      <w:r w:rsidR="000A3B15" w:rsidRPr="00B32BDE">
        <w:t xml:space="preserve"> Labor in the report </w:t>
      </w:r>
      <w:r w:rsidR="004B4F96" w:rsidRPr="00B32BDE">
        <w:t>was</w:t>
      </w:r>
      <w:r w:rsidR="000A3B15" w:rsidRPr="00B32BDE">
        <w:t xml:space="preserve"> bias</w:t>
      </w:r>
      <w:r w:rsidR="004B4F96" w:rsidRPr="00B32BDE">
        <w:t>ed and</w:t>
      </w:r>
      <w:r w:rsidR="000A3B15" w:rsidRPr="00B32BDE">
        <w:t xml:space="preserve"> could have been </w:t>
      </w:r>
      <w:r w:rsidR="004B4F96" w:rsidRPr="00B32BDE">
        <w:t xml:space="preserve">better </w:t>
      </w:r>
      <w:r w:rsidR="000A3B15" w:rsidRPr="00B32BDE">
        <w:t xml:space="preserve">addressed if the matters had been </w:t>
      </w:r>
      <w:r w:rsidR="00515887" w:rsidRPr="00B32BDE">
        <w:t>explored in more depth</w:t>
      </w:r>
      <w:r w:rsidR="009A39D6" w:rsidRPr="00B32BDE">
        <w:t>.</w:t>
      </w:r>
    </w:p>
    <w:p w14:paraId="5D20865F" w14:textId="04B86433" w:rsidR="009A39D6" w:rsidRDefault="009A39D6" w:rsidP="009D2C0A">
      <w:pPr>
        <w:pStyle w:val="ACMAQuoteindented"/>
        <w:spacing w:after="120"/>
        <w:ind w:left="0"/>
        <w:rPr>
          <w:sz w:val="20"/>
        </w:rPr>
      </w:pPr>
      <w:r>
        <w:rPr>
          <w:sz w:val="20"/>
        </w:rPr>
        <w:t>The full opening statement was:</w:t>
      </w:r>
    </w:p>
    <w:p w14:paraId="43CFDB21" w14:textId="7A980B56" w:rsidR="009A39D6" w:rsidRPr="0071634C" w:rsidRDefault="00136179" w:rsidP="009D2C0A">
      <w:pPr>
        <w:pStyle w:val="ACMAQuoteindented"/>
        <w:rPr>
          <w:szCs w:val="18"/>
        </w:rPr>
      </w:pPr>
      <w:r w:rsidRPr="00136179">
        <w:rPr>
          <w:b/>
          <w:szCs w:val="18"/>
        </w:rPr>
        <w:t>Presenter:</w:t>
      </w:r>
      <w:r>
        <w:rPr>
          <w:szCs w:val="18"/>
        </w:rPr>
        <w:t xml:space="preserve"> </w:t>
      </w:r>
      <w:r w:rsidR="009A39D6" w:rsidRPr="0071634C">
        <w:rPr>
          <w:szCs w:val="18"/>
        </w:rPr>
        <w:t>This week South Australians will go to the polls in an election which is near impossible to call. Labor is on the nose after 16 years in government, but a Liberal win isn’t guaranteed. That’s because independent candidates, and a party led by former Senator Nick Xenophon are wild cards.</w:t>
      </w:r>
    </w:p>
    <w:p w14:paraId="648E9F88" w14:textId="022FBBBC" w:rsidR="00B32BDE" w:rsidRDefault="00B32BDE" w:rsidP="009D2C0A">
      <w:pPr>
        <w:pStyle w:val="ACMAQuoteindented"/>
        <w:ind w:left="0"/>
        <w:rPr>
          <w:sz w:val="20"/>
        </w:rPr>
      </w:pPr>
      <w:r w:rsidRPr="00B32BDE">
        <w:rPr>
          <w:sz w:val="20"/>
        </w:rPr>
        <w:t>The comment ‘Labor is on the nose’ was contextualised ove</w:t>
      </w:r>
      <w:r w:rsidR="00923DB1">
        <w:rPr>
          <w:sz w:val="20"/>
        </w:rPr>
        <w:t>r the course of the report</w:t>
      </w:r>
      <w:r w:rsidRPr="00B32BDE">
        <w:rPr>
          <w:sz w:val="20"/>
        </w:rPr>
        <w:t>.</w:t>
      </w:r>
      <w:r>
        <w:rPr>
          <w:sz w:val="20"/>
        </w:rPr>
        <w:t xml:space="preserve"> For example:</w:t>
      </w:r>
    </w:p>
    <w:p w14:paraId="2CAFE84D" w14:textId="7CB48535" w:rsidR="009A39D6" w:rsidRDefault="002A4120" w:rsidP="00AA4A49">
      <w:pPr>
        <w:pStyle w:val="ACMAQuoteindented"/>
        <w:numPr>
          <w:ilvl w:val="0"/>
          <w:numId w:val="27"/>
        </w:numPr>
        <w:spacing w:after="120"/>
        <w:ind w:left="714" w:hanging="357"/>
        <w:rPr>
          <w:rFonts w:eastAsia="Calibri"/>
          <w:sz w:val="20"/>
        </w:rPr>
      </w:pPr>
      <w:r>
        <w:rPr>
          <w:rFonts w:eastAsia="Calibri"/>
          <w:sz w:val="20"/>
        </w:rPr>
        <w:t xml:space="preserve">The reference </w:t>
      </w:r>
      <w:r w:rsidR="005E4F36">
        <w:rPr>
          <w:rFonts w:eastAsia="Calibri"/>
          <w:sz w:val="20"/>
        </w:rPr>
        <w:t xml:space="preserve">was expanded on later in </w:t>
      </w:r>
      <w:r w:rsidR="00B062AA">
        <w:rPr>
          <w:rFonts w:eastAsia="Calibri"/>
          <w:sz w:val="20"/>
        </w:rPr>
        <w:t>the broadcast</w:t>
      </w:r>
      <w:r w:rsidR="006B3002">
        <w:rPr>
          <w:rFonts w:eastAsia="Calibri"/>
          <w:sz w:val="20"/>
        </w:rPr>
        <w:t>:</w:t>
      </w:r>
    </w:p>
    <w:p w14:paraId="534D030F" w14:textId="5DDC1E95" w:rsidR="00136179" w:rsidRPr="00136179" w:rsidRDefault="00136179" w:rsidP="0042470B">
      <w:pPr>
        <w:spacing w:before="0" w:after="120" w:line="240" w:lineRule="atLeast"/>
        <w:ind w:left="1134"/>
        <w:rPr>
          <w:rFonts w:eastAsia="Calibri" w:cs="Arial"/>
          <w:i w:val="0"/>
          <w:sz w:val="18"/>
          <w:szCs w:val="18"/>
        </w:rPr>
      </w:pPr>
      <w:r w:rsidRPr="00136179">
        <w:rPr>
          <w:rFonts w:eastAsia="Calibri" w:cs="Arial"/>
          <w:b/>
          <w:i w:val="0"/>
          <w:sz w:val="18"/>
          <w:szCs w:val="18"/>
        </w:rPr>
        <w:t>Reporter:</w:t>
      </w:r>
      <w:r>
        <w:rPr>
          <w:rFonts w:eastAsia="Calibri" w:cs="Arial"/>
          <w:i w:val="0"/>
          <w:sz w:val="18"/>
          <w:szCs w:val="18"/>
        </w:rPr>
        <w:t xml:space="preserve"> </w:t>
      </w:r>
      <w:r w:rsidRPr="00136179">
        <w:rPr>
          <w:rFonts w:eastAsia="Calibri" w:cs="Arial"/>
          <w:i w:val="0"/>
          <w:sz w:val="18"/>
          <w:szCs w:val="18"/>
        </w:rPr>
        <w:t xml:space="preserve">While the Liberals have languished in opposition since 2002, they can’t count on voter disaffection with the government. After four terms in office, Labor’s presided over high unemployment and high power prices, a state-wide blackout, and an elder-abuse scandal </w:t>
      </w:r>
    </w:p>
    <w:p w14:paraId="4C7B2CC4" w14:textId="7463B8E8" w:rsidR="00136179" w:rsidRPr="00136179" w:rsidRDefault="00136179" w:rsidP="0042470B">
      <w:pPr>
        <w:spacing w:before="0" w:line="240" w:lineRule="atLeast"/>
        <w:ind w:left="1134"/>
        <w:rPr>
          <w:rFonts w:eastAsia="Calibri" w:cs="Arial"/>
          <w:i w:val="0"/>
          <w:sz w:val="18"/>
          <w:szCs w:val="18"/>
        </w:rPr>
      </w:pPr>
      <w:r w:rsidRPr="00136179">
        <w:rPr>
          <w:rFonts w:eastAsia="Calibri" w:cs="Arial"/>
          <w:i w:val="0"/>
          <w:sz w:val="18"/>
          <w:szCs w:val="18"/>
        </w:rPr>
        <w:t>But, astonishingly the party is still in the race, running a tried and true formula.</w:t>
      </w:r>
    </w:p>
    <w:p w14:paraId="0DA0FE2E" w14:textId="3CBFC879" w:rsidR="00044295" w:rsidRPr="00B32BDE" w:rsidRDefault="00044295" w:rsidP="00AA4A49">
      <w:pPr>
        <w:pStyle w:val="ACMAQuoteindented"/>
        <w:numPr>
          <w:ilvl w:val="0"/>
          <w:numId w:val="27"/>
        </w:numPr>
        <w:spacing w:after="120"/>
        <w:ind w:left="714" w:hanging="357"/>
        <w:rPr>
          <w:rFonts w:eastAsia="Calibri"/>
          <w:sz w:val="20"/>
        </w:rPr>
      </w:pPr>
      <w:r w:rsidRPr="00B32BDE">
        <w:rPr>
          <w:rFonts w:eastAsia="Calibri"/>
          <w:sz w:val="20"/>
        </w:rPr>
        <w:t xml:space="preserve">The broadcast included footage of </w:t>
      </w:r>
      <w:r w:rsidR="00457A53">
        <w:rPr>
          <w:rFonts w:eastAsia="Calibri"/>
          <w:sz w:val="20"/>
        </w:rPr>
        <w:t xml:space="preserve">the then Premier, </w:t>
      </w:r>
      <w:r w:rsidRPr="00B32BDE">
        <w:rPr>
          <w:rFonts w:eastAsia="Calibri"/>
          <w:sz w:val="20"/>
        </w:rPr>
        <w:t xml:space="preserve">Mr </w:t>
      </w:r>
      <w:r w:rsidR="00457A53">
        <w:rPr>
          <w:rFonts w:eastAsia="Calibri"/>
          <w:sz w:val="20"/>
        </w:rPr>
        <w:t>Weatherill</w:t>
      </w:r>
      <w:r w:rsidR="00457A53" w:rsidRPr="00B32BDE">
        <w:rPr>
          <w:rFonts w:eastAsia="Calibri"/>
          <w:sz w:val="20"/>
        </w:rPr>
        <w:t xml:space="preserve"> </w:t>
      </w:r>
      <w:r w:rsidR="004B4F96" w:rsidRPr="00B32BDE">
        <w:rPr>
          <w:rFonts w:eastAsia="Calibri"/>
          <w:sz w:val="20"/>
        </w:rPr>
        <w:t>commenting on</w:t>
      </w:r>
      <w:r w:rsidR="00DE5C48" w:rsidRPr="00B32BDE">
        <w:rPr>
          <w:rFonts w:eastAsia="Calibri"/>
          <w:sz w:val="20"/>
        </w:rPr>
        <w:t xml:space="preserve"> </w:t>
      </w:r>
      <w:r w:rsidRPr="00B32BDE">
        <w:rPr>
          <w:rFonts w:eastAsia="Calibri"/>
          <w:sz w:val="20"/>
        </w:rPr>
        <w:t xml:space="preserve">some of the issues </w:t>
      </w:r>
      <w:r w:rsidR="00D8291A" w:rsidRPr="00B32BDE">
        <w:rPr>
          <w:rFonts w:eastAsia="Calibri"/>
          <w:sz w:val="20"/>
        </w:rPr>
        <w:t>his government</w:t>
      </w:r>
      <w:r w:rsidRPr="00B32BDE">
        <w:rPr>
          <w:rFonts w:eastAsia="Calibri"/>
          <w:sz w:val="20"/>
        </w:rPr>
        <w:t xml:space="preserve"> had presided over</w:t>
      </w:r>
      <w:r w:rsidR="00136179" w:rsidRPr="00B32BDE">
        <w:rPr>
          <w:rFonts w:eastAsia="Calibri"/>
          <w:sz w:val="20"/>
        </w:rPr>
        <w:t>, suggesting there had been errors made</w:t>
      </w:r>
      <w:r w:rsidR="006B3002" w:rsidRPr="00B32BDE">
        <w:rPr>
          <w:rFonts w:eastAsia="Calibri"/>
          <w:sz w:val="20"/>
        </w:rPr>
        <w:t xml:space="preserve"> under the</w:t>
      </w:r>
      <w:r w:rsidR="00D8291A" w:rsidRPr="00B32BDE">
        <w:rPr>
          <w:rFonts w:eastAsia="Calibri"/>
          <w:sz w:val="20"/>
        </w:rPr>
        <w:t xml:space="preserve"> government’s</w:t>
      </w:r>
      <w:r w:rsidR="006B3002" w:rsidRPr="00B32BDE">
        <w:rPr>
          <w:rFonts w:eastAsia="Calibri"/>
          <w:sz w:val="20"/>
        </w:rPr>
        <w:t xml:space="preserve"> ‘watch’</w:t>
      </w:r>
      <w:r w:rsidRPr="00B32BDE">
        <w:rPr>
          <w:rFonts w:eastAsia="Calibri"/>
          <w:sz w:val="20"/>
        </w:rPr>
        <w:t>:</w:t>
      </w:r>
    </w:p>
    <w:p w14:paraId="43892D50" w14:textId="2A736184" w:rsidR="00044295" w:rsidRPr="00044295" w:rsidRDefault="00310038" w:rsidP="0042470B">
      <w:pPr>
        <w:spacing w:before="0" w:line="240" w:lineRule="atLeast"/>
        <w:ind w:left="1134"/>
        <w:rPr>
          <w:rFonts w:cs="Arial"/>
          <w:i w:val="0"/>
          <w:sz w:val="18"/>
          <w:szCs w:val="18"/>
        </w:rPr>
      </w:pPr>
      <w:r>
        <w:rPr>
          <w:rFonts w:eastAsia="Calibri" w:cs="Arial"/>
          <w:b/>
          <w:i w:val="0"/>
          <w:sz w:val="18"/>
          <w:szCs w:val="18"/>
        </w:rPr>
        <w:t>Mr</w:t>
      </w:r>
      <w:r w:rsidRPr="000F0FEB">
        <w:rPr>
          <w:rFonts w:cs="Arial"/>
          <w:b/>
          <w:i w:val="0"/>
          <w:sz w:val="18"/>
          <w:szCs w:val="18"/>
        </w:rPr>
        <w:t xml:space="preserve"> </w:t>
      </w:r>
      <w:r w:rsidR="00136179" w:rsidRPr="00136179">
        <w:rPr>
          <w:rFonts w:cs="Arial"/>
          <w:b/>
          <w:i w:val="0"/>
          <w:sz w:val="18"/>
          <w:szCs w:val="18"/>
        </w:rPr>
        <w:t>We</w:t>
      </w:r>
      <w:r w:rsidR="00634187">
        <w:rPr>
          <w:rFonts w:cs="Arial"/>
          <w:b/>
          <w:i w:val="0"/>
          <w:sz w:val="18"/>
          <w:szCs w:val="18"/>
        </w:rPr>
        <w:t>a</w:t>
      </w:r>
      <w:r w:rsidR="00136179" w:rsidRPr="00136179">
        <w:rPr>
          <w:rFonts w:cs="Arial"/>
          <w:b/>
          <w:i w:val="0"/>
          <w:sz w:val="18"/>
          <w:szCs w:val="18"/>
        </w:rPr>
        <w:t>therill</w:t>
      </w:r>
      <w:r w:rsidR="00136179" w:rsidRPr="00136179">
        <w:rPr>
          <w:rFonts w:cs="Arial"/>
          <w:i w:val="0"/>
          <w:sz w:val="18"/>
          <w:szCs w:val="18"/>
        </w:rPr>
        <w:t>:</w:t>
      </w:r>
      <w:r w:rsidR="00136179">
        <w:rPr>
          <w:rFonts w:cs="Arial"/>
          <w:i w:val="0"/>
          <w:sz w:val="18"/>
          <w:szCs w:val="18"/>
        </w:rPr>
        <w:t xml:space="preserve"> </w:t>
      </w:r>
      <w:r w:rsidR="00044295" w:rsidRPr="00044295">
        <w:rPr>
          <w:rFonts w:cs="Arial"/>
          <w:i w:val="0"/>
          <w:sz w:val="18"/>
          <w:szCs w:val="18"/>
        </w:rPr>
        <w:t>Sure there are things that have gone wrong, and on our watch, and I, have accounted for them, I’ve apologised for mistakes and I’ve sought to commit myself to make sure they never happen again.</w:t>
      </w:r>
    </w:p>
    <w:p w14:paraId="5ED5C747" w14:textId="04C4B43B" w:rsidR="00F5563E" w:rsidRPr="003964EA" w:rsidRDefault="00972DBA" w:rsidP="00AA4A49">
      <w:pPr>
        <w:pStyle w:val="ACMAQuoteindented"/>
        <w:numPr>
          <w:ilvl w:val="0"/>
          <w:numId w:val="27"/>
        </w:numPr>
        <w:spacing w:after="120"/>
        <w:ind w:left="714" w:hanging="357"/>
        <w:rPr>
          <w:rFonts w:eastAsia="Calibri"/>
          <w:sz w:val="20"/>
        </w:rPr>
      </w:pPr>
      <w:r w:rsidRPr="003964EA">
        <w:rPr>
          <w:rFonts w:eastAsia="Calibri"/>
          <w:sz w:val="20"/>
        </w:rPr>
        <w:t>T</w:t>
      </w:r>
      <w:r w:rsidR="006B3002" w:rsidRPr="003964EA">
        <w:rPr>
          <w:rFonts w:eastAsia="Calibri"/>
          <w:sz w:val="20"/>
        </w:rPr>
        <w:t>oward the end of the report, a local resident stated:</w:t>
      </w:r>
    </w:p>
    <w:p w14:paraId="271C874C" w14:textId="0475CD62" w:rsidR="006B3002" w:rsidRPr="004C4A73" w:rsidRDefault="003C09D4" w:rsidP="0042470B">
      <w:pPr>
        <w:spacing w:before="0" w:line="240" w:lineRule="atLeast"/>
        <w:ind w:left="1134"/>
        <w:rPr>
          <w:rFonts w:eastAsia="Calibri"/>
          <w:i w:val="0"/>
          <w:sz w:val="18"/>
          <w:szCs w:val="18"/>
        </w:rPr>
      </w:pPr>
      <w:r w:rsidRPr="003C09D4">
        <w:rPr>
          <w:b/>
          <w:i w:val="0"/>
          <w:sz w:val="18"/>
          <w:szCs w:val="18"/>
        </w:rPr>
        <w:t>Resident:</w:t>
      </w:r>
      <w:r>
        <w:rPr>
          <w:i w:val="0"/>
          <w:sz w:val="18"/>
          <w:szCs w:val="18"/>
        </w:rPr>
        <w:t xml:space="preserve"> </w:t>
      </w:r>
      <w:r w:rsidR="006B3002" w:rsidRPr="004C4A73">
        <w:rPr>
          <w:i w:val="0"/>
          <w:sz w:val="18"/>
          <w:szCs w:val="18"/>
        </w:rPr>
        <w:t>At the moment, we’re just stagnating, I just hope they use their votes wisely, and it’s important that we, as a state, go forward.</w:t>
      </w:r>
    </w:p>
    <w:p w14:paraId="42301CC3" w14:textId="23140D65" w:rsidR="00F5563E" w:rsidRDefault="00A04291" w:rsidP="00AA4A49">
      <w:pPr>
        <w:pStyle w:val="ACMAQuoteindented"/>
        <w:ind w:left="0"/>
        <w:rPr>
          <w:sz w:val="20"/>
        </w:rPr>
      </w:pPr>
      <w:r>
        <w:rPr>
          <w:sz w:val="20"/>
        </w:rPr>
        <w:t xml:space="preserve">In conjunction with these statements, </w:t>
      </w:r>
      <w:r w:rsidR="004D1E10">
        <w:rPr>
          <w:sz w:val="20"/>
        </w:rPr>
        <w:t xml:space="preserve">the ACMA considers </w:t>
      </w:r>
      <w:r>
        <w:rPr>
          <w:sz w:val="20"/>
        </w:rPr>
        <w:t xml:space="preserve">an ordinary reasonable viewer would have taken the opening statement, ‘on the nose’ to </w:t>
      </w:r>
      <w:r w:rsidR="00310038">
        <w:rPr>
          <w:sz w:val="20"/>
        </w:rPr>
        <w:t>be a statement that suggested</w:t>
      </w:r>
      <w:r w:rsidRPr="00B32BDE">
        <w:rPr>
          <w:sz w:val="20"/>
        </w:rPr>
        <w:t xml:space="preserve"> the Labor government was </w:t>
      </w:r>
      <w:r w:rsidR="004D1E10">
        <w:rPr>
          <w:sz w:val="20"/>
        </w:rPr>
        <w:t xml:space="preserve">facing challenges in the upcoming election as a result of </w:t>
      </w:r>
      <w:r w:rsidR="00F5563E">
        <w:rPr>
          <w:sz w:val="20"/>
        </w:rPr>
        <w:t xml:space="preserve">several controversies. </w:t>
      </w:r>
      <w:r w:rsidR="00310038">
        <w:rPr>
          <w:sz w:val="20"/>
        </w:rPr>
        <w:t>These</w:t>
      </w:r>
      <w:r w:rsidR="00F5563E">
        <w:rPr>
          <w:sz w:val="20"/>
        </w:rPr>
        <w:t xml:space="preserve"> matters </w:t>
      </w:r>
      <w:r w:rsidR="00376E1F">
        <w:rPr>
          <w:sz w:val="20"/>
        </w:rPr>
        <w:t>were</w:t>
      </w:r>
      <w:r w:rsidR="00F5563E">
        <w:rPr>
          <w:sz w:val="20"/>
        </w:rPr>
        <w:t xml:space="preserve"> on the public record</w:t>
      </w:r>
      <w:r w:rsidR="00376E1F">
        <w:rPr>
          <w:sz w:val="20"/>
        </w:rPr>
        <w:t xml:space="preserve"> at the time of the broadcast,</w:t>
      </w:r>
      <w:r w:rsidR="00F5563E">
        <w:rPr>
          <w:sz w:val="20"/>
        </w:rPr>
        <w:t xml:space="preserve"> and </w:t>
      </w:r>
      <w:r w:rsidR="00B34AEC">
        <w:rPr>
          <w:sz w:val="20"/>
        </w:rPr>
        <w:t xml:space="preserve">were </w:t>
      </w:r>
      <w:r w:rsidR="005E4F36">
        <w:rPr>
          <w:sz w:val="20"/>
        </w:rPr>
        <w:t xml:space="preserve">balanced by </w:t>
      </w:r>
      <w:r w:rsidR="007D0CB6">
        <w:rPr>
          <w:sz w:val="20"/>
        </w:rPr>
        <w:t xml:space="preserve">other </w:t>
      </w:r>
      <w:r w:rsidR="00F5563E">
        <w:rPr>
          <w:sz w:val="20"/>
        </w:rPr>
        <w:t>material including:</w:t>
      </w:r>
    </w:p>
    <w:p w14:paraId="6D305352" w14:textId="4184DEC2" w:rsidR="00F5563E" w:rsidRDefault="00DC7270" w:rsidP="009D2C0A">
      <w:pPr>
        <w:pStyle w:val="ACMAQuoteindented"/>
        <w:numPr>
          <w:ilvl w:val="0"/>
          <w:numId w:val="27"/>
        </w:numPr>
        <w:rPr>
          <w:sz w:val="20"/>
        </w:rPr>
      </w:pPr>
      <w:r>
        <w:rPr>
          <w:sz w:val="20"/>
        </w:rPr>
        <w:t xml:space="preserve">reporter </w:t>
      </w:r>
      <w:r w:rsidR="00F5563E">
        <w:rPr>
          <w:sz w:val="20"/>
        </w:rPr>
        <w:t xml:space="preserve">statements </w:t>
      </w:r>
      <w:r w:rsidR="00B34AEC">
        <w:rPr>
          <w:sz w:val="20"/>
        </w:rPr>
        <w:t xml:space="preserve">suggesting Labor </w:t>
      </w:r>
      <w:r w:rsidR="005E4F36">
        <w:rPr>
          <w:sz w:val="20"/>
        </w:rPr>
        <w:t xml:space="preserve">was </w:t>
      </w:r>
      <w:r w:rsidR="00B34AEC">
        <w:rPr>
          <w:sz w:val="20"/>
        </w:rPr>
        <w:t>‘</w:t>
      </w:r>
      <w:r w:rsidR="005E4F36">
        <w:rPr>
          <w:sz w:val="20"/>
        </w:rPr>
        <w:t>still in the running</w:t>
      </w:r>
      <w:r w:rsidR="00B34AEC">
        <w:rPr>
          <w:sz w:val="20"/>
        </w:rPr>
        <w:t>’</w:t>
      </w:r>
      <w:r w:rsidR="005E4F36">
        <w:rPr>
          <w:sz w:val="20"/>
        </w:rPr>
        <w:t xml:space="preserve">, including acknowledging </w:t>
      </w:r>
      <w:r w:rsidR="004B4F96">
        <w:rPr>
          <w:sz w:val="20"/>
        </w:rPr>
        <w:t xml:space="preserve">that </w:t>
      </w:r>
      <w:r w:rsidR="005E4F36">
        <w:rPr>
          <w:sz w:val="20"/>
        </w:rPr>
        <w:t>Labor had a ‘</w:t>
      </w:r>
      <w:r w:rsidR="005E4F36" w:rsidRPr="005E4F36">
        <w:rPr>
          <w:sz w:val="20"/>
        </w:rPr>
        <w:t>tried and true formula</w:t>
      </w:r>
      <w:r w:rsidR="005E4F36">
        <w:rPr>
          <w:sz w:val="20"/>
        </w:rPr>
        <w:t xml:space="preserve">’ </w:t>
      </w:r>
    </w:p>
    <w:p w14:paraId="60C3A411" w14:textId="6A6E8DEF" w:rsidR="00F5563E" w:rsidRDefault="00DC7270" w:rsidP="009D2C0A">
      <w:pPr>
        <w:pStyle w:val="ACMAQuoteindented"/>
        <w:numPr>
          <w:ilvl w:val="0"/>
          <w:numId w:val="27"/>
        </w:numPr>
        <w:rPr>
          <w:sz w:val="20"/>
        </w:rPr>
      </w:pPr>
      <w:r>
        <w:rPr>
          <w:sz w:val="20"/>
        </w:rPr>
        <w:t xml:space="preserve">interview </w:t>
      </w:r>
      <w:r w:rsidR="00B34AEC">
        <w:rPr>
          <w:sz w:val="20"/>
        </w:rPr>
        <w:t>footage</w:t>
      </w:r>
      <w:r w:rsidR="005E4F36">
        <w:rPr>
          <w:sz w:val="20"/>
        </w:rPr>
        <w:t xml:space="preserve"> </w:t>
      </w:r>
      <w:r w:rsidR="00B34AEC">
        <w:rPr>
          <w:sz w:val="20"/>
        </w:rPr>
        <w:t>of</w:t>
      </w:r>
      <w:r w:rsidR="005E4F36">
        <w:rPr>
          <w:sz w:val="20"/>
        </w:rPr>
        <w:t xml:space="preserve"> </w:t>
      </w:r>
      <w:r w:rsidR="00310038">
        <w:rPr>
          <w:sz w:val="20"/>
        </w:rPr>
        <w:t xml:space="preserve">Mr </w:t>
      </w:r>
      <w:r w:rsidR="005E4F36">
        <w:rPr>
          <w:sz w:val="20"/>
        </w:rPr>
        <w:t xml:space="preserve">Weatherill </w:t>
      </w:r>
      <w:r w:rsidR="00FD396E">
        <w:rPr>
          <w:sz w:val="20"/>
        </w:rPr>
        <w:t xml:space="preserve">referring to </w:t>
      </w:r>
      <w:r w:rsidR="00F5563E">
        <w:rPr>
          <w:sz w:val="20"/>
        </w:rPr>
        <w:t>the controversies</w:t>
      </w:r>
      <w:r w:rsidR="00B34AEC">
        <w:rPr>
          <w:sz w:val="20"/>
        </w:rPr>
        <w:t xml:space="preserve"> and committing to making sure they ‘never happen again’</w:t>
      </w:r>
    </w:p>
    <w:p w14:paraId="3370F273" w14:textId="09430145" w:rsidR="00F5563E" w:rsidRPr="004D1E10" w:rsidRDefault="00B34AEC" w:rsidP="008C410E">
      <w:pPr>
        <w:pStyle w:val="ACMAQuoteindented"/>
        <w:numPr>
          <w:ilvl w:val="0"/>
          <w:numId w:val="27"/>
        </w:numPr>
        <w:rPr>
          <w:sz w:val="20"/>
        </w:rPr>
      </w:pPr>
      <w:proofErr w:type="gramStart"/>
      <w:r w:rsidRPr="004D1E10">
        <w:rPr>
          <w:sz w:val="20"/>
        </w:rPr>
        <w:t>footage</w:t>
      </w:r>
      <w:proofErr w:type="gramEnd"/>
      <w:r w:rsidRPr="004D1E10">
        <w:rPr>
          <w:sz w:val="20"/>
        </w:rPr>
        <w:t xml:space="preserve"> of </w:t>
      </w:r>
      <w:r w:rsidR="00310038" w:rsidRPr="004D1E10">
        <w:rPr>
          <w:sz w:val="20"/>
        </w:rPr>
        <w:t>Mr We</w:t>
      </w:r>
      <w:r w:rsidR="00181253">
        <w:rPr>
          <w:sz w:val="20"/>
        </w:rPr>
        <w:t>a</w:t>
      </w:r>
      <w:r w:rsidR="00310038" w:rsidRPr="004D1E10">
        <w:rPr>
          <w:sz w:val="20"/>
        </w:rPr>
        <w:t>therill</w:t>
      </w:r>
      <w:r w:rsidRPr="004D1E10">
        <w:rPr>
          <w:sz w:val="20"/>
        </w:rPr>
        <w:t xml:space="preserve"> interacting positively with school children</w:t>
      </w:r>
      <w:r w:rsidR="004D1E10" w:rsidRPr="004D1E10">
        <w:rPr>
          <w:sz w:val="20"/>
        </w:rPr>
        <w:t xml:space="preserve"> and </w:t>
      </w:r>
      <w:r w:rsidR="004D1E10">
        <w:rPr>
          <w:sz w:val="20"/>
        </w:rPr>
        <w:t>being cheered by crowds</w:t>
      </w:r>
      <w:r w:rsidR="00FD396E" w:rsidRPr="004D1E10">
        <w:rPr>
          <w:sz w:val="20"/>
        </w:rPr>
        <w:t>.</w:t>
      </w:r>
    </w:p>
    <w:p w14:paraId="559230E2" w14:textId="0D59D032" w:rsidR="005E4F36" w:rsidRDefault="009D444F" w:rsidP="009D2C0A">
      <w:pPr>
        <w:pStyle w:val="ACMAQuoteindented"/>
        <w:ind w:left="0"/>
        <w:rPr>
          <w:sz w:val="20"/>
        </w:rPr>
      </w:pPr>
      <w:r>
        <w:rPr>
          <w:sz w:val="20"/>
        </w:rPr>
        <w:t>Within this context, t</w:t>
      </w:r>
      <w:r w:rsidR="004D1E10">
        <w:rPr>
          <w:sz w:val="20"/>
        </w:rPr>
        <w:t>he ACMA considers,</w:t>
      </w:r>
      <w:r w:rsidR="00F5563E">
        <w:rPr>
          <w:sz w:val="20"/>
        </w:rPr>
        <w:t xml:space="preserve"> an ordinary reasonable viewer would likely </w:t>
      </w:r>
      <w:r w:rsidR="004D1E10">
        <w:rPr>
          <w:sz w:val="20"/>
        </w:rPr>
        <w:t xml:space="preserve">have taken </w:t>
      </w:r>
      <w:r w:rsidR="002D305A">
        <w:rPr>
          <w:sz w:val="20"/>
        </w:rPr>
        <w:t xml:space="preserve">the report </w:t>
      </w:r>
      <w:r w:rsidR="004D1E10">
        <w:rPr>
          <w:sz w:val="20"/>
        </w:rPr>
        <w:t xml:space="preserve">to </w:t>
      </w:r>
      <w:r w:rsidR="002D305A">
        <w:rPr>
          <w:sz w:val="20"/>
        </w:rPr>
        <w:t xml:space="preserve">include a </w:t>
      </w:r>
      <w:r w:rsidR="00C21930">
        <w:rPr>
          <w:sz w:val="20"/>
        </w:rPr>
        <w:t>balanced mix</w:t>
      </w:r>
      <w:r w:rsidR="002D305A">
        <w:rPr>
          <w:sz w:val="20"/>
        </w:rPr>
        <w:t xml:space="preserve"> of favourable and negative observations about Labor.</w:t>
      </w:r>
    </w:p>
    <w:p w14:paraId="40F6F098" w14:textId="6DA4D011" w:rsidR="00F5563E" w:rsidRDefault="00310038" w:rsidP="009D2C0A">
      <w:pPr>
        <w:pStyle w:val="ACMAQuoteindented"/>
        <w:ind w:left="0"/>
        <w:rPr>
          <w:sz w:val="20"/>
        </w:rPr>
      </w:pPr>
      <w:r>
        <w:rPr>
          <w:sz w:val="20"/>
        </w:rPr>
        <w:t>The</w:t>
      </w:r>
      <w:r w:rsidR="00F5563E">
        <w:rPr>
          <w:sz w:val="20"/>
        </w:rPr>
        <w:t xml:space="preserve"> report did not focus solely on the Labor government but </w:t>
      </w:r>
      <w:r w:rsidR="00B13BFE">
        <w:rPr>
          <w:sz w:val="20"/>
        </w:rPr>
        <w:t xml:space="preserve">also provided </w:t>
      </w:r>
      <w:r>
        <w:rPr>
          <w:sz w:val="20"/>
        </w:rPr>
        <w:t xml:space="preserve">a range of </w:t>
      </w:r>
      <w:r w:rsidR="00B13BFE">
        <w:rPr>
          <w:sz w:val="20"/>
        </w:rPr>
        <w:t>observations about the Liberal candidate</w:t>
      </w:r>
      <w:r w:rsidR="00F5563E">
        <w:rPr>
          <w:sz w:val="20"/>
        </w:rPr>
        <w:t xml:space="preserve">, </w:t>
      </w:r>
      <w:r w:rsidR="00756716">
        <w:rPr>
          <w:sz w:val="20"/>
        </w:rPr>
        <w:t xml:space="preserve">the new SA Best </w:t>
      </w:r>
      <w:r w:rsidR="00F5563E">
        <w:rPr>
          <w:sz w:val="20"/>
        </w:rPr>
        <w:t>part</w:t>
      </w:r>
      <w:r w:rsidR="00C21930">
        <w:rPr>
          <w:sz w:val="20"/>
        </w:rPr>
        <w:t>y and a non-aligned I</w:t>
      </w:r>
      <w:r w:rsidR="00BC0082">
        <w:rPr>
          <w:sz w:val="20"/>
        </w:rPr>
        <w:t>ndependent</w:t>
      </w:r>
      <w:r w:rsidR="004D1E10">
        <w:rPr>
          <w:sz w:val="20"/>
        </w:rPr>
        <w:t>.</w:t>
      </w:r>
      <w:r w:rsidR="009D444F">
        <w:rPr>
          <w:sz w:val="20"/>
        </w:rPr>
        <w:t xml:space="preserve"> Examples included:</w:t>
      </w:r>
    </w:p>
    <w:p w14:paraId="633F07D6" w14:textId="4C5E455B" w:rsidR="00515887" w:rsidRPr="009D444F" w:rsidRDefault="009D444F" w:rsidP="009D444F">
      <w:pPr>
        <w:pStyle w:val="ACMAQuoteindented"/>
        <w:numPr>
          <w:ilvl w:val="0"/>
          <w:numId w:val="27"/>
        </w:numPr>
        <w:rPr>
          <w:sz w:val="20"/>
        </w:rPr>
      </w:pPr>
      <w:r>
        <w:rPr>
          <w:sz w:val="20"/>
        </w:rPr>
        <w:t>A</w:t>
      </w:r>
      <w:r w:rsidR="004D1E10">
        <w:rPr>
          <w:sz w:val="20"/>
        </w:rPr>
        <w:t xml:space="preserve"> description of</w:t>
      </w:r>
      <w:r w:rsidR="00F85706" w:rsidRPr="000715E3">
        <w:rPr>
          <w:sz w:val="20"/>
        </w:rPr>
        <w:t xml:space="preserve"> </w:t>
      </w:r>
      <w:r w:rsidR="00DD0960">
        <w:rPr>
          <w:sz w:val="20"/>
        </w:rPr>
        <w:t xml:space="preserve">the </w:t>
      </w:r>
      <w:r w:rsidR="00F85706" w:rsidRPr="000715E3">
        <w:rPr>
          <w:sz w:val="20"/>
        </w:rPr>
        <w:t xml:space="preserve">Liberal candidate </w:t>
      </w:r>
      <w:r w:rsidR="00B0030C" w:rsidRPr="000715E3">
        <w:rPr>
          <w:sz w:val="20"/>
        </w:rPr>
        <w:t>as</w:t>
      </w:r>
      <w:r w:rsidR="00F85706" w:rsidRPr="000715E3">
        <w:rPr>
          <w:sz w:val="20"/>
        </w:rPr>
        <w:t xml:space="preserve"> ‘battling for a seat’</w:t>
      </w:r>
      <w:r w:rsidR="00B0030C" w:rsidRPr="000715E3">
        <w:rPr>
          <w:sz w:val="20"/>
        </w:rPr>
        <w:t xml:space="preserve"> his party had been expecting to ‘easily retain’</w:t>
      </w:r>
      <w:r>
        <w:rPr>
          <w:sz w:val="20"/>
        </w:rPr>
        <w:t xml:space="preserve"> and </w:t>
      </w:r>
      <w:r w:rsidR="006274CC" w:rsidRPr="009D444F">
        <w:rPr>
          <w:sz w:val="20"/>
        </w:rPr>
        <w:t>statements</w:t>
      </w:r>
      <w:r w:rsidR="00F85706" w:rsidRPr="009D444F">
        <w:rPr>
          <w:sz w:val="20"/>
        </w:rPr>
        <w:t xml:space="preserve"> from </w:t>
      </w:r>
      <w:r w:rsidR="000715E3" w:rsidRPr="009D444F">
        <w:rPr>
          <w:sz w:val="20"/>
        </w:rPr>
        <w:t>Labor</w:t>
      </w:r>
      <w:r w:rsidR="00F85706" w:rsidRPr="009D444F">
        <w:rPr>
          <w:sz w:val="20"/>
        </w:rPr>
        <w:t xml:space="preserve">, ‘It’s common knowledge that the Liberal party here is pretty hopeless’ and ‘when have you ever seen a bad opposition make a good </w:t>
      </w:r>
      <w:r w:rsidR="004D1E10" w:rsidRPr="009D444F">
        <w:rPr>
          <w:sz w:val="20"/>
        </w:rPr>
        <w:t>government’</w:t>
      </w:r>
      <w:r>
        <w:rPr>
          <w:sz w:val="20"/>
        </w:rPr>
        <w:t>.</w:t>
      </w:r>
    </w:p>
    <w:p w14:paraId="1B7DDF39" w14:textId="6F05A160" w:rsidR="00F216E1" w:rsidRPr="004D1E10" w:rsidRDefault="009D444F" w:rsidP="009D444F">
      <w:pPr>
        <w:pStyle w:val="ACMAQuoteindented"/>
        <w:numPr>
          <w:ilvl w:val="0"/>
          <w:numId w:val="27"/>
        </w:numPr>
        <w:rPr>
          <w:sz w:val="20"/>
        </w:rPr>
      </w:pPr>
      <w:r>
        <w:rPr>
          <w:sz w:val="20"/>
        </w:rPr>
        <w:t>F</w:t>
      </w:r>
      <w:r w:rsidR="00F216E1" w:rsidRPr="004D1E10">
        <w:rPr>
          <w:sz w:val="20"/>
        </w:rPr>
        <w:t>ootage of the Liberal Party opposition leader speaking positively with supporters.</w:t>
      </w:r>
    </w:p>
    <w:p w14:paraId="466FD117" w14:textId="73E6E8C2" w:rsidR="00F5563E" w:rsidRDefault="009D444F" w:rsidP="009D444F">
      <w:pPr>
        <w:pStyle w:val="ACMAQuoteindented"/>
        <w:numPr>
          <w:ilvl w:val="0"/>
          <w:numId w:val="27"/>
        </w:numPr>
        <w:rPr>
          <w:sz w:val="20"/>
        </w:rPr>
      </w:pPr>
      <w:r>
        <w:rPr>
          <w:sz w:val="20"/>
        </w:rPr>
        <w:t>F</w:t>
      </w:r>
      <w:r w:rsidR="00F5563E" w:rsidRPr="009D444F">
        <w:rPr>
          <w:sz w:val="20"/>
        </w:rPr>
        <w:t>ootage of an ‘anti-SA Best’ comm</w:t>
      </w:r>
      <w:r>
        <w:rPr>
          <w:sz w:val="20"/>
        </w:rPr>
        <w:t xml:space="preserve">ercial derisive of Mr Xenophon and </w:t>
      </w:r>
      <w:r w:rsidR="00F5563E" w:rsidRPr="009D444F">
        <w:rPr>
          <w:sz w:val="20"/>
        </w:rPr>
        <w:t>critical statements from other candidates, including</w:t>
      </w:r>
      <w:r w:rsidR="00515887" w:rsidRPr="009D444F">
        <w:rPr>
          <w:sz w:val="20"/>
        </w:rPr>
        <w:t xml:space="preserve"> the Liberal Party candidate</w:t>
      </w:r>
      <w:r w:rsidR="00F5563E" w:rsidRPr="009D444F">
        <w:rPr>
          <w:sz w:val="20"/>
        </w:rPr>
        <w:t xml:space="preserve">, who stated: ‘a vote for </w:t>
      </w:r>
      <w:r>
        <w:rPr>
          <w:sz w:val="20"/>
        </w:rPr>
        <w:t>Nick</w:t>
      </w:r>
      <w:r w:rsidR="00F5563E" w:rsidRPr="009D444F">
        <w:rPr>
          <w:sz w:val="20"/>
        </w:rPr>
        <w:t xml:space="preserve"> Xenophon is a vote for Labor. Don’t risk your vote with Nick Xenophon’.</w:t>
      </w:r>
    </w:p>
    <w:p w14:paraId="6CEF2C78" w14:textId="32A02A55" w:rsidR="00F216E1" w:rsidRPr="009D444F" w:rsidRDefault="009D444F" w:rsidP="009D444F">
      <w:pPr>
        <w:pStyle w:val="ACMAQuoteindented"/>
        <w:numPr>
          <w:ilvl w:val="0"/>
          <w:numId w:val="27"/>
        </w:numPr>
        <w:rPr>
          <w:sz w:val="20"/>
        </w:rPr>
      </w:pPr>
      <w:r>
        <w:rPr>
          <w:sz w:val="20"/>
        </w:rPr>
        <w:t>F</w:t>
      </w:r>
      <w:r w:rsidR="00F216E1" w:rsidRPr="009D444F">
        <w:rPr>
          <w:sz w:val="20"/>
        </w:rPr>
        <w:t xml:space="preserve">ootage of </w:t>
      </w:r>
      <w:r>
        <w:rPr>
          <w:sz w:val="20"/>
        </w:rPr>
        <w:t>Mr</w:t>
      </w:r>
      <w:r w:rsidR="00F216E1" w:rsidRPr="009D444F">
        <w:rPr>
          <w:sz w:val="20"/>
        </w:rPr>
        <w:t xml:space="preserve"> Xenophon being cheered by a crowd, with a voice-over that said ‘Expectations are high after N</w:t>
      </w:r>
      <w:r w:rsidR="00DF7A52">
        <w:rPr>
          <w:sz w:val="20"/>
        </w:rPr>
        <w:t>ick Xenophon’s party won three S</w:t>
      </w:r>
      <w:r w:rsidR="00F216E1" w:rsidRPr="009D444F">
        <w:rPr>
          <w:sz w:val="20"/>
        </w:rPr>
        <w:t>enate spots, and a lower house seat, at the last Federal election</w:t>
      </w:r>
      <w:r w:rsidR="004B14C2" w:rsidRPr="009D444F">
        <w:rPr>
          <w:sz w:val="20"/>
        </w:rPr>
        <w:t>’.</w:t>
      </w:r>
    </w:p>
    <w:p w14:paraId="776A4998" w14:textId="648AED79" w:rsidR="00310038" w:rsidRPr="009D444F" w:rsidRDefault="009D444F" w:rsidP="008C410E">
      <w:pPr>
        <w:pStyle w:val="ACMAQuoteindented"/>
        <w:numPr>
          <w:ilvl w:val="0"/>
          <w:numId w:val="27"/>
        </w:numPr>
        <w:rPr>
          <w:sz w:val="20"/>
        </w:rPr>
      </w:pPr>
      <w:r w:rsidRPr="009D444F">
        <w:rPr>
          <w:sz w:val="20"/>
        </w:rPr>
        <w:t>A</w:t>
      </w:r>
      <w:r w:rsidR="00F85706" w:rsidRPr="009D444F">
        <w:rPr>
          <w:sz w:val="20"/>
        </w:rPr>
        <w:t>llegations</w:t>
      </w:r>
      <w:r w:rsidR="00F5563E" w:rsidRPr="009D444F">
        <w:rPr>
          <w:sz w:val="20"/>
        </w:rPr>
        <w:t xml:space="preserve"> that the </w:t>
      </w:r>
      <w:r w:rsidR="00580601">
        <w:rPr>
          <w:sz w:val="20"/>
        </w:rPr>
        <w:t xml:space="preserve">independent </w:t>
      </w:r>
      <w:r w:rsidR="00F5563E" w:rsidRPr="009D444F">
        <w:rPr>
          <w:sz w:val="20"/>
        </w:rPr>
        <w:t>candidate</w:t>
      </w:r>
      <w:r w:rsidR="00F85706" w:rsidRPr="009D444F">
        <w:rPr>
          <w:sz w:val="20"/>
        </w:rPr>
        <w:t xml:space="preserve"> had misappropriated more than two million dollars between 2009 and 2013, and that the court case w</w:t>
      </w:r>
      <w:r w:rsidRPr="009D444F">
        <w:rPr>
          <w:sz w:val="20"/>
        </w:rPr>
        <w:t>ould be held after the election, wit</w:t>
      </w:r>
      <w:r>
        <w:rPr>
          <w:sz w:val="20"/>
        </w:rPr>
        <w:t xml:space="preserve">h </w:t>
      </w:r>
      <w:r w:rsidRPr="009D444F">
        <w:rPr>
          <w:sz w:val="20"/>
        </w:rPr>
        <w:t>c</w:t>
      </w:r>
      <w:r w:rsidR="00310038" w:rsidRPr="009D444F">
        <w:rPr>
          <w:sz w:val="20"/>
        </w:rPr>
        <w:t>omments from the Independent candidate refuting the allegations</w:t>
      </w:r>
      <w:r>
        <w:rPr>
          <w:sz w:val="20"/>
        </w:rPr>
        <w:t>.</w:t>
      </w:r>
    </w:p>
    <w:p w14:paraId="75A7DBEE" w14:textId="1A825C09" w:rsidR="00F216E1" w:rsidRPr="009D444F" w:rsidRDefault="009D444F" w:rsidP="009D444F">
      <w:pPr>
        <w:pStyle w:val="ACMAQuoteindented"/>
        <w:numPr>
          <w:ilvl w:val="0"/>
          <w:numId w:val="27"/>
        </w:numPr>
        <w:rPr>
          <w:sz w:val="20"/>
        </w:rPr>
      </w:pPr>
      <w:r>
        <w:rPr>
          <w:sz w:val="20"/>
        </w:rPr>
        <w:t>C</w:t>
      </w:r>
      <w:r w:rsidR="00F216E1" w:rsidRPr="009D444F">
        <w:rPr>
          <w:sz w:val="20"/>
        </w:rPr>
        <w:t>omments from supporters</w:t>
      </w:r>
      <w:r w:rsidR="00C21930">
        <w:rPr>
          <w:sz w:val="20"/>
        </w:rPr>
        <w:t xml:space="preserve"> of the I</w:t>
      </w:r>
      <w:r>
        <w:rPr>
          <w:sz w:val="20"/>
        </w:rPr>
        <w:t>ndependent candidate saying</w:t>
      </w:r>
      <w:r w:rsidR="00F216E1" w:rsidRPr="009D444F">
        <w:rPr>
          <w:sz w:val="20"/>
        </w:rPr>
        <w:t>, ‘I</w:t>
      </w:r>
      <w:r w:rsidR="00F216E1" w:rsidRPr="009D444F">
        <w:rPr>
          <w:rFonts w:eastAsia="Calibri"/>
          <w:sz w:val="20"/>
        </w:rPr>
        <w:t xml:space="preserve"> think he’s done really well for Mount Gambier, and will continue to do so, I’m sure</w:t>
      </w:r>
      <w:r w:rsidR="002E58E0" w:rsidRPr="009D444F">
        <w:rPr>
          <w:sz w:val="20"/>
        </w:rPr>
        <w:t>’.</w:t>
      </w:r>
      <w:r w:rsidR="00F216E1" w:rsidRPr="009D444F">
        <w:rPr>
          <w:sz w:val="20"/>
        </w:rPr>
        <w:t xml:space="preserve"> </w:t>
      </w:r>
    </w:p>
    <w:p w14:paraId="04BA5069" w14:textId="224E5689" w:rsidR="003D4C47" w:rsidRDefault="00BD4EBF" w:rsidP="009D2C0A">
      <w:pPr>
        <w:pStyle w:val="ACMAQuoteindented"/>
        <w:ind w:left="0"/>
        <w:rPr>
          <w:sz w:val="20"/>
        </w:rPr>
      </w:pPr>
      <w:r>
        <w:rPr>
          <w:sz w:val="20"/>
        </w:rPr>
        <w:t>G</w:t>
      </w:r>
      <w:r w:rsidR="003D4C47">
        <w:rPr>
          <w:sz w:val="20"/>
        </w:rPr>
        <w:t xml:space="preserve">iven the length of the report and its </w:t>
      </w:r>
      <w:r w:rsidR="009D444F">
        <w:rPr>
          <w:sz w:val="20"/>
        </w:rPr>
        <w:t>context</w:t>
      </w:r>
      <w:r w:rsidR="003D4C47">
        <w:rPr>
          <w:sz w:val="20"/>
        </w:rPr>
        <w:t xml:space="preserve">, the report allowed </w:t>
      </w:r>
      <w:r w:rsidR="003D4C47" w:rsidRPr="00DF4AF6">
        <w:rPr>
          <w:sz w:val="20"/>
        </w:rPr>
        <w:t xml:space="preserve">opportunities </w:t>
      </w:r>
      <w:r w:rsidR="003D4C47">
        <w:rPr>
          <w:sz w:val="20"/>
        </w:rPr>
        <w:t xml:space="preserve">for a variety of </w:t>
      </w:r>
      <w:r w:rsidR="003D4C47" w:rsidRPr="00DF4AF6">
        <w:rPr>
          <w:sz w:val="20"/>
        </w:rPr>
        <w:t xml:space="preserve">perspectives </w:t>
      </w:r>
      <w:r w:rsidR="003D4C47">
        <w:rPr>
          <w:sz w:val="20"/>
        </w:rPr>
        <w:t>to be expressed, including those of constituents, supporters, critics</w:t>
      </w:r>
      <w:r>
        <w:rPr>
          <w:sz w:val="20"/>
        </w:rPr>
        <w:t>,</w:t>
      </w:r>
      <w:r w:rsidR="00961225">
        <w:rPr>
          <w:sz w:val="20"/>
        </w:rPr>
        <w:t xml:space="preserve"> </w:t>
      </w:r>
      <w:r w:rsidR="003D4C47">
        <w:rPr>
          <w:sz w:val="20"/>
        </w:rPr>
        <w:t xml:space="preserve">candidates </w:t>
      </w:r>
      <w:r>
        <w:rPr>
          <w:sz w:val="20"/>
        </w:rPr>
        <w:t>and part</w:t>
      </w:r>
      <w:r w:rsidR="00961225">
        <w:rPr>
          <w:sz w:val="20"/>
        </w:rPr>
        <w:t>y</w:t>
      </w:r>
      <w:r>
        <w:rPr>
          <w:sz w:val="20"/>
        </w:rPr>
        <w:t xml:space="preserve"> leaders</w:t>
      </w:r>
      <w:r w:rsidR="003D4C47">
        <w:rPr>
          <w:sz w:val="20"/>
        </w:rPr>
        <w:t>.</w:t>
      </w:r>
    </w:p>
    <w:p w14:paraId="2B7E545B" w14:textId="325A90EC" w:rsidR="004D4852" w:rsidRDefault="0089676D" w:rsidP="009D2C0A">
      <w:pPr>
        <w:pStyle w:val="ACMAQuoteindented"/>
        <w:ind w:left="0"/>
        <w:rPr>
          <w:sz w:val="20"/>
        </w:rPr>
      </w:pPr>
      <w:r>
        <w:rPr>
          <w:sz w:val="20"/>
        </w:rPr>
        <w:t xml:space="preserve">In the context of a report </w:t>
      </w:r>
      <w:r w:rsidR="00961225">
        <w:rPr>
          <w:sz w:val="20"/>
        </w:rPr>
        <w:t xml:space="preserve">that was broadcast nationally, </w:t>
      </w:r>
      <w:r w:rsidR="00903BC3">
        <w:rPr>
          <w:sz w:val="20"/>
        </w:rPr>
        <w:t>s</w:t>
      </w:r>
      <w:r w:rsidR="002D2D61">
        <w:rPr>
          <w:sz w:val="20"/>
        </w:rPr>
        <w:t>ummarising</w:t>
      </w:r>
      <w:r w:rsidR="001A3BD8">
        <w:rPr>
          <w:sz w:val="20"/>
        </w:rPr>
        <w:t xml:space="preserve"> aspects of an imminent state election, the</w:t>
      </w:r>
      <w:r w:rsidR="009A4325">
        <w:rPr>
          <w:sz w:val="20"/>
        </w:rPr>
        <w:t xml:space="preserve"> </w:t>
      </w:r>
      <w:r w:rsidR="00DD0960">
        <w:rPr>
          <w:sz w:val="20"/>
        </w:rPr>
        <w:t xml:space="preserve">ACMA considers the </w:t>
      </w:r>
      <w:r w:rsidR="009A4325">
        <w:rPr>
          <w:sz w:val="20"/>
        </w:rPr>
        <w:t xml:space="preserve">report demonstrated </w:t>
      </w:r>
      <w:r w:rsidR="009A4325" w:rsidRPr="00DF4AF6">
        <w:rPr>
          <w:sz w:val="20"/>
        </w:rPr>
        <w:t>fair treatment</w:t>
      </w:r>
      <w:r w:rsidR="009A4325">
        <w:rPr>
          <w:sz w:val="20"/>
        </w:rPr>
        <w:t xml:space="preserve"> and </w:t>
      </w:r>
      <w:r w:rsidR="009A4325" w:rsidRPr="00DF4AF6">
        <w:rPr>
          <w:sz w:val="20"/>
        </w:rPr>
        <w:t>open-mindedness</w:t>
      </w:r>
      <w:r w:rsidR="009A4325">
        <w:rPr>
          <w:sz w:val="20"/>
        </w:rPr>
        <w:t xml:space="preserve"> in its approach </w:t>
      </w:r>
      <w:r w:rsidR="003D4C47">
        <w:rPr>
          <w:sz w:val="20"/>
        </w:rPr>
        <w:t>and was duly impartial</w:t>
      </w:r>
      <w:r w:rsidR="009A4325">
        <w:rPr>
          <w:sz w:val="20"/>
        </w:rPr>
        <w:t xml:space="preserve">. </w:t>
      </w:r>
    </w:p>
    <w:p w14:paraId="20EE4924" w14:textId="5BFE7E07" w:rsidR="001C6546" w:rsidRPr="00191609" w:rsidRDefault="001C6546" w:rsidP="009D2C0A">
      <w:pPr>
        <w:pStyle w:val="ACMAQuoteindented"/>
        <w:ind w:left="0"/>
      </w:pPr>
      <w:r w:rsidRPr="0089676D">
        <w:rPr>
          <w:sz w:val="20"/>
        </w:rPr>
        <w:t xml:space="preserve">Accordingly, the </w:t>
      </w:r>
      <w:r w:rsidR="006958B4" w:rsidRPr="0089676D">
        <w:rPr>
          <w:sz w:val="20"/>
        </w:rPr>
        <w:t>ABC</w:t>
      </w:r>
      <w:r w:rsidR="006958B4" w:rsidRPr="0089676D" w:rsidDel="006958B4">
        <w:rPr>
          <w:sz w:val="20"/>
        </w:rPr>
        <w:t xml:space="preserve"> </w:t>
      </w:r>
      <w:r w:rsidR="00EC52C6" w:rsidRPr="0089676D">
        <w:rPr>
          <w:sz w:val="20"/>
        </w:rPr>
        <w:t xml:space="preserve">did not breach </w:t>
      </w:r>
      <w:r w:rsidR="00C34B4D" w:rsidRPr="0089676D">
        <w:rPr>
          <w:sz w:val="20"/>
        </w:rPr>
        <w:t>S</w:t>
      </w:r>
      <w:r w:rsidR="00EC52C6" w:rsidRPr="0089676D">
        <w:rPr>
          <w:sz w:val="20"/>
        </w:rPr>
        <w:t>tandard</w:t>
      </w:r>
      <w:r w:rsidRPr="0089676D">
        <w:rPr>
          <w:sz w:val="20"/>
        </w:rPr>
        <w:t xml:space="preserve"> </w:t>
      </w:r>
      <w:r w:rsidR="00EC52C6" w:rsidRPr="0089676D">
        <w:rPr>
          <w:sz w:val="20"/>
        </w:rPr>
        <w:t xml:space="preserve">4.1 </w:t>
      </w:r>
      <w:r w:rsidRPr="0089676D">
        <w:rPr>
          <w:sz w:val="20"/>
        </w:rPr>
        <w:t xml:space="preserve">of the </w:t>
      </w:r>
      <w:r w:rsidR="00EC52C6" w:rsidRPr="0089676D">
        <w:rPr>
          <w:sz w:val="20"/>
        </w:rPr>
        <w:t>Code.</w:t>
      </w:r>
    </w:p>
    <w:p w14:paraId="390287EA" w14:textId="6A3AC16E" w:rsidR="00787187" w:rsidRDefault="00787187" w:rsidP="009D2C0A">
      <w:pPr>
        <w:spacing w:before="0" w:after="0" w:line="240" w:lineRule="atLeast"/>
        <w:rPr>
          <w:b/>
          <w:i w:val="0"/>
          <w:sz w:val="28"/>
          <w:szCs w:val="20"/>
        </w:rPr>
      </w:pPr>
    </w:p>
    <w:p w14:paraId="67EE4553" w14:textId="329417F9" w:rsidR="00A721DA" w:rsidRDefault="00A721DA" w:rsidP="009D2C0A">
      <w:pPr>
        <w:spacing w:before="0" w:after="0" w:line="240" w:lineRule="atLeast"/>
        <w:rPr>
          <w:b/>
          <w:i w:val="0"/>
          <w:sz w:val="28"/>
          <w:szCs w:val="20"/>
        </w:rPr>
      </w:pPr>
    </w:p>
    <w:p w14:paraId="0833BBF3" w14:textId="02DCABAA" w:rsidR="00A23D02" w:rsidRDefault="00A23D02" w:rsidP="009D2C0A">
      <w:pPr>
        <w:spacing w:before="0" w:after="0" w:line="240" w:lineRule="atLeast"/>
        <w:rPr>
          <w:b/>
          <w:i w:val="0"/>
          <w:sz w:val="28"/>
          <w:szCs w:val="20"/>
        </w:rPr>
      </w:pPr>
      <w:r>
        <w:br w:type="page"/>
      </w:r>
    </w:p>
    <w:p w14:paraId="13A877DB" w14:textId="77777777" w:rsidR="00787187" w:rsidRPr="00FD5A25" w:rsidRDefault="00787187" w:rsidP="00787187">
      <w:pPr>
        <w:pStyle w:val="ACMAHeading2"/>
        <w:pageBreakBefore/>
        <w:spacing w:after="240"/>
        <w:jc w:val="right"/>
      </w:pPr>
      <w:r w:rsidRPr="00FD5A25">
        <w:t>Attachment A</w:t>
      </w:r>
    </w:p>
    <w:p w14:paraId="5767090F" w14:textId="57EC4DA0" w:rsidR="00787187" w:rsidRDefault="00787187" w:rsidP="0089676D">
      <w:pPr>
        <w:pStyle w:val="ACMABodyTextBold"/>
        <w:spacing w:after="360"/>
        <w:rPr>
          <w:rFonts w:eastAsia="Calibri"/>
        </w:rPr>
      </w:pPr>
      <w:r w:rsidRPr="00FD5A25">
        <w:t>Transcript of</w:t>
      </w:r>
      <w:r w:rsidR="00412FB9">
        <w:t xml:space="preserve"> the</w:t>
      </w:r>
      <w:r w:rsidRPr="00FD5A25">
        <w:t xml:space="preserve"> </w:t>
      </w:r>
      <w:r w:rsidRPr="00FD5A25">
        <w:rPr>
          <w:i/>
        </w:rPr>
        <w:t>ABC Evening News</w:t>
      </w:r>
      <w:r w:rsidRPr="00FD5A25">
        <w:t>,</w:t>
      </w:r>
      <w:r w:rsidRPr="006A02B1">
        <w:t xml:space="preserve"> broadcast on </w:t>
      </w:r>
      <w:r>
        <w:t xml:space="preserve">ABC News </w:t>
      </w:r>
      <w:r w:rsidRPr="006A02B1">
        <w:t xml:space="preserve">on </w:t>
      </w:r>
      <w:r>
        <w:t>15 March 2018</w:t>
      </w:r>
    </w:p>
    <w:tbl>
      <w:tblPr>
        <w:tblStyle w:val="TableGridLight"/>
        <w:tblW w:w="0" w:type="auto"/>
        <w:jc w:val="center"/>
        <w:tblLook w:val="04A0" w:firstRow="1" w:lastRow="0" w:firstColumn="1" w:lastColumn="0" w:noHBand="0" w:noVBand="1"/>
      </w:tblPr>
      <w:tblGrid>
        <w:gridCol w:w="2768"/>
        <w:gridCol w:w="2769"/>
        <w:gridCol w:w="2768"/>
      </w:tblGrid>
      <w:tr w:rsidR="00787187" w14:paraId="611CD2D3" w14:textId="77777777" w:rsidTr="00567F29">
        <w:trPr>
          <w:trHeight w:val="386"/>
          <w:jc w:val="center"/>
        </w:trPr>
        <w:tc>
          <w:tcPr>
            <w:tcW w:w="2768" w:type="dxa"/>
          </w:tcPr>
          <w:p w14:paraId="26D3584C" w14:textId="77777777" w:rsidR="00787187" w:rsidRPr="00754029" w:rsidRDefault="00787187" w:rsidP="00567F29">
            <w:pPr>
              <w:spacing w:before="0" w:after="120" w:line="240" w:lineRule="atLeast"/>
              <w:rPr>
                <w:rFonts w:eastAsia="Calibri" w:cs="Arial"/>
                <w:i w:val="0"/>
                <w:szCs w:val="20"/>
              </w:rPr>
            </w:pPr>
            <w:r w:rsidRPr="00754029">
              <w:rPr>
                <w:rFonts w:eastAsia="Calibri" w:cs="Arial"/>
                <w:i w:val="0"/>
                <w:szCs w:val="20"/>
              </w:rPr>
              <w:t>Video</w:t>
            </w:r>
          </w:p>
        </w:tc>
        <w:tc>
          <w:tcPr>
            <w:tcW w:w="2769" w:type="dxa"/>
          </w:tcPr>
          <w:p w14:paraId="14EF18E7" w14:textId="77777777" w:rsidR="00787187" w:rsidRPr="00754029" w:rsidRDefault="00787187" w:rsidP="00567F29">
            <w:pPr>
              <w:spacing w:before="0" w:after="120" w:line="240" w:lineRule="atLeast"/>
              <w:rPr>
                <w:rFonts w:eastAsia="Calibri" w:cs="Arial"/>
                <w:i w:val="0"/>
                <w:szCs w:val="20"/>
              </w:rPr>
            </w:pPr>
            <w:r w:rsidRPr="00754029">
              <w:rPr>
                <w:rFonts w:eastAsia="Calibri" w:cs="Arial"/>
                <w:i w:val="0"/>
                <w:szCs w:val="20"/>
              </w:rPr>
              <w:t>Audio</w:t>
            </w:r>
          </w:p>
        </w:tc>
        <w:tc>
          <w:tcPr>
            <w:tcW w:w="2768" w:type="dxa"/>
          </w:tcPr>
          <w:p w14:paraId="339B1FB9" w14:textId="77777777" w:rsidR="00787187" w:rsidRPr="00754029" w:rsidRDefault="00787187" w:rsidP="00567F29">
            <w:pPr>
              <w:spacing w:before="0" w:after="120" w:line="240" w:lineRule="atLeast"/>
              <w:rPr>
                <w:rFonts w:eastAsia="Calibri" w:cs="Arial"/>
                <w:i w:val="0"/>
                <w:szCs w:val="20"/>
              </w:rPr>
            </w:pPr>
            <w:r w:rsidRPr="00754029">
              <w:rPr>
                <w:rFonts w:eastAsia="Calibri" w:cs="Arial"/>
                <w:i w:val="0"/>
                <w:szCs w:val="20"/>
              </w:rPr>
              <w:t>Text on screen</w:t>
            </w:r>
          </w:p>
        </w:tc>
      </w:tr>
      <w:tr w:rsidR="00787187" w14:paraId="0DB964B3" w14:textId="77777777" w:rsidTr="00567F29">
        <w:trPr>
          <w:jc w:val="center"/>
        </w:trPr>
        <w:tc>
          <w:tcPr>
            <w:tcW w:w="2768" w:type="dxa"/>
          </w:tcPr>
          <w:p w14:paraId="29D0C198" w14:textId="77777777" w:rsidR="00787187" w:rsidRPr="006E0F4F" w:rsidRDefault="00787187" w:rsidP="00567F29">
            <w:pPr>
              <w:spacing w:before="0" w:after="120" w:line="240" w:lineRule="atLeast"/>
              <w:rPr>
                <w:rFonts w:eastAsia="Calibri" w:cs="Arial"/>
                <w:i w:val="0"/>
                <w:szCs w:val="20"/>
              </w:rPr>
            </w:pPr>
            <w:r w:rsidRPr="006E0F4F">
              <w:rPr>
                <w:rFonts w:eastAsia="Calibri" w:cs="Arial"/>
                <w:i w:val="0"/>
                <w:szCs w:val="20"/>
              </w:rPr>
              <w:t>Presenter in studio</w:t>
            </w:r>
          </w:p>
        </w:tc>
        <w:tc>
          <w:tcPr>
            <w:tcW w:w="2769" w:type="dxa"/>
          </w:tcPr>
          <w:p w14:paraId="489FAEFF" w14:textId="6D0246CA" w:rsidR="00787187" w:rsidRPr="00754029" w:rsidRDefault="008C599C" w:rsidP="00567F29">
            <w:pPr>
              <w:spacing w:before="0" w:after="120" w:line="240" w:lineRule="atLeast"/>
              <w:rPr>
                <w:rFonts w:eastAsia="Calibri" w:cs="Arial"/>
                <w:i w:val="0"/>
                <w:szCs w:val="20"/>
              </w:rPr>
            </w:pPr>
            <w:r w:rsidRPr="008C599C">
              <w:rPr>
                <w:i w:val="0"/>
              </w:rPr>
              <w:t xml:space="preserve">Karina </w:t>
            </w:r>
            <w:proofErr w:type="spellStart"/>
            <w:r w:rsidRPr="008C599C">
              <w:rPr>
                <w:i w:val="0"/>
              </w:rPr>
              <w:t>Carvalho</w:t>
            </w:r>
            <w:proofErr w:type="spellEnd"/>
            <w:r w:rsidR="00A86460">
              <w:rPr>
                <w:i w:val="0"/>
              </w:rPr>
              <w:t xml:space="preserve"> (Presenter</w:t>
            </w:r>
            <w:r>
              <w:rPr>
                <w:i w:val="0"/>
              </w:rPr>
              <w:t>):</w:t>
            </w:r>
            <w:r w:rsidRPr="006A59D0">
              <w:t xml:space="preserve"> </w:t>
            </w:r>
            <w:r w:rsidR="00787187" w:rsidRPr="005F71FA">
              <w:rPr>
                <w:rFonts w:eastAsia="Calibri" w:cs="Arial"/>
                <w:i w:val="0"/>
                <w:szCs w:val="20"/>
              </w:rPr>
              <w:t xml:space="preserve"> This week South Australians will</w:t>
            </w:r>
            <w:r w:rsidR="00787187" w:rsidRPr="000F0CB1">
              <w:rPr>
                <w:rFonts w:eastAsia="Calibri" w:cs="Arial"/>
                <w:i w:val="0"/>
                <w:szCs w:val="20"/>
              </w:rPr>
              <w:t xml:space="preserve"> go to the polls in an election which is near impossible to call. Labor is on the nose after 16 years in government, but a Liberal win is</w:t>
            </w:r>
            <w:r w:rsidR="00787187">
              <w:rPr>
                <w:rFonts w:eastAsia="Calibri" w:cs="Arial"/>
                <w:i w:val="0"/>
                <w:szCs w:val="20"/>
              </w:rPr>
              <w:t>n’t guaranteed. That’s because i</w:t>
            </w:r>
            <w:r w:rsidR="00787187" w:rsidRPr="000F0CB1">
              <w:rPr>
                <w:rFonts w:eastAsia="Calibri" w:cs="Arial"/>
                <w:i w:val="0"/>
                <w:szCs w:val="20"/>
              </w:rPr>
              <w:t xml:space="preserve">ndependent candidates, and a party led by former Senator Nick Xenophon are wild cards. </w:t>
            </w:r>
            <w:r w:rsidR="00787187" w:rsidRPr="00B062AA">
              <w:rPr>
                <w:rFonts w:eastAsia="Calibri" w:cs="Arial"/>
                <w:szCs w:val="20"/>
              </w:rPr>
              <w:t>7.30</w:t>
            </w:r>
            <w:r w:rsidR="00787187" w:rsidRPr="000F0CB1">
              <w:rPr>
                <w:rFonts w:eastAsia="Calibri" w:cs="Arial"/>
                <w:i w:val="0"/>
                <w:szCs w:val="20"/>
              </w:rPr>
              <w:t>’s Angelique Donnellan reports.</w:t>
            </w:r>
          </w:p>
        </w:tc>
        <w:tc>
          <w:tcPr>
            <w:tcW w:w="2768" w:type="dxa"/>
          </w:tcPr>
          <w:p w14:paraId="3109511E" w14:textId="77777777" w:rsidR="00787187" w:rsidRPr="00BD5CFF" w:rsidRDefault="00787187" w:rsidP="00567F29">
            <w:pPr>
              <w:spacing w:before="0" w:after="120" w:line="240" w:lineRule="atLeast"/>
              <w:rPr>
                <w:rFonts w:eastAsia="Calibri" w:cs="Arial"/>
                <w:szCs w:val="20"/>
              </w:rPr>
            </w:pPr>
            <w:r w:rsidRPr="00BD5CFF">
              <w:rPr>
                <w:rFonts w:eastAsia="Calibri" w:cs="Arial"/>
                <w:szCs w:val="20"/>
              </w:rPr>
              <w:t>Back screen behind presenter:</w:t>
            </w:r>
          </w:p>
          <w:p w14:paraId="4D79B5A1" w14:textId="77777777" w:rsidR="00787187" w:rsidRDefault="00787187" w:rsidP="00567F29">
            <w:pPr>
              <w:spacing w:before="0" w:after="120" w:line="240" w:lineRule="atLeast"/>
              <w:rPr>
                <w:rFonts w:eastAsia="Calibri" w:cs="Arial"/>
                <w:i w:val="0"/>
                <w:szCs w:val="20"/>
              </w:rPr>
            </w:pPr>
            <w:r w:rsidRPr="00754029">
              <w:rPr>
                <w:rFonts w:eastAsia="Calibri" w:cs="Arial"/>
                <w:i w:val="0"/>
                <w:szCs w:val="20"/>
              </w:rPr>
              <w:t>SA Votes</w:t>
            </w:r>
          </w:p>
          <w:p w14:paraId="5139B123" w14:textId="77777777" w:rsidR="00787187" w:rsidRPr="00BD5CFF" w:rsidRDefault="00787187" w:rsidP="00567F29">
            <w:pPr>
              <w:pStyle w:val="ACMABodyText"/>
              <w:spacing w:after="120"/>
              <w:rPr>
                <w:rFonts w:eastAsia="Calibri"/>
                <w:i/>
              </w:rPr>
            </w:pPr>
            <w:r w:rsidRPr="00BD5CFF">
              <w:rPr>
                <w:rFonts w:eastAsia="Calibri"/>
                <w:i/>
              </w:rPr>
              <w:t>Banner:</w:t>
            </w:r>
          </w:p>
          <w:p w14:paraId="2D4D68C7" w14:textId="6935BE74" w:rsidR="00787187" w:rsidRPr="00BD5CFF" w:rsidRDefault="00787187" w:rsidP="00567F29">
            <w:pPr>
              <w:pStyle w:val="ACMABodyText"/>
              <w:spacing w:after="120"/>
              <w:rPr>
                <w:rFonts w:eastAsia="Calibri"/>
              </w:rPr>
            </w:pPr>
            <w:r>
              <w:rPr>
                <w:rFonts w:eastAsia="Calibri"/>
              </w:rPr>
              <w:t xml:space="preserve">The top stories on ABC News: </w:t>
            </w:r>
            <w:r w:rsidRPr="009C71D3">
              <w:rPr>
                <w:rFonts w:eastAsia="Calibri"/>
                <w:i/>
              </w:rPr>
              <w:t>[news updates]</w:t>
            </w:r>
            <w:r>
              <w:rPr>
                <w:rFonts w:eastAsia="Calibri"/>
              </w:rPr>
              <w:t xml:space="preserve"> </w:t>
            </w:r>
          </w:p>
        </w:tc>
      </w:tr>
      <w:tr w:rsidR="00787187" w14:paraId="61E6754E" w14:textId="77777777" w:rsidTr="00567F29">
        <w:trPr>
          <w:jc w:val="center"/>
        </w:trPr>
        <w:tc>
          <w:tcPr>
            <w:tcW w:w="2768" w:type="dxa"/>
          </w:tcPr>
          <w:p w14:paraId="1C58E8AB" w14:textId="77777777" w:rsidR="00787187" w:rsidRDefault="00787187" w:rsidP="00567F29">
            <w:pPr>
              <w:spacing w:before="0" w:after="120" w:line="240" w:lineRule="atLeast"/>
              <w:rPr>
                <w:rFonts w:eastAsia="Calibri" w:cs="Arial"/>
                <w:i w:val="0"/>
                <w:szCs w:val="20"/>
              </w:rPr>
            </w:pPr>
            <w:r w:rsidRPr="006E0F4F">
              <w:rPr>
                <w:rFonts w:eastAsia="Calibri" w:cs="Arial"/>
                <w:i w:val="0"/>
                <w:szCs w:val="20"/>
              </w:rPr>
              <w:t xml:space="preserve">Shots of several pairs of people walking and talking through a park </w:t>
            </w:r>
          </w:p>
          <w:p w14:paraId="19E2A018" w14:textId="77777777" w:rsidR="00787187" w:rsidRPr="006E0F4F" w:rsidRDefault="00787187" w:rsidP="00567F29">
            <w:pPr>
              <w:pStyle w:val="ACMABodyText"/>
              <w:spacing w:after="120"/>
              <w:rPr>
                <w:rFonts w:eastAsia="Calibri"/>
              </w:rPr>
            </w:pPr>
            <w:r>
              <w:rPr>
                <w:rFonts w:eastAsia="Calibri"/>
              </w:rPr>
              <w:t>One pair of walkers passes another and they exchange greetings</w:t>
            </w:r>
          </w:p>
          <w:p w14:paraId="2624867F" w14:textId="77777777" w:rsidR="00787187" w:rsidRPr="006E0F4F" w:rsidRDefault="00787187" w:rsidP="00567F29">
            <w:pPr>
              <w:pStyle w:val="ACMABodyText"/>
              <w:spacing w:after="120"/>
              <w:rPr>
                <w:rFonts w:eastAsia="Calibri"/>
              </w:rPr>
            </w:pPr>
            <w:r>
              <w:rPr>
                <w:rFonts w:eastAsia="Calibri"/>
              </w:rPr>
              <w:t>The footage then follows one pair as they walk on in their own direction</w:t>
            </w:r>
          </w:p>
        </w:tc>
        <w:tc>
          <w:tcPr>
            <w:tcW w:w="2769" w:type="dxa"/>
          </w:tcPr>
          <w:p w14:paraId="62487E71" w14:textId="77777777" w:rsidR="00787187" w:rsidRPr="00033F5E" w:rsidRDefault="00787187" w:rsidP="00567F29">
            <w:pPr>
              <w:spacing w:before="0" w:after="120" w:line="240" w:lineRule="atLeast"/>
              <w:rPr>
                <w:rFonts w:eastAsia="Calibri" w:cs="Arial"/>
                <w:i w:val="0"/>
                <w:szCs w:val="20"/>
              </w:rPr>
            </w:pPr>
            <w:r w:rsidRPr="00033F5E">
              <w:rPr>
                <w:rFonts w:eastAsia="Calibri" w:cs="Arial"/>
                <w:szCs w:val="20"/>
              </w:rPr>
              <w:t>[Backgroun</w:t>
            </w:r>
            <w:r>
              <w:rPr>
                <w:rFonts w:eastAsia="Calibri" w:cs="Arial"/>
                <w:szCs w:val="20"/>
              </w:rPr>
              <w:t>d music – upbeat]</w:t>
            </w:r>
          </w:p>
          <w:p w14:paraId="122799C2" w14:textId="77777777" w:rsidR="00787187" w:rsidRPr="00033F5E" w:rsidRDefault="00787187" w:rsidP="00567F29">
            <w:pPr>
              <w:spacing w:before="0" w:after="120" w:line="240" w:lineRule="atLeast"/>
              <w:rPr>
                <w:rFonts w:eastAsia="Calibri" w:cs="Arial"/>
                <w:i w:val="0"/>
                <w:szCs w:val="20"/>
              </w:rPr>
            </w:pPr>
            <w:r w:rsidRPr="00033F5E">
              <w:rPr>
                <w:rFonts w:eastAsia="Calibri" w:cs="Arial"/>
                <w:i w:val="0"/>
                <w:szCs w:val="20"/>
              </w:rPr>
              <w:t>Pair one</w:t>
            </w:r>
            <w:r w:rsidRPr="00033F5E">
              <w:rPr>
                <w:rFonts w:eastAsia="Calibri" w:cs="Arial"/>
                <w:szCs w:val="20"/>
              </w:rPr>
              <w:t xml:space="preserve">: </w:t>
            </w:r>
            <w:r w:rsidRPr="006D3C38">
              <w:rPr>
                <w:rFonts w:eastAsia="Calibri" w:cs="Arial"/>
                <w:szCs w:val="20"/>
              </w:rPr>
              <w:t>[</w:t>
            </w:r>
            <w:r w:rsidRPr="00033F5E">
              <w:rPr>
                <w:rFonts w:eastAsia="Calibri" w:cs="Arial"/>
                <w:szCs w:val="20"/>
              </w:rPr>
              <w:t xml:space="preserve">Walking past </w:t>
            </w:r>
            <w:r w:rsidRPr="006D3C38">
              <w:rPr>
                <w:rFonts w:eastAsia="Calibri" w:cs="Arial"/>
                <w:szCs w:val="20"/>
              </w:rPr>
              <w:t xml:space="preserve">pair two]: </w:t>
            </w:r>
            <w:r w:rsidRPr="00033F5E">
              <w:rPr>
                <w:rFonts w:eastAsia="Calibri" w:cs="Arial"/>
                <w:i w:val="0"/>
                <w:szCs w:val="20"/>
              </w:rPr>
              <w:t>Good morning!</w:t>
            </w:r>
          </w:p>
          <w:p w14:paraId="14425FC0" w14:textId="77777777" w:rsidR="00787187" w:rsidRPr="00033F5E" w:rsidRDefault="00787187" w:rsidP="00567F29">
            <w:pPr>
              <w:spacing w:before="0" w:after="120" w:line="240" w:lineRule="atLeast"/>
              <w:rPr>
                <w:rFonts w:eastAsia="Calibri" w:cs="Arial"/>
                <w:i w:val="0"/>
                <w:szCs w:val="20"/>
              </w:rPr>
            </w:pPr>
            <w:r w:rsidRPr="00033F5E">
              <w:rPr>
                <w:rFonts w:eastAsia="Calibri" w:cs="Arial"/>
                <w:i w:val="0"/>
                <w:szCs w:val="20"/>
              </w:rPr>
              <w:t xml:space="preserve">Other pair: </w:t>
            </w:r>
            <w:r w:rsidRPr="008C599C">
              <w:rPr>
                <w:rFonts w:eastAsia="Calibri" w:cs="Arial"/>
                <w:szCs w:val="20"/>
              </w:rPr>
              <w:t>[indecipherable general greetings]</w:t>
            </w:r>
          </w:p>
          <w:p w14:paraId="51600C09" w14:textId="77777777" w:rsidR="00787187" w:rsidRPr="00033F5E" w:rsidRDefault="00787187" w:rsidP="00567F29">
            <w:pPr>
              <w:spacing w:before="0" w:after="120" w:line="240" w:lineRule="atLeast"/>
              <w:rPr>
                <w:rFonts w:eastAsia="Calibri" w:cs="Arial"/>
                <w:i w:val="0"/>
                <w:szCs w:val="20"/>
              </w:rPr>
            </w:pPr>
            <w:r w:rsidRPr="00033F5E">
              <w:rPr>
                <w:rFonts w:eastAsia="Calibri" w:cs="Arial"/>
                <w:i w:val="0"/>
                <w:szCs w:val="20"/>
              </w:rPr>
              <w:t>Person one: Who’s going to win the election?</w:t>
            </w:r>
          </w:p>
          <w:p w14:paraId="6CBA9374" w14:textId="77777777" w:rsidR="00787187" w:rsidRPr="00033F5E" w:rsidRDefault="00787187" w:rsidP="00567F29">
            <w:pPr>
              <w:spacing w:before="0" w:after="120" w:line="240" w:lineRule="atLeast"/>
              <w:rPr>
                <w:rFonts w:eastAsia="Calibri" w:cs="Arial"/>
                <w:i w:val="0"/>
                <w:szCs w:val="20"/>
              </w:rPr>
            </w:pPr>
            <w:r w:rsidRPr="00033F5E">
              <w:rPr>
                <w:rFonts w:eastAsia="Calibri" w:cs="Arial"/>
                <w:i w:val="0"/>
                <w:szCs w:val="20"/>
              </w:rPr>
              <w:t xml:space="preserve">Person </w:t>
            </w:r>
            <w:r>
              <w:rPr>
                <w:rFonts w:eastAsia="Calibri" w:cs="Arial"/>
                <w:i w:val="0"/>
                <w:szCs w:val="20"/>
              </w:rPr>
              <w:t>two</w:t>
            </w:r>
            <w:r w:rsidRPr="00033F5E">
              <w:rPr>
                <w:rFonts w:eastAsia="Calibri" w:cs="Arial"/>
                <w:i w:val="0"/>
                <w:szCs w:val="20"/>
              </w:rPr>
              <w:t>: When is the actual election?</w:t>
            </w:r>
          </w:p>
          <w:p w14:paraId="4CB7AF58" w14:textId="77777777" w:rsidR="00787187" w:rsidRPr="00033F5E" w:rsidRDefault="00787187" w:rsidP="00567F29">
            <w:pPr>
              <w:spacing w:before="0" w:after="120" w:line="240" w:lineRule="atLeast"/>
              <w:rPr>
                <w:rFonts w:eastAsia="Calibri" w:cs="Arial"/>
                <w:i w:val="0"/>
                <w:szCs w:val="20"/>
              </w:rPr>
            </w:pPr>
            <w:r w:rsidRPr="00033F5E">
              <w:rPr>
                <w:rFonts w:eastAsia="Calibri" w:cs="Arial"/>
                <w:i w:val="0"/>
                <w:szCs w:val="20"/>
              </w:rPr>
              <w:t xml:space="preserve">Person </w:t>
            </w:r>
            <w:r>
              <w:rPr>
                <w:rFonts w:eastAsia="Calibri" w:cs="Arial"/>
                <w:i w:val="0"/>
                <w:szCs w:val="20"/>
              </w:rPr>
              <w:t>three</w:t>
            </w:r>
            <w:r w:rsidRPr="00033F5E">
              <w:rPr>
                <w:rFonts w:eastAsia="Calibri" w:cs="Arial"/>
                <w:i w:val="0"/>
                <w:szCs w:val="20"/>
              </w:rPr>
              <w:t>: March 17</w:t>
            </w:r>
            <w:r w:rsidRPr="00033F5E">
              <w:rPr>
                <w:rFonts w:eastAsia="Calibri" w:cs="Arial"/>
                <w:i w:val="0"/>
                <w:szCs w:val="20"/>
                <w:vertAlign w:val="superscript"/>
              </w:rPr>
              <w:t>th</w:t>
            </w:r>
            <w:r w:rsidRPr="00033F5E">
              <w:rPr>
                <w:rFonts w:eastAsia="Calibri" w:cs="Arial"/>
                <w:i w:val="0"/>
                <w:szCs w:val="20"/>
              </w:rPr>
              <w:t>. Is that right?</w:t>
            </w:r>
          </w:p>
          <w:p w14:paraId="3DCE9384" w14:textId="77777777" w:rsidR="00787187" w:rsidRPr="00033F5E" w:rsidRDefault="00787187" w:rsidP="00567F29">
            <w:pPr>
              <w:spacing w:before="0" w:after="120" w:line="240" w:lineRule="atLeast"/>
              <w:rPr>
                <w:rFonts w:eastAsia="Calibri" w:cs="Arial"/>
                <w:i w:val="0"/>
                <w:szCs w:val="20"/>
              </w:rPr>
            </w:pPr>
            <w:r w:rsidRPr="00033F5E">
              <w:rPr>
                <w:rFonts w:eastAsia="Calibri" w:cs="Arial"/>
                <w:i w:val="0"/>
                <w:szCs w:val="20"/>
              </w:rPr>
              <w:t xml:space="preserve">Person </w:t>
            </w:r>
            <w:r>
              <w:rPr>
                <w:rFonts w:eastAsia="Calibri" w:cs="Arial"/>
                <w:i w:val="0"/>
                <w:szCs w:val="20"/>
              </w:rPr>
              <w:t>two</w:t>
            </w:r>
            <w:r w:rsidRPr="00033F5E">
              <w:rPr>
                <w:rFonts w:eastAsia="Calibri" w:cs="Arial"/>
                <w:i w:val="0"/>
                <w:szCs w:val="20"/>
              </w:rPr>
              <w:t>: Something like that…yeah</w:t>
            </w:r>
          </w:p>
        </w:tc>
        <w:tc>
          <w:tcPr>
            <w:tcW w:w="2768" w:type="dxa"/>
            <w:vMerge w:val="restart"/>
          </w:tcPr>
          <w:p w14:paraId="38FE12E9" w14:textId="77777777" w:rsidR="00787187" w:rsidRDefault="00787187" w:rsidP="00567F29">
            <w:pPr>
              <w:spacing w:before="0" w:after="120" w:line="240" w:lineRule="atLeast"/>
              <w:rPr>
                <w:rFonts w:eastAsia="Calibri" w:cs="Arial"/>
                <w:i w:val="0"/>
                <w:szCs w:val="20"/>
              </w:rPr>
            </w:pPr>
            <w:r w:rsidRPr="00033F5E">
              <w:rPr>
                <w:rFonts w:eastAsia="Calibri" w:cs="Arial"/>
                <w:szCs w:val="20"/>
              </w:rPr>
              <w:t>Banner:</w:t>
            </w:r>
            <w:r w:rsidRPr="00033F5E">
              <w:rPr>
                <w:rFonts w:eastAsia="Calibri" w:cs="Arial"/>
                <w:i w:val="0"/>
                <w:szCs w:val="20"/>
              </w:rPr>
              <w:t xml:space="preserve"> </w:t>
            </w:r>
          </w:p>
          <w:p w14:paraId="062833F6" w14:textId="77777777" w:rsidR="00787187" w:rsidRDefault="00787187" w:rsidP="00567F29">
            <w:pPr>
              <w:spacing w:before="0" w:after="120" w:line="240" w:lineRule="atLeast"/>
              <w:rPr>
                <w:rFonts w:eastAsia="Calibri" w:cs="Arial"/>
                <w:i w:val="0"/>
                <w:szCs w:val="20"/>
              </w:rPr>
            </w:pPr>
            <w:r w:rsidRPr="00033F5E">
              <w:rPr>
                <w:rFonts w:eastAsia="Calibri" w:cs="Arial"/>
                <w:i w:val="0"/>
                <w:szCs w:val="20"/>
              </w:rPr>
              <w:t>SA Votes: South Australian voters to head to the polls in two days</w:t>
            </w:r>
          </w:p>
          <w:p w14:paraId="4F5E2A80" w14:textId="04356958" w:rsidR="00787187" w:rsidRPr="00BD5CFF" w:rsidRDefault="00787187" w:rsidP="00567F29">
            <w:pPr>
              <w:pStyle w:val="ACMABodyText"/>
              <w:spacing w:after="120"/>
              <w:rPr>
                <w:rFonts w:eastAsia="Calibri"/>
              </w:rPr>
            </w:pPr>
            <w:r w:rsidRPr="0089676D">
              <w:rPr>
                <w:rFonts w:eastAsia="Calibri"/>
                <w:i/>
              </w:rPr>
              <w:t>[</w:t>
            </w:r>
            <w:r w:rsidRPr="00B26187">
              <w:rPr>
                <w:rFonts w:eastAsia="Calibri"/>
                <w:i/>
              </w:rPr>
              <w:t>news updates</w:t>
            </w:r>
            <w:r w:rsidRPr="0089676D">
              <w:rPr>
                <w:rFonts w:eastAsia="Calibri"/>
                <w:i/>
              </w:rPr>
              <w:t xml:space="preserve"> underneath the banner</w:t>
            </w:r>
            <w:r w:rsidR="00541C7A" w:rsidRPr="0089676D">
              <w:rPr>
                <w:rFonts w:eastAsia="Calibri"/>
                <w:i/>
              </w:rPr>
              <w:t>]</w:t>
            </w:r>
          </w:p>
          <w:p w14:paraId="6A914AF0" w14:textId="77777777" w:rsidR="00787187" w:rsidRDefault="00787187" w:rsidP="00567F29">
            <w:pPr>
              <w:spacing w:before="0" w:after="120" w:line="240" w:lineRule="atLeast"/>
              <w:rPr>
                <w:rFonts w:eastAsia="Calibri" w:cs="Arial"/>
                <w:i w:val="0"/>
                <w:caps/>
                <w:szCs w:val="20"/>
              </w:rPr>
            </w:pPr>
          </w:p>
          <w:p w14:paraId="62F4BC3E" w14:textId="77777777" w:rsidR="00787187" w:rsidRPr="00033F5E" w:rsidRDefault="00787187" w:rsidP="00567F29">
            <w:pPr>
              <w:spacing w:before="0" w:after="120" w:line="240" w:lineRule="atLeast"/>
              <w:rPr>
                <w:rFonts w:eastAsia="Calibri" w:cs="Arial"/>
                <w:i w:val="0"/>
                <w:caps/>
                <w:szCs w:val="20"/>
              </w:rPr>
            </w:pPr>
          </w:p>
        </w:tc>
      </w:tr>
      <w:tr w:rsidR="00787187" w14:paraId="6C0EACF5" w14:textId="77777777" w:rsidTr="00567F29">
        <w:trPr>
          <w:jc w:val="center"/>
        </w:trPr>
        <w:tc>
          <w:tcPr>
            <w:tcW w:w="2768" w:type="dxa"/>
          </w:tcPr>
          <w:p w14:paraId="612F28EB" w14:textId="77777777" w:rsidR="00787187" w:rsidRDefault="00787187" w:rsidP="00567F29">
            <w:pPr>
              <w:spacing w:before="0" w:after="120" w:line="240" w:lineRule="atLeast"/>
              <w:rPr>
                <w:rFonts w:cs="Arial"/>
                <w:i w:val="0"/>
                <w:szCs w:val="20"/>
              </w:rPr>
            </w:pPr>
            <w:r>
              <w:rPr>
                <w:rFonts w:cs="Arial"/>
                <w:i w:val="0"/>
                <w:szCs w:val="20"/>
              </w:rPr>
              <w:t>Footage</w:t>
            </w:r>
            <w:r w:rsidRPr="006E0F4F">
              <w:rPr>
                <w:rFonts w:cs="Arial"/>
                <w:i w:val="0"/>
                <w:szCs w:val="20"/>
              </w:rPr>
              <w:t xml:space="preserve"> of </w:t>
            </w:r>
            <w:r>
              <w:rPr>
                <w:rFonts w:cs="Arial"/>
                <w:i w:val="0"/>
                <w:szCs w:val="20"/>
              </w:rPr>
              <w:t>people walking and exercising their dogs next to bushland/a lake</w:t>
            </w:r>
          </w:p>
          <w:p w14:paraId="19C9C2CD" w14:textId="77777777" w:rsidR="00787187" w:rsidRPr="006E0F4F" w:rsidRDefault="00787187" w:rsidP="00567F29">
            <w:pPr>
              <w:spacing w:before="0" w:after="120" w:line="240" w:lineRule="atLeast"/>
              <w:rPr>
                <w:rFonts w:eastAsia="Calibri" w:cs="Arial"/>
                <w:i w:val="0"/>
                <w:szCs w:val="20"/>
              </w:rPr>
            </w:pPr>
            <w:r>
              <w:rPr>
                <w:rFonts w:cs="Arial"/>
                <w:i w:val="0"/>
                <w:szCs w:val="20"/>
              </w:rPr>
              <w:t>Footage of the lake from the air</w:t>
            </w:r>
          </w:p>
        </w:tc>
        <w:tc>
          <w:tcPr>
            <w:tcW w:w="2769" w:type="dxa"/>
          </w:tcPr>
          <w:p w14:paraId="60C986ED" w14:textId="36B3CC27" w:rsidR="00787187" w:rsidRPr="00033F5E" w:rsidRDefault="009C3EA3" w:rsidP="00567F29">
            <w:pPr>
              <w:spacing w:before="0" w:after="120" w:line="240" w:lineRule="atLeast"/>
              <w:rPr>
                <w:rFonts w:eastAsia="Calibri" w:cs="Arial"/>
                <w:i w:val="0"/>
                <w:szCs w:val="20"/>
              </w:rPr>
            </w:pPr>
            <w:r w:rsidRPr="000F0CB1">
              <w:rPr>
                <w:rFonts w:eastAsia="Calibri" w:cs="Arial"/>
                <w:i w:val="0"/>
                <w:szCs w:val="20"/>
              </w:rPr>
              <w:t xml:space="preserve">Angelique Donnellan </w:t>
            </w:r>
            <w:r>
              <w:rPr>
                <w:rFonts w:eastAsia="Calibri" w:cs="Arial"/>
                <w:i w:val="0"/>
                <w:szCs w:val="20"/>
              </w:rPr>
              <w:t>(</w:t>
            </w:r>
            <w:r w:rsidR="00787187" w:rsidRPr="00033F5E">
              <w:rPr>
                <w:rFonts w:eastAsia="Calibri" w:cs="Arial"/>
                <w:i w:val="0"/>
                <w:szCs w:val="20"/>
              </w:rPr>
              <w:t>Reporter</w:t>
            </w:r>
            <w:r>
              <w:rPr>
                <w:rFonts w:eastAsia="Calibri" w:cs="Arial"/>
                <w:i w:val="0"/>
                <w:szCs w:val="20"/>
              </w:rPr>
              <w:t>)</w:t>
            </w:r>
            <w:r w:rsidR="00787187" w:rsidRPr="006E0F4F">
              <w:rPr>
                <w:rFonts w:eastAsia="Calibri" w:cs="Arial"/>
                <w:szCs w:val="20"/>
              </w:rPr>
              <w:t>:</w:t>
            </w:r>
            <w:r w:rsidR="00787187">
              <w:rPr>
                <w:rFonts w:eastAsia="Calibri" w:cs="Arial"/>
                <w:szCs w:val="20"/>
              </w:rPr>
              <w:t xml:space="preserve"> [voiceover]</w:t>
            </w:r>
            <w:r w:rsidR="00787187" w:rsidRPr="00033F5E">
              <w:rPr>
                <w:rFonts w:eastAsia="Calibri" w:cs="Arial"/>
                <w:i w:val="0"/>
                <w:szCs w:val="20"/>
              </w:rPr>
              <w:t xml:space="preserve"> It’s hard to be blue when your morning walk takes in Mount Gambier’s breathtaking blue lake.</w:t>
            </w:r>
          </w:p>
        </w:tc>
        <w:tc>
          <w:tcPr>
            <w:tcW w:w="2768" w:type="dxa"/>
            <w:vMerge/>
          </w:tcPr>
          <w:p w14:paraId="2E4A1B86" w14:textId="77777777" w:rsidR="00787187" w:rsidRPr="00033F5E" w:rsidRDefault="00787187" w:rsidP="00567F29">
            <w:pPr>
              <w:spacing w:before="0" w:after="120" w:line="240" w:lineRule="atLeast"/>
              <w:rPr>
                <w:rFonts w:eastAsia="Calibri" w:cs="Arial"/>
                <w:i w:val="0"/>
                <w:szCs w:val="20"/>
              </w:rPr>
            </w:pPr>
          </w:p>
        </w:tc>
      </w:tr>
      <w:tr w:rsidR="00787187" w14:paraId="5299A303" w14:textId="77777777" w:rsidTr="00567F29">
        <w:trPr>
          <w:jc w:val="center"/>
        </w:trPr>
        <w:tc>
          <w:tcPr>
            <w:tcW w:w="2768" w:type="dxa"/>
          </w:tcPr>
          <w:p w14:paraId="0A0E2593" w14:textId="77777777" w:rsidR="00787187" w:rsidRPr="006E0F4F" w:rsidRDefault="00787187" w:rsidP="00567F29">
            <w:pPr>
              <w:spacing w:before="0" w:after="120" w:line="240" w:lineRule="atLeast"/>
              <w:rPr>
                <w:rFonts w:cs="Arial"/>
                <w:i w:val="0"/>
                <w:szCs w:val="20"/>
              </w:rPr>
            </w:pPr>
            <w:r>
              <w:rPr>
                <w:rFonts w:cs="Arial"/>
                <w:i w:val="0"/>
                <w:szCs w:val="20"/>
              </w:rPr>
              <w:t>Footage of</w:t>
            </w:r>
            <w:r w:rsidRPr="006E0F4F">
              <w:rPr>
                <w:rFonts w:cs="Arial"/>
                <w:i w:val="0"/>
                <w:szCs w:val="20"/>
              </w:rPr>
              <w:t xml:space="preserve"> people jogging in </w:t>
            </w:r>
            <w:r>
              <w:rPr>
                <w:rFonts w:cs="Arial"/>
                <w:i w:val="0"/>
                <w:szCs w:val="20"/>
              </w:rPr>
              <w:t>a</w:t>
            </w:r>
            <w:r w:rsidRPr="006E0F4F">
              <w:rPr>
                <w:rFonts w:cs="Arial"/>
                <w:i w:val="0"/>
                <w:szCs w:val="20"/>
              </w:rPr>
              <w:t xml:space="preserve"> park</w:t>
            </w:r>
          </w:p>
        </w:tc>
        <w:tc>
          <w:tcPr>
            <w:tcW w:w="2769" w:type="dxa"/>
          </w:tcPr>
          <w:p w14:paraId="5BC42189" w14:textId="77777777" w:rsidR="00787187" w:rsidRPr="00033F5E" w:rsidRDefault="00787187" w:rsidP="00567F29">
            <w:pPr>
              <w:spacing w:before="0" w:after="120" w:line="240" w:lineRule="atLeast"/>
              <w:rPr>
                <w:rFonts w:eastAsia="Calibri" w:cs="Arial"/>
                <w:szCs w:val="20"/>
              </w:rPr>
            </w:pPr>
            <w:r w:rsidRPr="00033F5E">
              <w:rPr>
                <w:rFonts w:eastAsia="Calibri" w:cs="Arial"/>
                <w:szCs w:val="20"/>
              </w:rPr>
              <w:t>[upbeat music]</w:t>
            </w:r>
          </w:p>
          <w:p w14:paraId="0E477A43" w14:textId="406D0BA3" w:rsidR="00787187" w:rsidRPr="00033F5E" w:rsidRDefault="00625C24" w:rsidP="00567F29">
            <w:pPr>
              <w:spacing w:before="0" w:after="120" w:line="240" w:lineRule="atLeast"/>
              <w:rPr>
                <w:rFonts w:eastAsia="Calibri" w:cs="Arial"/>
                <w:i w:val="0"/>
                <w:szCs w:val="20"/>
              </w:rPr>
            </w:pPr>
            <w:r>
              <w:rPr>
                <w:rFonts w:eastAsia="Calibri" w:cs="Arial"/>
                <w:i w:val="0"/>
                <w:szCs w:val="20"/>
              </w:rPr>
              <w:t xml:space="preserve">Reporter: </w:t>
            </w:r>
            <w:r w:rsidR="00787187" w:rsidRPr="00033F5E">
              <w:rPr>
                <w:rFonts w:eastAsia="Calibri" w:cs="Arial"/>
                <w:i w:val="0"/>
                <w:szCs w:val="20"/>
              </w:rPr>
              <w:t>Unless the topic is South Australian politics.</w:t>
            </w:r>
          </w:p>
        </w:tc>
        <w:tc>
          <w:tcPr>
            <w:tcW w:w="2768" w:type="dxa"/>
            <w:vMerge/>
          </w:tcPr>
          <w:p w14:paraId="672A089F" w14:textId="77777777" w:rsidR="00787187" w:rsidRPr="00033F5E" w:rsidRDefault="00787187" w:rsidP="00567F29">
            <w:pPr>
              <w:spacing w:before="0" w:after="120" w:line="240" w:lineRule="atLeast"/>
              <w:rPr>
                <w:rFonts w:eastAsia="Calibri" w:cs="Arial"/>
                <w:i w:val="0"/>
                <w:szCs w:val="20"/>
              </w:rPr>
            </w:pPr>
          </w:p>
        </w:tc>
      </w:tr>
      <w:tr w:rsidR="00787187" w14:paraId="079554D5" w14:textId="77777777" w:rsidTr="00567F29">
        <w:trPr>
          <w:jc w:val="center"/>
        </w:trPr>
        <w:tc>
          <w:tcPr>
            <w:tcW w:w="2768" w:type="dxa"/>
          </w:tcPr>
          <w:p w14:paraId="6B0F8F77" w14:textId="77777777" w:rsidR="00787187" w:rsidRPr="00033F5E" w:rsidRDefault="00787187" w:rsidP="00567F29">
            <w:pPr>
              <w:spacing w:before="0" w:after="120" w:line="240" w:lineRule="atLeast"/>
              <w:rPr>
                <w:rFonts w:eastAsia="Calibri" w:cs="Arial"/>
                <w:i w:val="0"/>
                <w:szCs w:val="20"/>
              </w:rPr>
            </w:pPr>
            <w:r>
              <w:rPr>
                <w:rFonts w:eastAsia="Calibri" w:cs="Arial"/>
                <w:i w:val="0"/>
                <w:szCs w:val="20"/>
              </w:rPr>
              <w:t>Footage</w:t>
            </w:r>
            <w:r w:rsidRPr="00033F5E">
              <w:rPr>
                <w:rFonts w:eastAsia="Calibri" w:cs="Arial"/>
                <w:i w:val="0"/>
                <w:szCs w:val="20"/>
              </w:rPr>
              <w:t xml:space="preserve"> </w:t>
            </w:r>
            <w:r w:rsidRPr="006E0F4F">
              <w:rPr>
                <w:rFonts w:eastAsia="Calibri" w:cs="Arial"/>
                <w:i w:val="0"/>
                <w:szCs w:val="20"/>
              </w:rPr>
              <w:t xml:space="preserve">of a </w:t>
            </w:r>
            <w:r w:rsidRPr="00033F5E">
              <w:rPr>
                <w:rFonts w:eastAsia="Calibri" w:cs="Arial"/>
                <w:i w:val="0"/>
                <w:szCs w:val="20"/>
              </w:rPr>
              <w:t>person in the street near a bus stop</w:t>
            </w:r>
          </w:p>
          <w:p w14:paraId="4EFFBF37" w14:textId="77777777" w:rsidR="00787187" w:rsidRPr="006E0F4F" w:rsidRDefault="00787187" w:rsidP="00567F29">
            <w:pPr>
              <w:spacing w:before="0" w:after="120" w:line="240" w:lineRule="atLeast"/>
              <w:rPr>
                <w:rFonts w:eastAsia="Calibri" w:cs="Arial"/>
                <w:i w:val="0"/>
                <w:szCs w:val="20"/>
              </w:rPr>
            </w:pPr>
          </w:p>
        </w:tc>
        <w:tc>
          <w:tcPr>
            <w:tcW w:w="2769" w:type="dxa"/>
          </w:tcPr>
          <w:p w14:paraId="44578BE7" w14:textId="29500867" w:rsidR="00787187" w:rsidRPr="00EF471C" w:rsidRDefault="00787187" w:rsidP="00567F29">
            <w:pPr>
              <w:spacing w:before="0" w:after="120" w:line="240" w:lineRule="atLeast"/>
              <w:rPr>
                <w:rFonts w:eastAsia="Calibri" w:cs="Arial"/>
                <w:i w:val="0"/>
                <w:szCs w:val="20"/>
              </w:rPr>
            </w:pPr>
            <w:r w:rsidRPr="00033F5E">
              <w:rPr>
                <w:rFonts w:eastAsia="Calibri" w:cs="Arial"/>
                <w:i w:val="0"/>
                <w:szCs w:val="20"/>
              </w:rPr>
              <w:t>Mount Gambier resident</w:t>
            </w:r>
            <w:r w:rsidR="001F3F3F">
              <w:rPr>
                <w:rFonts w:eastAsia="Calibri" w:cs="Arial"/>
                <w:i w:val="0"/>
                <w:szCs w:val="20"/>
              </w:rPr>
              <w:t xml:space="preserve"> 1</w:t>
            </w:r>
            <w:r w:rsidRPr="00033F5E">
              <w:rPr>
                <w:rFonts w:eastAsia="Calibri" w:cs="Arial"/>
                <w:i w:val="0"/>
                <w:szCs w:val="20"/>
              </w:rPr>
              <w:t xml:space="preserve">: I’m sick and tired of politicians to tell you the truth. </w:t>
            </w:r>
          </w:p>
        </w:tc>
        <w:tc>
          <w:tcPr>
            <w:tcW w:w="2768" w:type="dxa"/>
            <w:vMerge/>
          </w:tcPr>
          <w:p w14:paraId="6D9EFE79" w14:textId="77777777" w:rsidR="00787187" w:rsidRDefault="00787187" w:rsidP="00567F29">
            <w:pPr>
              <w:spacing w:before="0" w:after="120" w:line="240" w:lineRule="atLeast"/>
              <w:rPr>
                <w:rFonts w:eastAsia="Calibri" w:cs="Arial"/>
                <w:szCs w:val="20"/>
              </w:rPr>
            </w:pPr>
          </w:p>
        </w:tc>
      </w:tr>
      <w:tr w:rsidR="00787187" w14:paraId="5F9DC857" w14:textId="77777777" w:rsidTr="00567F29">
        <w:trPr>
          <w:trHeight w:val="880"/>
          <w:jc w:val="center"/>
        </w:trPr>
        <w:tc>
          <w:tcPr>
            <w:tcW w:w="2768" w:type="dxa"/>
          </w:tcPr>
          <w:p w14:paraId="06E42003" w14:textId="77777777" w:rsidR="00787187" w:rsidRPr="006E0F4F" w:rsidRDefault="00787187" w:rsidP="00567F29">
            <w:pPr>
              <w:spacing w:before="0" w:after="120" w:line="240" w:lineRule="atLeast"/>
              <w:rPr>
                <w:rFonts w:cs="Arial"/>
                <w:i w:val="0"/>
                <w:szCs w:val="20"/>
              </w:rPr>
            </w:pPr>
            <w:r>
              <w:rPr>
                <w:rFonts w:cs="Arial"/>
                <w:i w:val="0"/>
                <w:szCs w:val="20"/>
              </w:rPr>
              <w:t xml:space="preserve">Footage </w:t>
            </w:r>
            <w:r w:rsidRPr="006E0F4F">
              <w:rPr>
                <w:rFonts w:cs="Arial"/>
                <w:i w:val="0"/>
                <w:szCs w:val="20"/>
              </w:rPr>
              <w:t>of a person near bushland</w:t>
            </w:r>
          </w:p>
          <w:p w14:paraId="78ACC224" w14:textId="77777777" w:rsidR="00787187" w:rsidRPr="006E0F4F" w:rsidRDefault="00787187" w:rsidP="00567F29">
            <w:pPr>
              <w:spacing w:before="0" w:after="120" w:line="240" w:lineRule="atLeast"/>
              <w:rPr>
                <w:rFonts w:eastAsia="Calibri" w:cs="Arial"/>
                <w:i w:val="0"/>
                <w:szCs w:val="20"/>
              </w:rPr>
            </w:pPr>
          </w:p>
        </w:tc>
        <w:tc>
          <w:tcPr>
            <w:tcW w:w="2769" w:type="dxa"/>
          </w:tcPr>
          <w:p w14:paraId="16A0E1FB" w14:textId="0B6292D8" w:rsidR="00787187" w:rsidRPr="00EF471C" w:rsidRDefault="00787187" w:rsidP="00A86460">
            <w:pPr>
              <w:spacing w:before="0" w:after="120" w:line="240" w:lineRule="atLeast"/>
              <w:rPr>
                <w:rFonts w:eastAsia="Calibri" w:cs="Arial"/>
                <w:i w:val="0"/>
                <w:szCs w:val="20"/>
              </w:rPr>
            </w:pPr>
            <w:r w:rsidRPr="00033F5E">
              <w:rPr>
                <w:rFonts w:eastAsia="Calibri" w:cs="Arial"/>
                <w:i w:val="0"/>
                <w:szCs w:val="20"/>
              </w:rPr>
              <w:t>Mount Gambier resident</w:t>
            </w:r>
            <w:r w:rsidR="001F3F3F">
              <w:rPr>
                <w:rFonts w:eastAsia="Calibri" w:cs="Arial"/>
                <w:i w:val="0"/>
                <w:szCs w:val="20"/>
              </w:rPr>
              <w:t xml:space="preserve"> 2</w:t>
            </w:r>
            <w:r w:rsidRPr="00033F5E">
              <w:rPr>
                <w:rFonts w:eastAsia="Calibri" w:cs="Arial"/>
                <w:i w:val="0"/>
                <w:szCs w:val="20"/>
              </w:rPr>
              <w:t xml:space="preserve">: I think </w:t>
            </w:r>
            <w:r w:rsidR="00A86460">
              <w:rPr>
                <w:rFonts w:eastAsia="Calibri" w:cs="Arial"/>
                <w:i w:val="0"/>
                <w:szCs w:val="20"/>
              </w:rPr>
              <w:t>they’re</w:t>
            </w:r>
            <w:r w:rsidR="00A86460" w:rsidRPr="00033F5E">
              <w:rPr>
                <w:rFonts w:eastAsia="Calibri" w:cs="Arial"/>
                <w:i w:val="0"/>
                <w:szCs w:val="20"/>
              </w:rPr>
              <w:t xml:space="preserve"> </w:t>
            </w:r>
            <w:r w:rsidRPr="00033F5E">
              <w:rPr>
                <w:rFonts w:eastAsia="Calibri" w:cs="Arial"/>
                <w:i w:val="0"/>
                <w:szCs w:val="20"/>
              </w:rPr>
              <w:t>all pigs in big trough and I’m not really caring, I don’t like State Government anyway.</w:t>
            </w:r>
          </w:p>
        </w:tc>
        <w:tc>
          <w:tcPr>
            <w:tcW w:w="2768" w:type="dxa"/>
            <w:vMerge/>
          </w:tcPr>
          <w:p w14:paraId="350A1A40" w14:textId="77777777" w:rsidR="00787187" w:rsidRDefault="00787187" w:rsidP="00567F29">
            <w:pPr>
              <w:spacing w:before="0" w:after="120" w:line="240" w:lineRule="atLeast"/>
              <w:rPr>
                <w:rFonts w:eastAsia="Calibri" w:cs="Arial"/>
                <w:szCs w:val="20"/>
              </w:rPr>
            </w:pPr>
          </w:p>
        </w:tc>
      </w:tr>
      <w:tr w:rsidR="00787187" w14:paraId="0EAC9EBF" w14:textId="77777777" w:rsidTr="00567F29">
        <w:trPr>
          <w:jc w:val="center"/>
        </w:trPr>
        <w:tc>
          <w:tcPr>
            <w:tcW w:w="2768" w:type="dxa"/>
          </w:tcPr>
          <w:p w14:paraId="431B8932" w14:textId="77777777" w:rsidR="00787187" w:rsidRPr="006E0F4F" w:rsidRDefault="00787187" w:rsidP="00567F29">
            <w:pPr>
              <w:spacing w:before="0" w:after="120" w:line="240" w:lineRule="atLeast"/>
              <w:rPr>
                <w:rFonts w:eastAsia="Calibri" w:cs="Arial"/>
                <w:i w:val="0"/>
                <w:szCs w:val="20"/>
              </w:rPr>
            </w:pPr>
            <w:r w:rsidRPr="006E0F4F">
              <w:rPr>
                <w:rFonts w:eastAsia="Calibri" w:cs="Arial"/>
                <w:i w:val="0"/>
                <w:szCs w:val="20"/>
              </w:rPr>
              <w:t>Visuals of the lake from</w:t>
            </w:r>
            <w:r>
              <w:rPr>
                <w:rFonts w:eastAsia="Calibri" w:cs="Arial"/>
                <w:i w:val="0"/>
                <w:szCs w:val="20"/>
              </w:rPr>
              <w:t xml:space="preserve"> a hill, followed by footage from</w:t>
            </w:r>
            <w:r w:rsidRPr="006E0F4F">
              <w:rPr>
                <w:rFonts w:eastAsia="Calibri" w:cs="Arial"/>
                <w:i w:val="0"/>
                <w:szCs w:val="20"/>
              </w:rPr>
              <w:t xml:space="preserve"> the air</w:t>
            </w:r>
          </w:p>
        </w:tc>
        <w:tc>
          <w:tcPr>
            <w:tcW w:w="2769" w:type="dxa"/>
          </w:tcPr>
          <w:p w14:paraId="126B29F8" w14:textId="77777777" w:rsidR="00787187" w:rsidRPr="00EF471C" w:rsidRDefault="00787187" w:rsidP="00567F29">
            <w:pPr>
              <w:spacing w:before="0" w:after="120" w:line="240" w:lineRule="atLeast"/>
              <w:rPr>
                <w:rFonts w:eastAsia="Calibri" w:cs="Arial"/>
                <w:i w:val="0"/>
                <w:szCs w:val="20"/>
              </w:rPr>
            </w:pPr>
            <w:r w:rsidRPr="00033F5E">
              <w:rPr>
                <w:rFonts w:eastAsia="Calibri" w:cs="Arial"/>
                <w:i w:val="0"/>
                <w:szCs w:val="20"/>
              </w:rPr>
              <w:t>Reporter:</w:t>
            </w:r>
            <w:r w:rsidRPr="00EF471C">
              <w:rPr>
                <w:rFonts w:eastAsia="Calibri" w:cs="Arial"/>
                <w:i w:val="0"/>
                <w:szCs w:val="20"/>
              </w:rPr>
              <w:t xml:space="preserve"> </w:t>
            </w:r>
            <w:r w:rsidRPr="00C12176">
              <w:rPr>
                <w:rFonts w:eastAsia="Calibri" w:cs="Arial"/>
                <w:szCs w:val="20"/>
              </w:rPr>
              <w:t xml:space="preserve">[voiceover] </w:t>
            </w:r>
            <w:r w:rsidRPr="00EF471C">
              <w:rPr>
                <w:rFonts w:eastAsia="Calibri" w:cs="Arial"/>
                <w:i w:val="0"/>
                <w:szCs w:val="20"/>
              </w:rPr>
              <w:t>The lake is a dormant volcano</w:t>
            </w:r>
            <w:r w:rsidRPr="00033F5E">
              <w:rPr>
                <w:rFonts w:eastAsia="Calibri" w:cs="Arial"/>
                <w:i w:val="0"/>
                <w:szCs w:val="20"/>
              </w:rPr>
              <w:t xml:space="preserve">. It hasn’t erupted for thousands of years. </w:t>
            </w:r>
          </w:p>
        </w:tc>
        <w:tc>
          <w:tcPr>
            <w:tcW w:w="2768" w:type="dxa"/>
            <w:vMerge/>
          </w:tcPr>
          <w:p w14:paraId="3435CAAA" w14:textId="77777777" w:rsidR="00787187" w:rsidRDefault="00787187" w:rsidP="00567F29">
            <w:pPr>
              <w:spacing w:before="0" w:after="120" w:line="240" w:lineRule="atLeast"/>
              <w:rPr>
                <w:rFonts w:eastAsia="Calibri" w:cs="Arial"/>
                <w:szCs w:val="20"/>
              </w:rPr>
            </w:pPr>
          </w:p>
        </w:tc>
      </w:tr>
      <w:tr w:rsidR="00787187" w14:paraId="4DC79921" w14:textId="77777777" w:rsidTr="00567F29">
        <w:trPr>
          <w:jc w:val="center"/>
        </w:trPr>
        <w:tc>
          <w:tcPr>
            <w:tcW w:w="2768" w:type="dxa"/>
          </w:tcPr>
          <w:p w14:paraId="0F52C7B4" w14:textId="67778C1C" w:rsidR="00787187" w:rsidRPr="006E0F4F" w:rsidRDefault="00DF7A52" w:rsidP="00567F29">
            <w:pPr>
              <w:spacing w:before="0" w:after="120" w:line="240" w:lineRule="atLeast"/>
              <w:rPr>
                <w:rFonts w:eastAsia="Calibri" w:cs="Arial"/>
                <w:i w:val="0"/>
                <w:szCs w:val="20"/>
              </w:rPr>
            </w:pPr>
            <w:r>
              <w:rPr>
                <w:rFonts w:eastAsia="Calibri" w:cs="Arial"/>
                <w:i w:val="0"/>
                <w:szCs w:val="20"/>
              </w:rPr>
              <w:t>Side by s</w:t>
            </w:r>
            <w:r w:rsidR="00787187">
              <w:rPr>
                <w:rFonts w:eastAsia="Calibri" w:cs="Arial"/>
                <w:i w:val="0"/>
                <w:szCs w:val="20"/>
              </w:rPr>
              <w:t xml:space="preserve">ide shots of </w:t>
            </w:r>
            <w:r w:rsidR="00787187" w:rsidRPr="006E0F4F">
              <w:rPr>
                <w:rFonts w:eastAsia="Calibri" w:cs="Arial"/>
                <w:i w:val="0"/>
                <w:szCs w:val="20"/>
              </w:rPr>
              <w:t>Nick Xenophon, Steve Marshall and Jay Weatherill, each walking up stairs</w:t>
            </w:r>
          </w:p>
        </w:tc>
        <w:tc>
          <w:tcPr>
            <w:tcW w:w="2769" w:type="dxa"/>
          </w:tcPr>
          <w:p w14:paraId="75C3EE59" w14:textId="77777777" w:rsidR="00787187" w:rsidRDefault="00787187" w:rsidP="00567F29">
            <w:pPr>
              <w:spacing w:before="0" w:after="120" w:line="240" w:lineRule="atLeast"/>
              <w:rPr>
                <w:rFonts w:eastAsia="Calibri" w:cs="Arial"/>
                <w:i w:val="0"/>
                <w:szCs w:val="20"/>
              </w:rPr>
            </w:pPr>
            <w:r w:rsidRPr="006E0F4F">
              <w:rPr>
                <w:rFonts w:eastAsia="Calibri" w:cs="Arial"/>
                <w:i w:val="0"/>
                <w:szCs w:val="20"/>
              </w:rPr>
              <w:t>Reporter:</w:t>
            </w:r>
            <w:r>
              <w:rPr>
                <w:rFonts w:eastAsia="Calibri" w:cs="Arial"/>
                <w:i w:val="0"/>
                <w:szCs w:val="20"/>
              </w:rPr>
              <w:t xml:space="preserve"> </w:t>
            </w:r>
            <w:r w:rsidRPr="00C12176">
              <w:rPr>
                <w:rFonts w:eastAsia="Calibri" w:cs="Arial"/>
                <w:szCs w:val="20"/>
              </w:rPr>
              <w:t xml:space="preserve">[voiceover] </w:t>
            </w:r>
            <w:r w:rsidRPr="006E0F4F">
              <w:rPr>
                <w:rFonts w:eastAsia="Calibri" w:cs="Arial"/>
                <w:i w:val="0"/>
                <w:szCs w:val="20"/>
              </w:rPr>
              <w:t>But this state election, is about to.</w:t>
            </w:r>
          </w:p>
          <w:p w14:paraId="789BC1BE" w14:textId="7FD0C605" w:rsidR="00787187" w:rsidRPr="0092464E" w:rsidRDefault="00787187" w:rsidP="00567F29">
            <w:pPr>
              <w:spacing w:before="0" w:after="120" w:line="240" w:lineRule="atLeast"/>
              <w:rPr>
                <w:rFonts w:cs="Arial"/>
                <w:szCs w:val="20"/>
              </w:rPr>
            </w:pPr>
            <w:r>
              <w:rPr>
                <w:rFonts w:cs="Arial"/>
                <w:szCs w:val="20"/>
              </w:rPr>
              <w:t>[</w:t>
            </w:r>
            <w:r w:rsidRPr="00E135A1">
              <w:rPr>
                <w:rFonts w:cs="Arial"/>
                <w:szCs w:val="20"/>
              </w:rPr>
              <w:t>Music changes to more intense classical</w:t>
            </w:r>
            <w:r>
              <w:rPr>
                <w:rFonts w:cs="Arial"/>
                <w:szCs w:val="20"/>
              </w:rPr>
              <w:t>]</w:t>
            </w:r>
          </w:p>
        </w:tc>
        <w:tc>
          <w:tcPr>
            <w:tcW w:w="2768" w:type="dxa"/>
            <w:vMerge/>
          </w:tcPr>
          <w:p w14:paraId="0A648825" w14:textId="77777777" w:rsidR="00787187" w:rsidRDefault="00787187" w:rsidP="00567F29">
            <w:pPr>
              <w:spacing w:before="0" w:after="120" w:line="240" w:lineRule="atLeast"/>
              <w:rPr>
                <w:rFonts w:eastAsia="Calibri" w:cs="Arial"/>
                <w:szCs w:val="20"/>
              </w:rPr>
            </w:pPr>
          </w:p>
        </w:tc>
      </w:tr>
      <w:tr w:rsidR="00787187" w14:paraId="0BC43588" w14:textId="77777777" w:rsidTr="00567F29">
        <w:trPr>
          <w:jc w:val="center"/>
        </w:trPr>
        <w:tc>
          <w:tcPr>
            <w:tcW w:w="2768" w:type="dxa"/>
          </w:tcPr>
          <w:p w14:paraId="7D4A6ED6" w14:textId="77777777" w:rsidR="00787187" w:rsidRPr="006E0F4F" w:rsidRDefault="00787187" w:rsidP="00567F29">
            <w:pPr>
              <w:spacing w:before="0" w:after="120" w:line="240" w:lineRule="atLeast"/>
              <w:rPr>
                <w:rFonts w:eastAsia="Calibri" w:cs="Arial"/>
                <w:i w:val="0"/>
                <w:szCs w:val="20"/>
              </w:rPr>
            </w:pPr>
            <w:r w:rsidRPr="006E0F4F">
              <w:rPr>
                <w:rFonts w:cs="Arial"/>
                <w:i w:val="0"/>
                <w:szCs w:val="20"/>
              </w:rPr>
              <w:t>Nick Xenophon speaking</w:t>
            </w:r>
            <w:r>
              <w:rPr>
                <w:rFonts w:cs="Arial"/>
                <w:i w:val="0"/>
                <w:szCs w:val="20"/>
              </w:rPr>
              <w:t xml:space="preserve"> in </w:t>
            </w:r>
            <w:r>
              <w:rPr>
                <w:rFonts w:eastAsia="Calibri" w:cs="Arial"/>
                <w:i w:val="0"/>
                <w:szCs w:val="20"/>
              </w:rPr>
              <w:t>press conference footage</w:t>
            </w:r>
          </w:p>
        </w:tc>
        <w:tc>
          <w:tcPr>
            <w:tcW w:w="2769" w:type="dxa"/>
          </w:tcPr>
          <w:p w14:paraId="2B8AFE81" w14:textId="51A6492B" w:rsidR="00787187" w:rsidRPr="006E0F4F" w:rsidRDefault="00787187" w:rsidP="003D73B4">
            <w:pPr>
              <w:spacing w:before="0" w:after="120" w:line="240" w:lineRule="atLeast"/>
              <w:rPr>
                <w:rFonts w:eastAsia="Calibri" w:cs="Arial"/>
                <w:i w:val="0"/>
                <w:szCs w:val="20"/>
              </w:rPr>
            </w:pPr>
            <w:r w:rsidRPr="006E0F4F">
              <w:rPr>
                <w:rFonts w:cs="Arial"/>
                <w:i w:val="0"/>
                <w:szCs w:val="20"/>
              </w:rPr>
              <w:t>Nick Xenophon</w:t>
            </w:r>
            <w:r w:rsidR="00A86460">
              <w:rPr>
                <w:rFonts w:cs="Arial"/>
                <w:i w:val="0"/>
                <w:szCs w:val="20"/>
              </w:rPr>
              <w:t xml:space="preserve"> (NX),</w:t>
            </w:r>
            <w:r w:rsidRPr="006E0F4F">
              <w:rPr>
                <w:rFonts w:cs="Arial"/>
                <w:i w:val="0"/>
                <w:szCs w:val="20"/>
              </w:rPr>
              <w:t xml:space="preserve"> SA Best candidate for Hartley</w:t>
            </w:r>
            <w:r w:rsidR="00A86460">
              <w:rPr>
                <w:rFonts w:cs="Arial"/>
                <w:i w:val="0"/>
                <w:szCs w:val="20"/>
              </w:rPr>
              <w:t xml:space="preserve">: </w:t>
            </w:r>
            <w:r w:rsidRPr="006E0F4F">
              <w:rPr>
                <w:rFonts w:cs="Arial"/>
                <w:i w:val="0"/>
                <w:szCs w:val="20"/>
              </w:rPr>
              <w:t>For far too long, South Australian politics has been a triumph of low expectations.</w:t>
            </w:r>
          </w:p>
        </w:tc>
        <w:tc>
          <w:tcPr>
            <w:tcW w:w="2768" w:type="dxa"/>
            <w:vMerge/>
          </w:tcPr>
          <w:p w14:paraId="0E5270F6" w14:textId="77777777" w:rsidR="00787187" w:rsidRDefault="00787187" w:rsidP="00567F29">
            <w:pPr>
              <w:spacing w:before="0" w:after="120" w:line="240" w:lineRule="atLeast"/>
              <w:rPr>
                <w:rFonts w:eastAsia="Calibri" w:cs="Arial"/>
                <w:szCs w:val="20"/>
              </w:rPr>
            </w:pPr>
          </w:p>
        </w:tc>
      </w:tr>
      <w:tr w:rsidR="00787187" w14:paraId="0FC529D3" w14:textId="77777777" w:rsidTr="00567F29">
        <w:trPr>
          <w:jc w:val="center"/>
        </w:trPr>
        <w:tc>
          <w:tcPr>
            <w:tcW w:w="2768" w:type="dxa"/>
          </w:tcPr>
          <w:p w14:paraId="014663AC" w14:textId="77777777" w:rsidR="00787187" w:rsidRPr="006E0F4F" w:rsidRDefault="00787187" w:rsidP="00567F29">
            <w:pPr>
              <w:spacing w:before="0" w:after="120" w:line="240" w:lineRule="atLeast"/>
              <w:rPr>
                <w:rFonts w:eastAsia="Calibri" w:cs="Arial"/>
                <w:i w:val="0"/>
                <w:szCs w:val="20"/>
              </w:rPr>
            </w:pPr>
            <w:r w:rsidRPr="006E0F4F">
              <w:rPr>
                <w:rFonts w:cs="Arial"/>
                <w:i w:val="0"/>
                <w:szCs w:val="20"/>
              </w:rPr>
              <w:t>Jay Weatherill speaking</w:t>
            </w:r>
            <w:r>
              <w:rPr>
                <w:rFonts w:cs="Arial"/>
                <w:i w:val="0"/>
                <w:szCs w:val="20"/>
              </w:rPr>
              <w:t xml:space="preserve"> in</w:t>
            </w:r>
            <w:r>
              <w:rPr>
                <w:rFonts w:eastAsia="Calibri" w:cs="Arial"/>
                <w:i w:val="0"/>
                <w:szCs w:val="20"/>
              </w:rPr>
              <w:t xml:space="preserve"> press conference footage</w:t>
            </w:r>
          </w:p>
        </w:tc>
        <w:tc>
          <w:tcPr>
            <w:tcW w:w="2769" w:type="dxa"/>
          </w:tcPr>
          <w:p w14:paraId="046A78FB" w14:textId="25F34251" w:rsidR="00787187" w:rsidRPr="006E0F4F" w:rsidRDefault="00787187" w:rsidP="00567F29">
            <w:pPr>
              <w:spacing w:before="0" w:after="120" w:line="240" w:lineRule="atLeast"/>
              <w:rPr>
                <w:rFonts w:eastAsia="Calibri" w:cs="Arial"/>
                <w:i w:val="0"/>
                <w:szCs w:val="20"/>
              </w:rPr>
            </w:pPr>
            <w:r w:rsidRPr="006E0F4F">
              <w:rPr>
                <w:rFonts w:cs="Arial"/>
                <w:i w:val="0"/>
                <w:szCs w:val="20"/>
              </w:rPr>
              <w:t>Jay Weatherill</w:t>
            </w:r>
            <w:r w:rsidR="00A86460">
              <w:rPr>
                <w:rFonts w:cs="Arial"/>
                <w:i w:val="0"/>
                <w:szCs w:val="20"/>
              </w:rPr>
              <w:t xml:space="preserve"> (JW)</w:t>
            </w:r>
            <w:r w:rsidRPr="006E0F4F">
              <w:rPr>
                <w:rFonts w:cs="Arial"/>
                <w:i w:val="0"/>
                <w:szCs w:val="20"/>
              </w:rPr>
              <w:t>, SA Premier</w:t>
            </w:r>
            <w:r w:rsidR="00A86460">
              <w:rPr>
                <w:rFonts w:cs="Arial"/>
                <w:i w:val="0"/>
                <w:szCs w:val="20"/>
              </w:rPr>
              <w:t xml:space="preserve">, </w:t>
            </w:r>
            <w:proofErr w:type="gramStart"/>
            <w:r w:rsidRPr="006E0F4F">
              <w:rPr>
                <w:rFonts w:cs="Arial"/>
                <w:i w:val="0"/>
                <w:szCs w:val="20"/>
              </w:rPr>
              <w:t>SA</w:t>
            </w:r>
            <w:proofErr w:type="gramEnd"/>
            <w:r w:rsidRPr="006E0F4F">
              <w:rPr>
                <w:rFonts w:cs="Arial"/>
                <w:i w:val="0"/>
                <w:szCs w:val="20"/>
              </w:rPr>
              <w:t xml:space="preserve"> Labor: When have you ever seen a bad opposition make a good government?</w:t>
            </w:r>
          </w:p>
        </w:tc>
        <w:tc>
          <w:tcPr>
            <w:tcW w:w="2768" w:type="dxa"/>
            <w:vMerge/>
          </w:tcPr>
          <w:p w14:paraId="03AFF135" w14:textId="77777777" w:rsidR="00787187" w:rsidRDefault="00787187" w:rsidP="00567F29">
            <w:pPr>
              <w:spacing w:before="0" w:after="120" w:line="240" w:lineRule="atLeast"/>
              <w:rPr>
                <w:rFonts w:eastAsia="Calibri" w:cs="Arial"/>
                <w:szCs w:val="20"/>
              </w:rPr>
            </w:pPr>
          </w:p>
        </w:tc>
      </w:tr>
      <w:tr w:rsidR="00787187" w14:paraId="0F65BD19" w14:textId="77777777" w:rsidTr="00567F29">
        <w:trPr>
          <w:jc w:val="center"/>
        </w:trPr>
        <w:tc>
          <w:tcPr>
            <w:tcW w:w="2768" w:type="dxa"/>
          </w:tcPr>
          <w:p w14:paraId="19E23443" w14:textId="77777777" w:rsidR="00787187" w:rsidRPr="006E0F4F" w:rsidRDefault="00787187" w:rsidP="00567F29">
            <w:pPr>
              <w:spacing w:before="0" w:after="120" w:line="240" w:lineRule="atLeast"/>
              <w:rPr>
                <w:rFonts w:eastAsia="Calibri" w:cs="Arial"/>
                <w:i w:val="0"/>
                <w:szCs w:val="20"/>
              </w:rPr>
            </w:pPr>
            <w:r>
              <w:rPr>
                <w:rFonts w:eastAsia="Calibri" w:cs="Arial"/>
                <w:i w:val="0"/>
                <w:szCs w:val="20"/>
              </w:rPr>
              <w:t xml:space="preserve">Footage of a crowd listening to </w:t>
            </w:r>
            <w:r w:rsidRPr="006E0F4F">
              <w:rPr>
                <w:rFonts w:eastAsia="Calibri" w:cs="Arial"/>
                <w:i w:val="0"/>
                <w:szCs w:val="20"/>
              </w:rPr>
              <w:t>Steve Marshall speaking</w:t>
            </w:r>
            <w:r>
              <w:rPr>
                <w:rFonts w:eastAsia="Calibri" w:cs="Arial"/>
                <w:i w:val="0"/>
                <w:szCs w:val="20"/>
              </w:rPr>
              <w:t>, followed by Steve Marshall press conference footage</w:t>
            </w:r>
          </w:p>
        </w:tc>
        <w:tc>
          <w:tcPr>
            <w:tcW w:w="2769" w:type="dxa"/>
          </w:tcPr>
          <w:p w14:paraId="15FB9D9F" w14:textId="45AEF436" w:rsidR="00787187" w:rsidRPr="006E0F4F" w:rsidRDefault="00787187" w:rsidP="00567F29">
            <w:pPr>
              <w:spacing w:before="0" w:after="120" w:line="240" w:lineRule="atLeast"/>
              <w:rPr>
                <w:rFonts w:eastAsia="Calibri" w:cs="Arial"/>
                <w:i w:val="0"/>
                <w:szCs w:val="20"/>
              </w:rPr>
            </w:pPr>
            <w:r w:rsidRPr="006E0F4F">
              <w:rPr>
                <w:rFonts w:eastAsia="Calibri" w:cs="Arial"/>
                <w:i w:val="0"/>
                <w:szCs w:val="20"/>
              </w:rPr>
              <w:t>Steve Marshall</w:t>
            </w:r>
            <w:r w:rsidR="00A86460">
              <w:rPr>
                <w:rFonts w:eastAsia="Calibri" w:cs="Arial"/>
                <w:i w:val="0"/>
                <w:szCs w:val="20"/>
              </w:rPr>
              <w:t xml:space="preserve"> (SM)</w:t>
            </w:r>
            <w:r w:rsidRPr="006E0F4F">
              <w:rPr>
                <w:rFonts w:eastAsia="Calibri" w:cs="Arial"/>
                <w:i w:val="0"/>
                <w:szCs w:val="20"/>
              </w:rPr>
              <w:t>, Opposition Leader</w:t>
            </w:r>
            <w:r w:rsidR="00A86460">
              <w:rPr>
                <w:rFonts w:eastAsia="Calibri" w:cs="Arial"/>
                <w:i w:val="0"/>
                <w:szCs w:val="20"/>
              </w:rPr>
              <w:t xml:space="preserve">, </w:t>
            </w:r>
            <w:proofErr w:type="gramStart"/>
            <w:r w:rsidRPr="006E0F4F">
              <w:rPr>
                <w:rFonts w:eastAsia="Calibri" w:cs="Arial"/>
                <w:i w:val="0"/>
                <w:szCs w:val="20"/>
              </w:rPr>
              <w:t>SA</w:t>
            </w:r>
            <w:proofErr w:type="gramEnd"/>
            <w:r w:rsidRPr="006E0F4F">
              <w:rPr>
                <w:rFonts w:eastAsia="Calibri" w:cs="Arial"/>
                <w:i w:val="0"/>
                <w:szCs w:val="20"/>
              </w:rPr>
              <w:t xml:space="preserve"> Liberal Party: This is a great state. But it has been let down by a tired and dysfunctional government</w:t>
            </w:r>
            <w:r>
              <w:rPr>
                <w:rFonts w:eastAsia="Calibri" w:cs="Arial"/>
                <w:i w:val="0"/>
                <w:szCs w:val="20"/>
              </w:rPr>
              <w:t>.</w:t>
            </w:r>
          </w:p>
        </w:tc>
        <w:tc>
          <w:tcPr>
            <w:tcW w:w="2768" w:type="dxa"/>
            <w:vMerge/>
          </w:tcPr>
          <w:p w14:paraId="70DAA7D6" w14:textId="77777777" w:rsidR="00787187" w:rsidRDefault="00787187" w:rsidP="00567F29">
            <w:pPr>
              <w:spacing w:before="0" w:after="120" w:line="240" w:lineRule="atLeast"/>
              <w:rPr>
                <w:rFonts w:eastAsia="Calibri" w:cs="Arial"/>
                <w:szCs w:val="20"/>
              </w:rPr>
            </w:pPr>
          </w:p>
        </w:tc>
      </w:tr>
      <w:tr w:rsidR="00787187" w14:paraId="4B36F63A" w14:textId="77777777" w:rsidTr="00567F29">
        <w:trPr>
          <w:jc w:val="center"/>
        </w:trPr>
        <w:tc>
          <w:tcPr>
            <w:tcW w:w="2768" w:type="dxa"/>
          </w:tcPr>
          <w:p w14:paraId="4D142167" w14:textId="77777777" w:rsidR="00787187" w:rsidRDefault="00787187" w:rsidP="00567F29">
            <w:pPr>
              <w:spacing w:before="0" w:after="120" w:line="240" w:lineRule="atLeast"/>
              <w:rPr>
                <w:rFonts w:eastAsia="Calibri" w:cs="Arial"/>
                <w:i w:val="0"/>
                <w:szCs w:val="20"/>
              </w:rPr>
            </w:pPr>
            <w:r w:rsidRPr="006E0F4F">
              <w:rPr>
                <w:rFonts w:eastAsia="Calibri" w:cs="Arial"/>
                <w:i w:val="0"/>
                <w:szCs w:val="20"/>
              </w:rPr>
              <w:t>Footage of trees</w:t>
            </w:r>
            <w:r>
              <w:rPr>
                <w:rFonts w:eastAsia="Calibri" w:cs="Arial"/>
                <w:i w:val="0"/>
                <w:szCs w:val="20"/>
              </w:rPr>
              <w:t>, including logging trucks and felled trees</w:t>
            </w:r>
          </w:p>
          <w:p w14:paraId="18524489" w14:textId="77777777" w:rsidR="00787187" w:rsidRPr="006E0F4F" w:rsidRDefault="00787187" w:rsidP="00567F29">
            <w:pPr>
              <w:pStyle w:val="ACMABodyText"/>
              <w:spacing w:after="120"/>
              <w:rPr>
                <w:rFonts w:eastAsia="Calibri"/>
              </w:rPr>
            </w:pPr>
          </w:p>
        </w:tc>
        <w:tc>
          <w:tcPr>
            <w:tcW w:w="2769" w:type="dxa"/>
          </w:tcPr>
          <w:p w14:paraId="271C06A0" w14:textId="77777777" w:rsidR="00787187" w:rsidRPr="006E0F4F" w:rsidRDefault="00787187" w:rsidP="00567F29">
            <w:pPr>
              <w:spacing w:before="0" w:after="120" w:line="240" w:lineRule="atLeast"/>
              <w:rPr>
                <w:rFonts w:eastAsia="Calibri" w:cs="Arial"/>
                <w:i w:val="0"/>
                <w:szCs w:val="20"/>
              </w:rPr>
            </w:pPr>
            <w:r w:rsidRPr="006E0F4F">
              <w:rPr>
                <w:rFonts w:eastAsia="Calibri" w:cs="Arial"/>
                <w:i w:val="0"/>
                <w:szCs w:val="20"/>
              </w:rPr>
              <w:t>Reporter</w:t>
            </w:r>
            <w:r>
              <w:rPr>
                <w:rFonts w:eastAsia="Calibri" w:cs="Arial"/>
                <w:i w:val="0"/>
                <w:szCs w:val="20"/>
              </w:rPr>
              <w:t xml:space="preserve">: </w:t>
            </w:r>
            <w:r w:rsidRPr="00C12176">
              <w:rPr>
                <w:rFonts w:eastAsia="Calibri" w:cs="Arial"/>
                <w:szCs w:val="20"/>
              </w:rPr>
              <w:t xml:space="preserve">[voiceover] </w:t>
            </w:r>
            <w:r w:rsidRPr="006E0F4F">
              <w:rPr>
                <w:rFonts w:eastAsia="Calibri" w:cs="Arial"/>
                <w:i w:val="0"/>
                <w:szCs w:val="20"/>
              </w:rPr>
              <w:t>In a region dominated by agricultural industries, Mount Gambier should be a blue ribbon conservative ele</w:t>
            </w:r>
            <w:r>
              <w:rPr>
                <w:rFonts w:eastAsia="Calibri" w:cs="Arial"/>
                <w:i w:val="0"/>
                <w:szCs w:val="20"/>
              </w:rPr>
              <w:t>ctorate.</w:t>
            </w:r>
          </w:p>
        </w:tc>
        <w:tc>
          <w:tcPr>
            <w:tcW w:w="2768" w:type="dxa"/>
            <w:vMerge/>
          </w:tcPr>
          <w:p w14:paraId="7936ED35" w14:textId="77777777" w:rsidR="00787187" w:rsidRDefault="00787187" w:rsidP="00567F29">
            <w:pPr>
              <w:spacing w:before="0" w:after="120" w:line="240" w:lineRule="atLeast"/>
              <w:rPr>
                <w:rFonts w:eastAsia="Calibri" w:cs="Arial"/>
                <w:szCs w:val="20"/>
              </w:rPr>
            </w:pPr>
          </w:p>
        </w:tc>
      </w:tr>
      <w:tr w:rsidR="00787187" w14:paraId="664AD5F3" w14:textId="77777777" w:rsidTr="00567F29">
        <w:trPr>
          <w:jc w:val="center"/>
        </w:trPr>
        <w:tc>
          <w:tcPr>
            <w:tcW w:w="2768" w:type="dxa"/>
          </w:tcPr>
          <w:p w14:paraId="1690DF2C" w14:textId="381F3532" w:rsidR="00787187" w:rsidRPr="006E0F4F" w:rsidRDefault="00787187" w:rsidP="00567F29">
            <w:pPr>
              <w:spacing w:before="0" w:after="120" w:line="240" w:lineRule="atLeast"/>
              <w:rPr>
                <w:rFonts w:eastAsia="Calibri" w:cs="Arial"/>
                <w:i w:val="0"/>
                <w:szCs w:val="20"/>
              </w:rPr>
            </w:pPr>
            <w:r>
              <w:rPr>
                <w:rFonts w:eastAsia="Calibri" w:cs="Arial"/>
                <w:i w:val="0"/>
                <w:szCs w:val="20"/>
              </w:rPr>
              <w:t>C</w:t>
            </w:r>
            <w:r w:rsidRPr="006E0F4F">
              <w:rPr>
                <w:rFonts w:eastAsia="Calibri" w:cs="Arial"/>
                <w:i w:val="0"/>
                <w:szCs w:val="20"/>
              </w:rPr>
              <w:t>ampaign posters next to a freeway</w:t>
            </w:r>
            <w:r>
              <w:rPr>
                <w:rFonts w:eastAsia="Calibri" w:cs="Arial"/>
                <w:i w:val="0"/>
                <w:szCs w:val="20"/>
              </w:rPr>
              <w:t xml:space="preserve">, followed by a closer view of campaign posters, including those of </w:t>
            </w:r>
            <w:r w:rsidRPr="008B12E0">
              <w:rPr>
                <w:rFonts w:eastAsia="Calibri" w:cs="Arial"/>
                <w:i w:val="0"/>
                <w:szCs w:val="20"/>
                <w:lang w:val="en"/>
              </w:rPr>
              <w:t>Kate Amoroso</w:t>
            </w:r>
            <w:r w:rsidR="009F2E06">
              <w:rPr>
                <w:rFonts w:eastAsia="Calibri" w:cs="Arial"/>
                <w:i w:val="0"/>
                <w:szCs w:val="20"/>
                <w:lang w:val="en"/>
              </w:rPr>
              <w:t xml:space="preserve"> and Troy Bell</w:t>
            </w:r>
          </w:p>
        </w:tc>
        <w:tc>
          <w:tcPr>
            <w:tcW w:w="2769" w:type="dxa"/>
          </w:tcPr>
          <w:p w14:paraId="4ECE5521" w14:textId="77777777" w:rsidR="00787187" w:rsidRPr="0092464E" w:rsidRDefault="00787187" w:rsidP="00567F29">
            <w:pPr>
              <w:spacing w:before="0" w:after="120" w:line="240" w:lineRule="atLeast"/>
              <w:rPr>
                <w:rFonts w:eastAsia="Calibri" w:cs="Arial"/>
                <w:i w:val="0"/>
                <w:szCs w:val="20"/>
              </w:rPr>
            </w:pPr>
            <w:r w:rsidRPr="006D3C38">
              <w:rPr>
                <w:rFonts w:eastAsia="Calibri" w:cs="Arial"/>
                <w:i w:val="0"/>
                <w:szCs w:val="20"/>
              </w:rPr>
              <w:t xml:space="preserve">Reporter: </w:t>
            </w:r>
            <w:r w:rsidRPr="00C12176">
              <w:rPr>
                <w:rFonts w:eastAsia="Calibri" w:cs="Arial"/>
                <w:szCs w:val="20"/>
              </w:rPr>
              <w:t xml:space="preserve">[voiceover] </w:t>
            </w:r>
            <w:r w:rsidRPr="006D3C38">
              <w:rPr>
                <w:rFonts w:eastAsia="Calibri" w:cs="Arial"/>
                <w:i w:val="0"/>
                <w:szCs w:val="20"/>
              </w:rPr>
              <w:t>The fact that it’s not, sums up an election too close to call.</w:t>
            </w:r>
          </w:p>
          <w:p w14:paraId="5CA4AB07" w14:textId="4463778F" w:rsidR="00787187" w:rsidRPr="00C12176" w:rsidRDefault="00787187" w:rsidP="00567F29">
            <w:pPr>
              <w:pStyle w:val="ACMABodyText"/>
              <w:spacing w:after="120"/>
              <w:rPr>
                <w:rFonts w:eastAsia="Calibri"/>
                <w:i/>
              </w:rPr>
            </w:pPr>
            <w:r w:rsidRPr="00C12176">
              <w:rPr>
                <w:rFonts w:eastAsia="Calibri" w:cs="Arial"/>
                <w:i/>
              </w:rPr>
              <w:t>[</w:t>
            </w:r>
            <w:r w:rsidR="00A44005">
              <w:rPr>
                <w:rFonts w:eastAsia="Calibri" w:cs="Arial"/>
                <w:i/>
              </w:rPr>
              <w:t>Light c</w:t>
            </w:r>
            <w:r w:rsidRPr="00C12176">
              <w:rPr>
                <w:rFonts w:eastAsia="Calibri" w:cs="Arial"/>
                <w:i/>
              </w:rPr>
              <w:t>lassical music: Four Seasons]</w:t>
            </w:r>
          </w:p>
        </w:tc>
        <w:tc>
          <w:tcPr>
            <w:tcW w:w="2768" w:type="dxa"/>
            <w:vMerge/>
          </w:tcPr>
          <w:p w14:paraId="344215CB" w14:textId="77777777" w:rsidR="00787187" w:rsidRDefault="00787187" w:rsidP="00567F29">
            <w:pPr>
              <w:spacing w:before="0" w:after="120" w:line="240" w:lineRule="atLeast"/>
              <w:rPr>
                <w:rFonts w:eastAsia="Calibri" w:cs="Arial"/>
                <w:szCs w:val="20"/>
              </w:rPr>
            </w:pPr>
          </w:p>
        </w:tc>
      </w:tr>
      <w:tr w:rsidR="00787187" w14:paraId="1C6CCA9B" w14:textId="77777777" w:rsidTr="00567F29">
        <w:trPr>
          <w:jc w:val="center"/>
        </w:trPr>
        <w:tc>
          <w:tcPr>
            <w:tcW w:w="2768" w:type="dxa"/>
            <w:vMerge w:val="restart"/>
          </w:tcPr>
          <w:p w14:paraId="5FFEB6DF" w14:textId="0913DBA9" w:rsidR="00787187" w:rsidRPr="006E0F4F" w:rsidRDefault="00787187" w:rsidP="00567F29">
            <w:pPr>
              <w:spacing w:before="0" w:after="120" w:line="240" w:lineRule="atLeast"/>
              <w:rPr>
                <w:rFonts w:eastAsia="Calibri" w:cs="Arial"/>
                <w:i w:val="0"/>
                <w:szCs w:val="20"/>
              </w:rPr>
            </w:pPr>
            <w:r w:rsidRPr="00644154">
              <w:rPr>
                <w:rFonts w:eastAsia="Calibri" w:cs="Arial"/>
                <w:i w:val="0"/>
                <w:szCs w:val="20"/>
              </w:rPr>
              <w:t>Troy Bell walking into a courtyard and approaching a woman.</w:t>
            </w:r>
            <w:r w:rsidR="009F2E06">
              <w:rPr>
                <w:rFonts w:eastAsia="Calibri" w:cs="Arial"/>
                <w:i w:val="0"/>
                <w:szCs w:val="20"/>
              </w:rPr>
              <w:t xml:space="preserve"> They have a brief conversation</w:t>
            </w:r>
          </w:p>
        </w:tc>
        <w:tc>
          <w:tcPr>
            <w:tcW w:w="2769" w:type="dxa"/>
          </w:tcPr>
          <w:p w14:paraId="49BA82EB" w14:textId="4FE42D59" w:rsidR="00787187" w:rsidRPr="00644154" w:rsidRDefault="00787187" w:rsidP="00567F29">
            <w:pPr>
              <w:spacing w:before="0" w:after="120" w:line="240" w:lineRule="atLeast"/>
              <w:rPr>
                <w:rFonts w:eastAsia="Calibri" w:cs="Arial"/>
                <w:i w:val="0"/>
                <w:szCs w:val="20"/>
              </w:rPr>
            </w:pPr>
            <w:r w:rsidRPr="00644154">
              <w:rPr>
                <w:rFonts w:eastAsia="Calibri" w:cs="Arial"/>
                <w:i w:val="0"/>
                <w:szCs w:val="20"/>
              </w:rPr>
              <w:t>Troy Bell</w:t>
            </w:r>
            <w:r w:rsidR="009C3EA3">
              <w:rPr>
                <w:rFonts w:eastAsia="Calibri" w:cs="Arial"/>
                <w:i w:val="0"/>
                <w:szCs w:val="20"/>
              </w:rPr>
              <w:t xml:space="preserve"> (TB)</w:t>
            </w:r>
            <w:r w:rsidRPr="00644154">
              <w:rPr>
                <w:rFonts w:eastAsia="Calibri" w:cs="Arial"/>
                <w:i w:val="0"/>
                <w:szCs w:val="20"/>
              </w:rPr>
              <w:t>, Independent Member for Mount Gambier: Hello Marie, how are you?</w:t>
            </w:r>
          </w:p>
          <w:p w14:paraId="133D5F85" w14:textId="77777777" w:rsidR="00787187" w:rsidRPr="00644154" w:rsidRDefault="00787187" w:rsidP="00567F29">
            <w:pPr>
              <w:spacing w:before="0" w:after="120" w:line="240" w:lineRule="atLeast"/>
              <w:rPr>
                <w:rFonts w:eastAsia="Calibri"/>
                <w:i w:val="0"/>
                <w:snapToGrid w:val="0"/>
                <w:szCs w:val="20"/>
              </w:rPr>
            </w:pPr>
            <w:r w:rsidRPr="00644154">
              <w:rPr>
                <w:rFonts w:eastAsia="Calibri"/>
                <w:i w:val="0"/>
                <w:snapToGrid w:val="0"/>
                <w:szCs w:val="20"/>
              </w:rPr>
              <w:t xml:space="preserve">Marie: </w:t>
            </w:r>
            <w:r w:rsidRPr="00A44005">
              <w:rPr>
                <w:rFonts w:eastAsia="Calibri"/>
                <w:snapToGrid w:val="0"/>
                <w:szCs w:val="20"/>
              </w:rPr>
              <w:t>[shaking hands]</w:t>
            </w:r>
            <w:r w:rsidRPr="00644154">
              <w:rPr>
                <w:rFonts w:eastAsia="Calibri"/>
                <w:i w:val="0"/>
                <w:snapToGrid w:val="0"/>
                <w:szCs w:val="20"/>
              </w:rPr>
              <w:t xml:space="preserve"> Hello Troy, haven’t seen you for a while. Yeah…how’s the campaign going?</w:t>
            </w:r>
          </w:p>
          <w:p w14:paraId="3486253E" w14:textId="7900A5AE" w:rsidR="00787187" w:rsidRPr="00045C2A" w:rsidRDefault="00787187" w:rsidP="00567F29">
            <w:pPr>
              <w:spacing w:before="0" w:after="120" w:line="240" w:lineRule="atLeast"/>
              <w:rPr>
                <w:rFonts w:eastAsia="Calibri"/>
                <w:i w:val="0"/>
                <w:snapToGrid w:val="0"/>
                <w:szCs w:val="20"/>
              </w:rPr>
            </w:pPr>
            <w:r w:rsidRPr="00644154">
              <w:rPr>
                <w:rFonts w:eastAsia="Calibri"/>
                <w:i w:val="0"/>
                <w:snapToGrid w:val="0"/>
                <w:szCs w:val="20"/>
              </w:rPr>
              <w:t>TB: Very well, I think, ah</w:t>
            </w:r>
            <w:r w:rsidR="0073572B">
              <w:rPr>
                <w:rFonts w:eastAsia="Calibri"/>
                <w:i w:val="0"/>
                <w:snapToGrid w:val="0"/>
                <w:szCs w:val="20"/>
              </w:rPr>
              <w:t>…</w:t>
            </w:r>
            <w:r w:rsidRPr="00644154">
              <w:rPr>
                <w:rFonts w:eastAsia="Calibri"/>
                <w:i w:val="0"/>
                <w:snapToGrid w:val="0"/>
                <w:szCs w:val="20"/>
              </w:rPr>
              <w:t xml:space="preserve"> </w:t>
            </w:r>
          </w:p>
        </w:tc>
        <w:tc>
          <w:tcPr>
            <w:tcW w:w="2768" w:type="dxa"/>
            <w:vMerge/>
          </w:tcPr>
          <w:p w14:paraId="194F90A5" w14:textId="77777777" w:rsidR="00787187" w:rsidRDefault="00787187" w:rsidP="00567F29">
            <w:pPr>
              <w:spacing w:before="0" w:after="120" w:line="240" w:lineRule="atLeast"/>
              <w:rPr>
                <w:rFonts w:eastAsia="Calibri" w:cs="Arial"/>
                <w:szCs w:val="20"/>
              </w:rPr>
            </w:pPr>
          </w:p>
        </w:tc>
      </w:tr>
      <w:tr w:rsidR="00787187" w14:paraId="3929E499" w14:textId="77777777" w:rsidTr="00567F29">
        <w:trPr>
          <w:jc w:val="center"/>
        </w:trPr>
        <w:tc>
          <w:tcPr>
            <w:tcW w:w="2768" w:type="dxa"/>
            <w:vMerge/>
          </w:tcPr>
          <w:p w14:paraId="14A56CC9" w14:textId="77777777" w:rsidR="00787187" w:rsidRPr="006E0F4F" w:rsidRDefault="00787187" w:rsidP="00567F29">
            <w:pPr>
              <w:spacing w:before="0" w:after="120" w:line="240" w:lineRule="atLeast"/>
              <w:rPr>
                <w:rFonts w:eastAsia="Calibri" w:cs="Arial"/>
                <w:i w:val="0"/>
                <w:szCs w:val="20"/>
              </w:rPr>
            </w:pPr>
          </w:p>
        </w:tc>
        <w:tc>
          <w:tcPr>
            <w:tcW w:w="2769" w:type="dxa"/>
          </w:tcPr>
          <w:p w14:paraId="3FF0AA61" w14:textId="7CC0443A" w:rsidR="00787187" w:rsidRPr="008F5BDA" w:rsidRDefault="00787187" w:rsidP="00567F29">
            <w:pPr>
              <w:spacing w:before="0" w:after="120" w:line="240" w:lineRule="atLeast"/>
              <w:rPr>
                <w:rFonts w:eastAsia="Calibri" w:cs="Arial"/>
                <w:i w:val="0"/>
                <w:szCs w:val="20"/>
              </w:rPr>
            </w:pPr>
            <w:r w:rsidRPr="00C12176">
              <w:rPr>
                <w:rFonts w:eastAsia="Calibri" w:cs="Arial"/>
                <w:i w:val="0"/>
                <w:szCs w:val="20"/>
              </w:rPr>
              <w:t>Reporter:</w:t>
            </w:r>
            <w:r w:rsidRPr="00C12176">
              <w:rPr>
                <w:rFonts w:eastAsia="Calibri" w:cs="Arial"/>
                <w:szCs w:val="20"/>
              </w:rPr>
              <w:t xml:space="preserve"> [</w:t>
            </w:r>
            <w:r w:rsidRPr="000F0CB1">
              <w:rPr>
                <w:rFonts w:eastAsia="Calibri" w:cs="Arial"/>
                <w:szCs w:val="20"/>
              </w:rPr>
              <w:t>cutting in as voiceover]</w:t>
            </w:r>
            <w:r>
              <w:rPr>
                <w:rFonts w:eastAsia="Calibri" w:cs="Arial"/>
                <w:i w:val="0"/>
                <w:szCs w:val="20"/>
              </w:rPr>
              <w:t xml:space="preserve"> </w:t>
            </w:r>
            <w:r w:rsidRPr="000F0CB1">
              <w:rPr>
                <w:rFonts w:eastAsia="Calibri" w:cs="Arial"/>
                <w:i w:val="0"/>
                <w:szCs w:val="20"/>
              </w:rPr>
              <w:t xml:space="preserve">Troy Bell was the Liberal MP for Mount Gambier, but after being charged with fraud last August, </w:t>
            </w:r>
            <w:r w:rsidR="008F5BDA">
              <w:rPr>
                <w:rFonts w:eastAsia="Calibri" w:cs="Arial"/>
                <w:i w:val="0"/>
                <w:szCs w:val="20"/>
              </w:rPr>
              <w:t>he’s running as an independent.</w:t>
            </w:r>
          </w:p>
        </w:tc>
        <w:tc>
          <w:tcPr>
            <w:tcW w:w="2768" w:type="dxa"/>
            <w:vMerge/>
          </w:tcPr>
          <w:p w14:paraId="0EC51100" w14:textId="77777777" w:rsidR="00787187" w:rsidRDefault="00787187" w:rsidP="00567F29">
            <w:pPr>
              <w:spacing w:before="0" w:after="120" w:line="240" w:lineRule="atLeast"/>
              <w:rPr>
                <w:rFonts w:eastAsia="Calibri" w:cs="Arial"/>
                <w:szCs w:val="20"/>
              </w:rPr>
            </w:pPr>
          </w:p>
        </w:tc>
      </w:tr>
      <w:tr w:rsidR="00787187" w14:paraId="24DEBDCE" w14:textId="77777777" w:rsidTr="00567F29">
        <w:trPr>
          <w:jc w:val="center"/>
        </w:trPr>
        <w:tc>
          <w:tcPr>
            <w:tcW w:w="2768" w:type="dxa"/>
          </w:tcPr>
          <w:p w14:paraId="173392E2" w14:textId="77777777" w:rsidR="00787187" w:rsidRPr="006E0F4F" w:rsidRDefault="00787187" w:rsidP="00567F29">
            <w:pPr>
              <w:spacing w:before="0" w:after="120" w:line="240" w:lineRule="atLeast"/>
              <w:rPr>
                <w:rFonts w:eastAsia="Calibri" w:cs="Arial"/>
                <w:i w:val="0"/>
                <w:szCs w:val="20"/>
              </w:rPr>
            </w:pPr>
            <w:r>
              <w:rPr>
                <w:rFonts w:eastAsia="Calibri" w:cs="Arial"/>
                <w:i w:val="0"/>
                <w:szCs w:val="20"/>
              </w:rPr>
              <w:t>Troy Bell in conversation with constituent [Marie]</w:t>
            </w:r>
          </w:p>
        </w:tc>
        <w:tc>
          <w:tcPr>
            <w:tcW w:w="2769" w:type="dxa"/>
          </w:tcPr>
          <w:p w14:paraId="1D512923" w14:textId="1FDDC4D4" w:rsidR="00787187" w:rsidRPr="00DF47E9" w:rsidRDefault="00787187" w:rsidP="00567F29">
            <w:pPr>
              <w:spacing w:before="0" w:after="120" w:line="240" w:lineRule="atLeast"/>
              <w:rPr>
                <w:rFonts w:eastAsia="Calibri" w:cs="Arial"/>
                <w:i w:val="0"/>
                <w:szCs w:val="20"/>
              </w:rPr>
            </w:pPr>
            <w:r w:rsidRPr="000F0CB1">
              <w:rPr>
                <w:rFonts w:eastAsia="Calibri" w:cs="Arial"/>
                <w:i w:val="0"/>
                <w:szCs w:val="20"/>
              </w:rPr>
              <w:t>T</w:t>
            </w:r>
            <w:r>
              <w:rPr>
                <w:rFonts w:eastAsia="Calibri" w:cs="Arial"/>
                <w:i w:val="0"/>
                <w:szCs w:val="20"/>
              </w:rPr>
              <w:t>B:</w:t>
            </w:r>
            <w:r w:rsidRPr="000F0CB1">
              <w:rPr>
                <w:rFonts w:eastAsia="Calibri" w:cs="Arial"/>
                <w:i w:val="0"/>
                <w:szCs w:val="20"/>
              </w:rPr>
              <w:t xml:space="preserve"> </w:t>
            </w:r>
            <w:r>
              <w:rPr>
                <w:rFonts w:eastAsia="Calibri" w:cs="Arial"/>
                <w:szCs w:val="20"/>
              </w:rPr>
              <w:t>[talking off screen to Marie]</w:t>
            </w:r>
            <w:r w:rsidR="00DF47E9">
              <w:rPr>
                <w:rFonts w:eastAsia="Calibri" w:cs="Arial"/>
                <w:i w:val="0"/>
                <w:szCs w:val="20"/>
              </w:rPr>
              <w:t>…and doing everything I can.</w:t>
            </w:r>
          </w:p>
        </w:tc>
        <w:tc>
          <w:tcPr>
            <w:tcW w:w="2768" w:type="dxa"/>
            <w:vMerge/>
          </w:tcPr>
          <w:p w14:paraId="4DA3ED98" w14:textId="77777777" w:rsidR="00787187" w:rsidRDefault="00787187" w:rsidP="00567F29">
            <w:pPr>
              <w:spacing w:before="0" w:after="120" w:line="240" w:lineRule="atLeast"/>
              <w:rPr>
                <w:rFonts w:eastAsia="Calibri" w:cs="Arial"/>
                <w:szCs w:val="20"/>
              </w:rPr>
            </w:pPr>
          </w:p>
        </w:tc>
      </w:tr>
      <w:tr w:rsidR="00787187" w14:paraId="53D04E65" w14:textId="77777777" w:rsidTr="00567F29">
        <w:trPr>
          <w:jc w:val="center"/>
        </w:trPr>
        <w:tc>
          <w:tcPr>
            <w:tcW w:w="2768" w:type="dxa"/>
          </w:tcPr>
          <w:p w14:paraId="10245CA8" w14:textId="486A906E" w:rsidR="00787187" w:rsidRPr="006E0F4F" w:rsidRDefault="00787187" w:rsidP="00567F29">
            <w:pPr>
              <w:spacing w:before="0" w:after="120" w:line="240" w:lineRule="atLeast"/>
              <w:rPr>
                <w:rFonts w:eastAsia="Calibri" w:cs="Arial"/>
                <w:i w:val="0"/>
                <w:szCs w:val="20"/>
              </w:rPr>
            </w:pPr>
            <w:r>
              <w:rPr>
                <w:rFonts w:eastAsia="Calibri" w:cs="Arial"/>
                <w:i w:val="0"/>
                <w:szCs w:val="20"/>
              </w:rPr>
              <w:t>Troy Bell, speaking to camera</w:t>
            </w:r>
            <w:r w:rsidR="006B7AEC">
              <w:rPr>
                <w:rFonts w:eastAsia="Calibri" w:cs="Arial"/>
                <w:i w:val="0"/>
                <w:szCs w:val="20"/>
              </w:rPr>
              <w:t xml:space="preserve"> in interview</w:t>
            </w:r>
          </w:p>
        </w:tc>
        <w:tc>
          <w:tcPr>
            <w:tcW w:w="2769" w:type="dxa"/>
          </w:tcPr>
          <w:p w14:paraId="5E03642F" w14:textId="77777777" w:rsidR="00787187" w:rsidRPr="005F71FA" w:rsidRDefault="00787187" w:rsidP="00567F29">
            <w:pPr>
              <w:spacing w:before="0" w:after="120" w:line="240" w:lineRule="atLeast"/>
              <w:rPr>
                <w:rFonts w:eastAsia="Calibri" w:cs="Arial"/>
                <w:szCs w:val="20"/>
              </w:rPr>
            </w:pPr>
            <w:r w:rsidRPr="005F71FA">
              <w:rPr>
                <w:rFonts w:eastAsia="Calibri" w:cs="Arial"/>
                <w:i w:val="0"/>
                <w:szCs w:val="20"/>
              </w:rPr>
              <w:t>T</w:t>
            </w:r>
            <w:r>
              <w:rPr>
                <w:rFonts w:eastAsia="Calibri" w:cs="Arial"/>
                <w:i w:val="0"/>
                <w:szCs w:val="20"/>
              </w:rPr>
              <w:t>B</w:t>
            </w:r>
            <w:r w:rsidRPr="005F71FA">
              <w:rPr>
                <w:rFonts w:eastAsia="Calibri" w:cs="Arial"/>
                <w:i w:val="0"/>
                <w:szCs w:val="20"/>
              </w:rPr>
              <w:t>: I’ll be pleading ‘not-guilty’, I categorically deny all charges</w:t>
            </w:r>
            <w:r>
              <w:rPr>
                <w:rFonts w:eastAsia="Calibri" w:cs="Arial"/>
                <w:i w:val="0"/>
                <w:szCs w:val="20"/>
              </w:rPr>
              <w:t>.</w:t>
            </w:r>
          </w:p>
        </w:tc>
        <w:tc>
          <w:tcPr>
            <w:tcW w:w="2768" w:type="dxa"/>
            <w:vMerge/>
          </w:tcPr>
          <w:p w14:paraId="43274008" w14:textId="77777777" w:rsidR="00787187" w:rsidRDefault="00787187" w:rsidP="00567F29">
            <w:pPr>
              <w:spacing w:before="0" w:after="120" w:line="240" w:lineRule="atLeast"/>
              <w:rPr>
                <w:rFonts w:eastAsia="Calibri" w:cs="Arial"/>
                <w:szCs w:val="20"/>
              </w:rPr>
            </w:pPr>
          </w:p>
        </w:tc>
      </w:tr>
      <w:tr w:rsidR="00787187" w14:paraId="3D716FA9" w14:textId="77777777" w:rsidTr="00567F29">
        <w:trPr>
          <w:jc w:val="center"/>
        </w:trPr>
        <w:tc>
          <w:tcPr>
            <w:tcW w:w="2768" w:type="dxa"/>
          </w:tcPr>
          <w:p w14:paraId="795C4A36" w14:textId="77777777" w:rsidR="00787187" w:rsidRDefault="00787187" w:rsidP="00567F29">
            <w:pPr>
              <w:spacing w:before="0" w:after="120" w:line="240" w:lineRule="atLeast"/>
              <w:rPr>
                <w:rFonts w:eastAsia="Calibri" w:cs="Arial"/>
                <w:i w:val="0"/>
                <w:szCs w:val="20"/>
              </w:rPr>
            </w:pPr>
            <w:r>
              <w:rPr>
                <w:rFonts w:eastAsia="Calibri" w:cs="Arial"/>
                <w:i w:val="0"/>
                <w:szCs w:val="20"/>
              </w:rPr>
              <w:t>Troy Bell, walking around café and speaking to people</w:t>
            </w:r>
          </w:p>
        </w:tc>
        <w:tc>
          <w:tcPr>
            <w:tcW w:w="2769" w:type="dxa"/>
          </w:tcPr>
          <w:p w14:paraId="6497EB6E" w14:textId="77777777" w:rsidR="00787187" w:rsidRDefault="00787187" w:rsidP="00567F29">
            <w:pPr>
              <w:spacing w:before="0" w:after="120" w:line="240" w:lineRule="atLeast"/>
              <w:rPr>
                <w:rFonts w:eastAsia="Calibri" w:cs="Arial"/>
                <w:i w:val="0"/>
                <w:szCs w:val="20"/>
              </w:rPr>
            </w:pPr>
            <w:r w:rsidRPr="005F71FA">
              <w:rPr>
                <w:rFonts w:eastAsia="Calibri" w:cs="Arial"/>
                <w:i w:val="0"/>
                <w:szCs w:val="20"/>
              </w:rPr>
              <w:t xml:space="preserve">Reporter: </w:t>
            </w:r>
            <w:r w:rsidRPr="00C12176">
              <w:rPr>
                <w:rFonts w:eastAsia="Calibri" w:cs="Arial"/>
                <w:szCs w:val="20"/>
              </w:rPr>
              <w:t xml:space="preserve">[voiceover] </w:t>
            </w:r>
            <w:r w:rsidRPr="005F71FA">
              <w:rPr>
                <w:rFonts w:eastAsia="Calibri" w:cs="Arial"/>
                <w:i w:val="0"/>
                <w:szCs w:val="20"/>
              </w:rPr>
              <w:t>He’s accused of misappropriating more than two million</w:t>
            </w:r>
            <w:r>
              <w:rPr>
                <w:rFonts w:eastAsia="Calibri" w:cs="Arial"/>
                <w:i w:val="0"/>
                <w:szCs w:val="20"/>
              </w:rPr>
              <w:t xml:space="preserve"> dollars between 2009 and 2013 </w:t>
            </w:r>
            <w:r w:rsidRPr="005F71FA">
              <w:rPr>
                <w:rFonts w:eastAsia="Calibri" w:cs="Arial"/>
                <w:i w:val="0"/>
                <w:szCs w:val="20"/>
              </w:rPr>
              <w:t>while running a government funded learning centre. The case will be heard after the election.</w:t>
            </w:r>
          </w:p>
          <w:p w14:paraId="332FD7DE" w14:textId="23DBCD96" w:rsidR="00787187" w:rsidRPr="00C12176" w:rsidRDefault="00787187" w:rsidP="00567F29">
            <w:pPr>
              <w:pStyle w:val="ACMABodyText"/>
              <w:spacing w:after="120"/>
              <w:rPr>
                <w:rFonts w:eastAsia="Calibri"/>
              </w:rPr>
            </w:pPr>
            <w:r>
              <w:rPr>
                <w:rFonts w:eastAsia="Calibri"/>
              </w:rPr>
              <w:t xml:space="preserve">TB: </w:t>
            </w:r>
            <w:r w:rsidRPr="00423471">
              <w:rPr>
                <w:rFonts w:eastAsia="Calibri"/>
                <w:i/>
              </w:rPr>
              <w:t>[to person in café]</w:t>
            </w:r>
            <w:r>
              <w:rPr>
                <w:rFonts w:eastAsia="Calibri"/>
              </w:rPr>
              <w:t xml:space="preserve"> Happy Birthday Tanya</w:t>
            </w:r>
            <w:r w:rsidR="009F2E06">
              <w:rPr>
                <w:rFonts w:eastAsia="Calibri"/>
              </w:rPr>
              <w:t>…</w:t>
            </w:r>
          </w:p>
        </w:tc>
        <w:tc>
          <w:tcPr>
            <w:tcW w:w="2768" w:type="dxa"/>
            <w:vMerge/>
          </w:tcPr>
          <w:p w14:paraId="4D79319F" w14:textId="77777777" w:rsidR="00787187" w:rsidRPr="00423471" w:rsidRDefault="00787187" w:rsidP="00567F29">
            <w:pPr>
              <w:spacing w:before="0" w:after="120" w:line="240" w:lineRule="atLeast"/>
              <w:rPr>
                <w:rFonts w:eastAsia="Calibri" w:cs="Arial"/>
                <w:i w:val="0"/>
                <w:szCs w:val="20"/>
              </w:rPr>
            </w:pPr>
          </w:p>
        </w:tc>
      </w:tr>
      <w:tr w:rsidR="00787187" w14:paraId="2EE28A47" w14:textId="77777777" w:rsidTr="00567F29">
        <w:trPr>
          <w:jc w:val="center"/>
        </w:trPr>
        <w:tc>
          <w:tcPr>
            <w:tcW w:w="2768" w:type="dxa"/>
          </w:tcPr>
          <w:p w14:paraId="3B222778" w14:textId="7A728FF6" w:rsidR="00681202" w:rsidRPr="00681202" w:rsidRDefault="00787187" w:rsidP="00567F29">
            <w:pPr>
              <w:spacing w:before="0" w:after="120" w:line="240" w:lineRule="atLeast"/>
              <w:rPr>
                <w:rFonts w:eastAsia="Calibri" w:cs="Arial"/>
                <w:i w:val="0"/>
                <w:szCs w:val="20"/>
              </w:rPr>
            </w:pPr>
            <w:r>
              <w:rPr>
                <w:rFonts w:eastAsia="Calibri" w:cs="Arial"/>
                <w:i w:val="0"/>
                <w:szCs w:val="20"/>
              </w:rPr>
              <w:t>Troy Bell,</w:t>
            </w:r>
            <w:r w:rsidR="00681202">
              <w:rPr>
                <w:rFonts w:eastAsia="Calibri" w:cs="Arial"/>
                <w:i w:val="0"/>
                <w:szCs w:val="20"/>
              </w:rPr>
              <w:t xml:space="preserve"> speaking to people in the café</w:t>
            </w:r>
          </w:p>
          <w:p w14:paraId="722F1DC0" w14:textId="044FA314" w:rsidR="00787187" w:rsidRPr="00423471" w:rsidRDefault="00681202" w:rsidP="00567F29">
            <w:pPr>
              <w:pStyle w:val="ACMABodyText"/>
              <w:spacing w:after="120"/>
              <w:rPr>
                <w:rFonts w:eastAsia="Calibri"/>
              </w:rPr>
            </w:pPr>
            <w:r>
              <w:rPr>
                <w:rFonts w:eastAsia="Calibri"/>
              </w:rPr>
              <w:t>F</w:t>
            </w:r>
            <w:r w:rsidR="00787187">
              <w:rPr>
                <w:rFonts w:eastAsia="Calibri"/>
              </w:rPr>
              <w:t>ootage of Troy Bell speaking to camera</w:t>
            </w:r>
            <w:r w:rsidR="00C54FA7">
              <w:rPr>
                <w:rFonts w:eastAsia="Calibri"/>
              </w:rPr>
              <w:t xml:space="preserve"> in interview</w:t>
            </w:r>
          </w:p>
        </w:tc>
        <w:tc>
          <w:tcPr>
            <w:tcW w:w="2769" w:type="dxa"/>
          </w:tcPr>
          <w:p w14:paraId="14953302" w14:textId="62B9E0F4"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T</w:t>
            </w:r>
            <w:r>
              <w:rPr>
                <w:rFonts w:eastAsia="Calibri" w:cs="Arial"/>
                <w:i w:val="0"/>
                <w:szCs w:val="20"/>
              </w:rPr>
              <w:t>B</w:t>
            </w:r>
            <w:r w:rsidRPr="005F71FA">
              <w:rPr>
                <w:rFonts w:eastAsia="Calibri" w:cs="Arial"/>
                <w:i w:val="0"/>
                <w:szCs w:val="20"/>
              </w:rPr>
              <w:t>:</w:t>
            </w:r>
            <w:r>
              <w:rPr>
                <w:rFonts w:eastAsia="Calibri" w:cs="Arial"/>
                <w:i w:val="0"/>
                <w:szCs w:val="20"/>
              </w:rPr>
              <w:t xml:space="preserve"> </w:t>
            </w:r>
            <w:r w:rsidRPr="00423471">
              <w:rPr>
                <w:rFonts w:eastAsia="Calibri" w:cs="Arial"/>
                <w:szCs w:val="20"/>
              </w:rPr>
              <w:t xml:space="preserve">[voiceover] </w:t>
            </w:r>
            <w:r w:rsidRPr="005F71FA">
              <w:rPr>
                <w:rFonts w:eastAsia="Calibri" w:cs="Arial"/>
                <w:i w:val="0"/>
                <w:szCs w:val="20"/>
              </w:rPr>
              <w:t>In Australia, we have this system that ah, you are innocent until proven</w:t>
            </w:r>
            <w:r w:rsidR="00FD678A">
              <w:rPr>
                <w:rFonts w:eastAsia="Calibri" w:cs="Arial"/>
                <w:i w:val="0"/>
                <w:szCs w:val="20"/>
              </w:rPr>
              <w:t xml:space="preserve"> guilty. The mud has been thrown</w:t>
            </w:r>
            <w:r>
              <w:rPr>
                <w:rFonts w:eastAsia="Calibri" w:cs="Arial"/>
                <w:i w:val="0"/>
                <w:szCs w:val="20"/>
              </w:rPr>
              <w:t>…</w:t>
            </w:r>
            <w:r w:rsidRPr="005F71FA">
              <w:rPr>
                <w:rFonts w:eastAsia="Calibri" w:cs="Arial"/>
                <w:i w:val="0"/>
                <w:szCs w:val="20"/>
              </w:rPr>
              <w:t>I look forward to clearing my name.</w:t>
            </w:r>
          </w:p>
        </w:tc>
        <w:tc>
          <w:tcPr>
            <w:tcW w:w="2768" w:type="dxa"/>
          </w:tcPr>
          <w:p w14:paraId="3AD288B4" w14:textId="77777777" w:rsidR="00787187" w:rsidRPr="00423471" w:rsidRDefault="00787187" w:rsidP="00567F29">
            <w:pPr>
              <w:spacing w:before="0" w:after="120" w:line="240" w:lineRule="atLeast"/>
              <w:rPr>
                <w:rFonts w:eastAsia="Calibri" w:cs="Arial"/>
                <w:szCs w:val="20"/>
              </w:rPr>
            </w:pPr>
            <w:r w:rsidRPr="00423471">
              <w:rPr>
                <w:rFonts w:eastAsia="Calibri" w:cs="Arial"/>
                <w:szCs w:val="20"/>
              </w:rPr>
              <w:t>Banner:</w:t>
            </w:r>
          </w:p>
          <w:p w14:paraId="743E5E83" w14:textId="77777777" w:rsidR="00787187" w:rsidRPr="00423471" w:rsidRDefault="00787187" w:rsidP="00567F29">
            <w:pPr>
              <w:spacing w:before="0" w:after="120" w:line="240" w:lineRule="atLeast"/>
              <w:rPr>
                <w:rFonts w:eastAsia="Calibri" w:cs="Arial"/>
                <w:i w:val="0"/>
                <w:szCs w:val="20"/>
              </w:rPr>
            </w:pPr>
            <w:r w:rsidRPr="00423471">
              <w:rPr>
                <w:rFonts w:eastAsia="Calibri" w:cs="Arial"/>
                <w:i w:val="0"/>
                <w:szCs w:val="20"/>
              </w:rPr>
              <w:t>Troy  Bell</w:t>
            </w:r>
          </w:p>
          <w:p w14:paraId="17BCC3AD" w14:textId="77777777" w:rsidR="00787187" w:rsidRDefault="00787187" w:rsidP="00567F29">
            <w:pPr>
              <w:pStyle w:val="ACMABodyText"/>
              <w:spacing w:after="120"/>
              <w:rPr>
                <w:rFonts w:eastAsia="Calibri"/>
              </w:rPr>
            </w:pPr>
            <w:r w:rsidRPr="00423471">
              <w:rPr>
                <w:rFonts w:eastAsia="Calibri"/>
              </w:rPr>
              <w:t>SA Independent MP</w:t>
            </w:r>
          </w:p>
          <w:p w14:paraId="3FAB6F88" w14:textId="77777777" w:rsidR="00787187" w:rsidRPr="00423471" w:rsidRDefault="00787187" w:rsidP="00567F29">
            <w:pPr>
              <w:spacing w:before="0" w:after="120" w:line="240" w:lineRule="atLeast"/>
              <w:rPr>
                <w:rFonts w:eastAsia="Calibri" w:cs="Arial"/>
                <w:i w:val="0"/>
                <w:szCs w:val="20"/>
              </w:rPr>
            </w:pPr>
            <w:r w:rsidRPr="00033F5E">
              <w:rPr>
                <w:rFonts w:eastAsia="Calibri" w:cs="Arial"/>
                <w:i w:val="0"/>
                <w:szCs w:val="20"/>
              </w:rPr>
              <w:t>SA Votes: South Australian voters to head to the polls in two days</w:t>
            </w:r>
          </w:p>
        </w:tc>
      </w:tr>
      <w:tr w:rsidR="00787187" w14:paraId="7E9932A5" w14:textId="77777777" w:rsidTr="00567F29">
        <w:trPr>
          <w:jc w:val="center"/>
        </w:trPr>
        <w:tc>
          <w:tcPr>
            <w:tcW w:w="2768" w:type="dxa"/>
          </w:tcPr>
          <w:p w14:paraId="43DF7F6A" w14:textId="77777777" w:rsidR="00787187" w:rsidRDefault="00787187" w:rsidP="00567F29">
            <w:pPr>
              <w:spacing w:before="0" w:after="120" w:line="240" w:lineRule="atLeast"/>
              <w:rPr>
                <w:rFonts w:eastAsia="Calibri" w:cs="Arial"/>
                <w:i w:val="0"/>
                <w:szCs w:val="20"/>
              </w:rPr>
            </w:pPr>
            <w:r>
              <w:rPr>
                <w:rFonts w:eastAsia="Calibri" w:cs="Arial"/>
                <w:i w:val="0"/>
                <w:szCs w:val="20"/>
              </w:rPr>
              <w:t>Footage in café of various people greeting Troy Bell</w:t>
            </w:r>
          </w:p>
        </w:tc>
        <w:tc>
          <w:tcPr>
            <w:tcW w:w="2769" w:type="dxa"/>
          </w:tcPr>
          <w:p w14:paraId="7027D322"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 A recent poll suggests he will hold the seat as an independent.</w:t>
            </w:r>
          </w:p>
        </w:tc>
        <w:tc>
          <w:tcPr>
            <w:tcW w:w="2768" w:type="dxa"/>
            <w:vMerge w:val="restart"/>
          </w:tcPr>
          <w:p w14:paraId="1A8B1850" w14:textId="77777777" w:rsidR="00541C7A" w:rsidRPr="0089676D" w:rsidRDefault="00541C7A" w:rsidP="00567F29">
            <w:pPr>
              <w:spacing w:before="0" w:after="120" w:line="240" w:lineRule="atLeast"/>
              <w:rPr>
                <w:rFonts w:eastAsia="Calibri" w:cs="Arial"/>
                <w:szCs w:val="20"/>
              </w:rPr>
            </w:pPr>
            <w:r w:rsidRPr="0089676D">
              <w:rPr>
                <w:rFonts w:eastAsia="Calibri" w:cs="Arial"/>
                <w:szCs w:val="20"/>
              </w:rPr>
              <w:t>Banner:</w:t>
            </w:r>
          </w:p>
          <w:p w14:paraId="42DBA016" w14:textId="1B1A599B" w:rsidR="00787187" w:rsidRDefault="00787187" w:rsidP="00567F29">
            <w:pPr>
              <w:spacing w:before="0" w:after="120" w:line="240" w:lineRule="atLeast"/>
              <w:rPr>
                <w:rFonts w:eastAsia="Calibri" w:cs="Arial"/>
                <w:szCs w:val="20"/>
              </w:rPr>
            </w:pPr>
            <w:r w:rsidRPr="00033F5E">
              <w:rPr>
                <w:rFonts w:eastAsia="Calibri" w:cs="Arial"/>
                <w:i w:val="0"/>
                <w:szCs w:val="20"/>
              </w:rPr>
              <w:t>SA Votes: South Australian voters to head to the polls in two days</w:t>
            </w:r>
          </w:p>
        </w:tc>
      </w:tr>
      <w:tr w:rsidR="00787187" w14:paraId="7F6479E8" w14:textId="77777777" w:rsidTr="00567F29">
        <w:trPr>
          <w:jc w:val="center"/>
        </w:trPr>
        <w:tc>
          <w:tcPr>
            <w:tcW w:w="2768" w:type="dxa"/>
          </w:tcPr>
          <w:p w14:paraId="5638EF28" w14:textId="7834FB41" w:rsidR="00787187" w:rsidRDefault="00787187" w:rsidP="00567F29">
            <w:pPr>
              <w:spacing w:before="0" w:after="120" w:line="240" w:lineRule="atLeast"/>
              <w:rPr>
                <w:rFonts w:eastAsia="Calibri" w:cs="Arial"/>
                <w:i w:val="0"/>
                <w:szCs w:val="20"/>
              </w:rPr>
            </w:pPr>
            <w:r>
              <w:rPr>
                <w:rFonts w:eastAsia="Calibri" w:cs="Arial"/>
                <w:i w:val="0"/>
                <w:szCs w:val="20"/>
              </w:rPr>
              <w:t xml:space="preserve">Person talking to camera </w:t>
            </w:r>
            <w:r w:rsidR="00BB1A4F">
              <w:rPr>
                <w:rFonts w:eastAsia="Calibri" w:cs="Arial"/>
                <w:i w:val="0"/>
                <w:szCs w:val="20"/>
              </w:rPr>
              <w:t>f</w:t>
            </w:r>
            <w:r>
              <w:rPr>
                <w:rFonts w:eastAsia="Calibri" w:cs="Arial"/>
                <w:i w:val="0"/>
                <w:szCs w:val="20"/>
              </w:rPr>
              <w:t xml:space="preserve">rom inside the café </w:t>
            </w:r>
          </w:p>
        </w:tc>
        <w:tc>
          <w:tcPr>
            <w:tcW w:w="2769" w:type="dxa"/>
          </w:tcPr>
          <w:p w14:paraId="613BBE40" w14:textId="66DCEC80" w:rsidR="00787187" w:rsidRPr="005F71FA" w:rsidRDefault="00A44005" w:rsidP="00567F29">
            <w:pPr>
              <w:spacing w:before="0" w:after="120" w:line="240" w:lineRule="atLeast"/>
              <w:rPr>
                <w:rFonts w:eastAsia="Calibri" w:cs="Arial"/>
                <w:i w:val="0"/>
                <w:szCs w:val="20"/>
              </w:rPr>
            </w:pPr>
            <w:r>
              <w:rPr>
                <w:rFonts w:eastAsia="Calibri" w:cs="Arial"/>
                <w:i w:val="0"/>
                <w:szCs w:val="20"/>
              </w:rPr>
              <w:t>Person</w:t>
            </w:r>
            <w:r w:rsidR="00075639">
              <w:rPr>
                <w:rFonts w:eastAsia="Calibri" w:cs="Arial"/>
                <w:i w:val="0"/>
                <w:szCs w:val="20"/>
              </w:rPr>
              <w:t xml:space="preserve"> in cafe</w:t>
            </w:r>
            <w:r w:rsidR="00A75D31">
              <w:rPr>
                <w:rFonts w:eastAsia="Calibri" w:cs="Arial"/>
                <w:i w:val="0"/>
                <w:szCs w:val="20"/>
              </w:rPr>
              <w:t>:</w:t>
            </w:r>
            <w:r>
              <w:rPr>
                <w:rFonts w:eastAsia="Calibri" w:cs="Arial"/>
                <w:i w:val="0"/>
                <w:szCs w:val="20"/>
              </w:rPr>
              <w:t xml:space="preserve"> </w:t>
            </w:r>
            <w:r w:rsidRPr="00A44005">
              <w:rPr>
                <w:rFonts w:eastAsia="Calibri" w:cs="Arial"/>
                <w:szCs w:val="20"/>
              </w:rPr>
              <w:t>[</w:t>
            </w:r>
            <w:proofErr w:type="spellStart"/>
            <w:r w:rsidR="00787187" w:rsidRPr="00A44005">
              <w:rPr>
                <w:rFonts w:eastAsia="Calibri" w:cs="Arial"/>
                <w:szCs w:val="20"/>
              </w:rPr>
              <w:t>vox</w:t>
            </w:r>
            <w:proofErr w:type="spellEnd"/>
            <w:r w:rsidR="00787187" w:rsidRPr="00A44005">
              <w:rPr>
                <w:rFonts w:eastAsia="Calibri" w:cs="Arial"/>
                <w:szCs w:val="20"/>
              </w:rPr>
              <w:t xml:space="preserve"> pop</w:t>
            </w:r>
            <w:r w:rsidRPr="00A44005">
              <w:rPr>
                <w:rFonts w:eastAsia="Calibri" w:cs="Arial"/>
                <w:szCs w:val="20"/>
              </w:rPr>
              <w:t>]</w:t>
            </w:r>
            <w:r w:rsidR="00787187" w:rsidRPr="00A44005">
              <w:rPr>
                <w:rFonts w:eastAsia="Calibri" w:cs="Arial"/>
                <w:szCs w:val="20"/>
              </w:rPr>
              <w:t xml:space="preserve"> </w:t>
            </w:r>
            <w:r w:rsidR="00787187" w:rsidRPr="005F71FA">
              <w:rPr>
                <w:rFonts w:eastAsia="Calibri" w:cs="Arial"/>
                <w:i w:val="0"/>
                <w:szCs w:val="20"/>
              </w:rPr>
              <w:t>I think he’s done a great job, no matter what’s been going on in his own life. I think he’s done really well for Mount Gambier, and will continue to do so, I’m sure.</w:t>
            </w:r>
          </w:p>
        </w:tc>
        <w:tc>
          <w:tcPr>
            <w:tcW w:w="2768" w:type="dxa"/>
            <w:vMerge/>
          </w:tcPr>
          <w:p w14:paraId="4BFE8C98" w14:textId="77777777" w:rsidR="00787187" w:rsidRDefault="00787187" w:rsidP="00567F29">
            <w:pPr>
              <w:spacing w:before="0" w:after="120" w:line="240" w:lineRule="atLeast"/>
              <w:rPr>
                <w:rFonts w:eastAsia="Calibri" w:cs="Arial"/>
                <w:szCs w:val="20"/>
              </w:rPr>
            </w:pPr>
          </w:p>
        </w:tc>
      </w:tr>
      <w:tr w:rsidR="00787187" w14:paraId="7DA2E838" w14:textId="77777777" w:rsidTr="00567F29">
        <w:trPr>
          <w:jc w:val="center"/>
        </w:trPr>
        <w:tc>
          <w:tcPr>
            <w:tcW w:w="2768" w:type="dxa"/>
          </w:tcPr>
          <w:p w14:paraId="4CA5BF8D" w14:textId="17E2D289" w:rsidR="00787187" w:rsidRDefault="00787187" w:rsidP="00567F29">
            <w:pPr>
              <w:spacing w:before="0" w:after="120" w:line="240" w:lineRule="atLeast"/>
              <w:rPr>
                <w:rFonts w:eastAsia="Calibri" w:cs="Arial"/>
                <w:i w:val="0"/>
                <w:szCs w:val="20"/>
              </w:rPr>
            </w:pPr>
            <w:r w:rsidRPr="000F4A75">
              <w:rPr>
                <w:rFonts w:eastAsia="Calibri" w:cs="Arial"/>
                <w:i w:val="0"/>
                <w:szCs w:val="20"/>
              </w:rPr>
              <w:t>Footage of Craig Marsh walking into an office and putting a document down</w:t>
            </w:r>
          </w:p>
          <w:p w14:paraId="0DB2713F" w14:textId="277F42B8" w:rsidR="00787187" w:rsidRPr="00423471" w:rsidRDefault="00787187" w:rsidP="00567F29">
            <w:pPr>
              <w:pStyle w:val="ACMABodyText"/>
              <w:spacing w:after="120"/>
              <w:rPr>
                <w:rFonts w:eastAsia="Calibri"/>
              </w:rPr>
            </w:pPr>
            <w:r>
              <w:rPr>
                <w:rFonts w:eastAsia="Calibri"/>
              </w:rPr>
              <w:t>Brief focus on the doc</w:t>
            </w:r>
            <w:r w:rsidR="009F2E06">
              <w:rPr>
                <w:rFonts w:eastAsia="Calibri"/>
              </w:rPr>
              <w:t>uments then back to Craig Marsh</w:t>
            </w:r>
          </w:p>
        </w:tc>
        <w:tc>
          <w:tcPr>
            <w:tcW w:w="2769" w:type="dxa"/>
          </w:tcPr>
          <w:p w14:paraId="11AF3C61" w14:textId="63DB839F"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Craig Marsh</w:t>
            </w:r>
            <w:r w:rsidR="00A86460">
              <w:rPr>
                <w:rFonts w:eastAsia="Calibri" w:cs="Arial"/>
                <w:i w:val="0"/>
                <w:szCs w:val="20"/>
              </w:rPr>
              <w:t xml:space="preserve"> (CM)</w:t>
            </w:r>
            <w:r>
              <w:rPr>
                <w:rFonts w:eastAsia="Calibri" w:cs="Arial"/>
                <w:i w:val="0"/>
                <w:szCs w:val="20"/>
              </w:rPr>
              <w:t>, Liberal Candidate for Mount Gambier</w:t>
            </w:r>
            <w:r w:rsidRPr="005F71FA">
              <w:rPr>
                <w:rFonts w:eastAsia="Calibri" w:cs="Arial"/>
                <w:i w:val="0"/>
                <w:szCs w:val="20"/>
              </w:rPr>
              <w:t>: Afternoon Diana</w:t>
            </w:r>
          </w:p>
          <w:p w14:paraId="0AAC1B73" w14:textId="7790C89F"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Pr>
                <w:rFonts w:eastAsia="Calibri" w:cs="Arial"/>
                <w:i w:val="0"/>
                <w:szCs w:val="20"/>
              </w:rPr>
              <w:t>:</w:t>
            </w:r>
            <w:r w:rsidRPr="005F71FA">
              <w:rPr>
                <w:rFonts w:eastAsia="Calibri" w:cs="Arial"/>
                <w:i w:val="0"/>
                <w:szCs w:val="20"/>
              </w:rPr>
              <w:t xml:space="preserve"> </w:t>
            </w:r>
            <w:r w:rsidRPr="002115B3">
              <w:rPr>
                <w:rFonts w:eastAsia="Calibri" w:cs="Arial"/>
                <w:szCs w:val="20"/>
              </w:rPr>
              <w:t>[</w:t>
            </w:r>
            <w:r w:rsidR="00A44005" w:rsidRPr="002115B3">
              <w:rPr>
                <w:rFonts w:eastAsia="Calibri" w:cs="Arial"/>
                <w:szCs w:val="20"/>
              </w:rPr>
              <w:t>voiceover</w:t>
            </w:r>
            <w:r w:rsidRPr="002115B3">
              <w:rPr>
                <w:rFonts w:eastAsia="Calibri" w:cs="Arial"/>
                <w:szCs w:val="20"/>
              </w:rPr>
              <w:t xml:space="preserve">] </w:t>
            </w:r>
            <w:r w:rsidRPr="005F71FA">
              <w:rPr>
                <w:rFonts w:eastAsia="Calibri" w:cs="Arial"/>
                <w:i w:val="0"/>
                <w:szCs w:val="20"/>
              </w:rPr>
              <w:t>The Liberal candidate, Craig Marsh, is now battling for a seat. His party had been expecting to easily retain</w:t>
            </w:r>
          </w:p>
        </w:tc>
        <w:tc>
          <w:tcPr>
            <w:tcW w:w="2768" w:type="dxa"/>
            <w:vMerge/>
          </w:tcPr>
          <w:p w14:paraId="07A5C5D3" w14:textId="77777777" w:rsidR="00787187" w:rsidRDefault="00787187" w:rsidP="00567F29">
            <w:pPr>
              <w:spacing w:before="0" w:after="120" w:line="240" w:lineRule="atLeast"/>
              <w:rPr>
                <w:rFonts w:eastAsia="Calibri" w:cs="Arial"/>
                <w:szCs w:val="20"/>
              </w:rPr>
            </w:pPr>
          </w:p>
        </w:tc>
      </w:tr>
      <w:tr w:rsidR="00787187" w14:paraId="679AEC61" w14:textId="77777777" w:rsidTr="00567F29">
        <w:trPr>
          <w:jc w:val="center"/>
        </w:trPr>
        <w:tc>
          <w:tcPr>
            <w:tcW w:w="2768" w:type="dxa"/>
          </w:tcPr>
          <w:p w14:paraId="6DB3B1DD" w14:textId="02B1AA87" w:rsidR="00787187" w:rsidRDefault="00787187" w:rsidP="00567F29">
            <w:pPr>
              <w:spacing w:before="0" w:after="120" w:line="240" w:lineRule="atLeast"/>
              <w:rPr>
                <w:rFonts w:eastAsia="Calibri" w:cs="Arial"/>
                <w:i w:val="0"/>
                <w:szCs w:val="20"/>
              </w:rPr>
            </w:pPr>
            <w:r>
              <w:rPr>
                <w:rFonts w:eastAsia="Calibri" w:cs="Arial"/>
                <w:i w:val="0"/>
                <w:szCs w:val="20"/>
              </w:rPr>
              <w:t>Craig Marsh in off</w:t>
            </w:r>
            <w:r w:rsidR="009F2E06">
              <w:rPr>
                <w:rFonts w:eastAsia="Calibri" w:cs="Arial"/>
                <w:i w:val="0"/>
                <w:szCs w:val="20"/>
              </w:rPr>
              <w:t>ice, taking a file from someone</w:t>
            </w:r>
          </w:p>
        </w:tc>
        <w:tc>
          <w:tcPr>
            <w:tcW w:w="2769" w:type="dxa"/>
          </w:tcPr>
          <w:p w14:paraId="21BB5F80" w14:textId="104EB742" w:rsidR="00787187" w:rsidRPr="005F71FA" w:rsidRDefault="00190AC5" w:rsidP="00567F29">
            <w:pPr>
              <w:spacing w:before="0" w:after="120" w:line="240" w:lineRule="atLeast"/>
              <w:rPr>
                <w:rFonts w:eastAsia="Calibri" w:cs="Arial"/>
                <w:i w:val="0"/>
                <w:szCs w:val="20"/>
              </w:rPr>
            </w:pPr>
            <w:r>
              <w:rPr>
                <w:rFonts w:eastAsia="Calibri" w:cs="Arial"/>
                <w:i w:val="0"/>
                <w:szCs w:val="20"/>
              </w:rPr>
              <w:t>CM</w:t>
            </w:r>
            <w:r w:rsidR="00787187" w:rsidRPr="005F71FA">
              <w:rPr>
                <w:rFonts w:eastAsia="Calibri" w:cs="Arial"/>
                <w:i w:val="0"/>
                <w:szCs w:val="20"/>
              </w:rPr>
              <w:t xml:space="preserve">: </w:t>
            </w:r>
            <w:r w:rsidR="00787187" w:rsidRPr="00C12176">
              <w:rPr>
                <w:rFonts w:eastAsia="Calibri" w:cs="Arial"/>
                <w:szCs w:val="20"/>
              </w:rPr>
              <w:t>[</w:t>
            </w:r>
            <w:r w:rsidR="00787187">
              <w:rPr>
                <w:rFonts w:eastAsia="Calibri" w:cs="Arial"/>
                <w:szCs w:val="20"/>
              </w:rPr>
              <w:t>o</w:t>
            </w:r>
            <w:r w:rsidR="00787187" w:rsidRPr="00C12176">
              <w:rPr>
                <w:rFonts w:eastAsia="Calibri" w:cs="Arial"/>
                <w:szCs w:val="20"/>
              </w:rPr>
              <w:t>ff</w:t>
            </w:r>
            <w:r w:rsidR="00787187">
              <w:rPr>
                <w:rFonts w:eastAsia="Calibri" w:cs="Arial"/>
                <w:szCs w:val="20"/>
              </w:rPr>
              <w:t xml:space="preserve"> </w:t>
            </w:r>
            <w:r w:rsidR="00787187" w:rsidRPr="00C12176">
              <w:rPr>
                <w:rFonts w:eastAsia="Calibri" w:cs="Arial"/>
                <w:szCs w:val="20"/>
              </w:rPr>
              <w:t>screen to another person while looking at paperwork]</w:t>
            </w:r>
            <w:r w:rsidR="00787187">
              <w:rPr>
                <w:rFonts w:eastAsia="Calibri" w:cs="Arial"/>
                <w:i w:val="0"/>
                <w:szCs w:val="20"/>
              </w:rPr>
              <w:t xml:space="preserve"> </w:t>
            </w:r>
            <w:r w:rsidR="00787187" w:rsidRPr="005F71FA">
              <w:rPr>
                <w:rFonts w:eastAsia="Calibri" w:cs="Arial"/>
                <w:i w:val="0"/>
                <w:szCs w:val="20"/>
              </w:rPr>
              <w:t>Alright, I’ll make some calls then. Thanks.</w:t>
            </w:r>
          </w:p>
        </w:tc>
        <w:tc>
          <w:tcPr>
            <w:tcW w:w="2768" w:type="dxa"/>
            <w:vMerge/>
          </w:tcPr>
          <w:p w14:paraId="2C4B80DA" w14:textId="77777777" w:rsidR="00787187" w:rsidRDefault="00787187" w:rsidP="00567F29">
            <w:pPr>
              <w:spacing w:before="0" w:after="120" w:line="240" w:lineRule="atLeast"/>
              <w:rPr>
                <w:rFonts w:eastAsia="Calibri" w:cs="Arial"/>
                <w:szCs w:val="20"/>
              </w:rPr>
            </w:pPr>
          </w:p>
        </w:tc>
      </w:tr>
      <w:tr w:rsidR="00787187" w14:paraId="49443E1E" w14:textId="77777777" w:rsidTr="00567F29">
        <w:trPr>
          <w:jc w:val="center"/>
        </w:trPr>
        <w:tc>
          <w:tcPr>
            <w:tcW w:w="2768" w:type="dxa"/>
          </w:tcPr>
          <w:p w14:paraId="3D6B467D" w14:textId="492FBE87" w:rsidR="00787187" w:rsidRDefault="00787187" w:rsidP="00567F29">
            <w:pPr>
              <w:spacing w:before="0" w:after="120" w:line="240" w:lineRule="atLeast"/>
              <w:rPr>
                <w:rFonts w:eastAsia="Calibri" w:cs="Arial"/>
                <w:i w:val="0"/>
                <w:szCs w:val="20"/>
              </w:rPr>
            </w:pPr>
            <w:r>
              <w:rPr>
                <w:rFonts w:eastAsia="Calibri" w:cs="Arial"/>
                <w:i w:val="0"/>
                <w:szCs w:val="20"/>
              </w:rPr>
              <w:t>Craig Marsh</w:t>
            </w:r>
            <w:r w:rsidR="00823E9A">
              <w:rPr>
                <w:rFonts w:eastAsia="Calibri" w:cs="Arial"/>
                <w:i w:val="0"/>
                <w:szCs w:val="20"/>
              </w:rPr>
              <w:t xml:space="preserve"> speaking </w:t>
            </w:r>
            <w:r>
              <w:rPr>
                <w:rFonts w:eastAsia="Calibri" w:cs="Arial"/>
                <w:i w:val="0"/>
                <w:szCs w:val="20"/>
              </w:rPr>
              <w:t>to camera</w:t>
            </w:r>
            <w:r w:rsidR="00823E9A">
              <w:rPr>
                <w:rFonts w:eastAsia="Calibri" w:cs="Arial"/>
                <w:i w:val="0"/>
                <w:szCs w:val="20"/>
              </w:rPr>
              <w:t xml:space="preserve"> in interview</w:t>
            </w:r>
          </w:p>
        </w:tc>
        <w:tc>
          <w:tcPr>
            <w:tcW w:w="2769" w:type="dxa"/>
          </w:tcPr>
          <w:p w14:paraId="4D7B4A11" w14:textId="76601DBC" w:rsidR="00787187" w:rsidRPr="005F71FA" w:rsidRDefault="00190AC5" w:rsidP="00567F29">
            <w:pPr>
              <w:spacing w:before="0" w:after="120" w:line="240" w:lineRule="atLeast"/>
              <w:rPr>
                <w:rFonts w:eastAsia="Calibri" w:cs="Arial"/>
                <w:i w:val="0"/>
                <w:szCs w:val="20"/>
              </w:rPr>
            </w:pPr>
            <w:r>
              <w:rPr>
                <w:rFonts w:eastAsia="Calibri" w:cs="Arial"/>
                <w:i w:val="0"/>
                <w:szCs w:val="20"/>
              </w:rPr>
              <w:t>CM</w:t>
            </w:r>
            <w:r w:rsidR="00787187">
              <w:rPr>
                <w:rFonts w:eastAsia="Calibri" w:cs="Arial"/>
                <w:i w:val="0"/>
                <w:szCs w:val="20"/>
              </w:rPr>
              <w:t>:</w:t>
            </w:r>
            <w:r w:rsidR="00787187" w:rsidRPr="005F71FA">
              <w:rPr>
                <w:rFonts w:eastAsia="Calibri" w:cs="Arial"/>
                <w:i w:val="0"/>
                <w:szCs w:val="20"/>
              </w:rPr>
              <w:t xml:space="preserve"> </w:t>
            </w:r>
            <w:r w:rsidR="00787187" w:rsidRPr="008F297A">
              <w:rPr>
                <w:rFonts w:eastAsia="Calibri" w:cs="Arial"/>
                <w:szCs w:val="20"/>
              </w:rPr>
              <w:t>[to camera]</w:t>
            </w:r>
            <w:r w:rsidR="00787187">
              <w:rPr>
                <w:rFonts w:eastAsia="Calibri" w:cs="Arial"/>
                <w:i w:val="0"/>
                <w:szCs w:val="20"/>
              </w:rPr>
              <w:t xml:space="preserve"> No I don’t feel unlucky, </w:t>
            </w:r>
            <w:r w:rsidR="00787187" w:rsidRPr="005F71FA">
              <w:rPr>
                <w:rFonts w:eastAsia="Calibri" w:cs="Arial"/>
                <w:i w:val="0"/>
                <w:szCs w:val="20"/>
              </w:rPr>
              <w:t>I feel</w:t>
            </w:r>
            <w:r w:rsidR="00787187" w:rsidRPr="005F71FA">
              <w:rPr>
                <w:rFonts w:eastAsia="Calibri" w:cs="Arial"/>
                <w:szCs w:val="20"/>
              </w:rPr>
              <w:t xml:space="preserve"> very</w:t>
            </w:r>
            <w:r w:rsidR="00787187" w:rsidRPr="005F71FA">
              <w:rPr>
                <w:rFonts w:eastAsia="Calibri" w:cs="Arial"/>
                <w:i w:val="0"/>
                <w:szCs w:val="20"/>
              </w:rPr>
              <w:t xml:space="preserve"> lucky that I</w:t>
            </w:r>
            <w:r w:rsidR="00567F29">
              <w:rPr>
                <w:rFonts w:eastAsia="Calibri" w:cs="Arial"/>
                <w:i w:val="0"/>
                <w:szCs w:val="20"/>
              </w:rPr>
              <w:t xml:space="preserve"> actually got this opportunity.</w:t>
            </w:r>
          </w:p>
        </w:tc>
        <w:tc>
          <w:tcPr>
            <w:tcW w:w="2768" w:type="dxa"/>
            <w:vMerge/>
          </w:tcPr>
          <w:p w14:paraId="0DD541A6" w14:textId="77777777" w:rsidR="00787187" w:rsidRDefault="00787187" w:rsidP="00567F29">
            <w:pPr>
              <w:spacing w:before="0" w:after="120" w:line="240" w:lineRule="atLeast"/>
              <w:rPr>
                <w:rFonts w:eastAsia="Calibri" w:cs="Arial"/>
                <w:szCs w:val="20"/>
              </w:rPr>
            </w:pPr>
          </w:p>
        </w:tc>
      </w:tr>
      <w:tr w:rsidR="00787187" w14:paraId="0C5A8383" w14:textId="77777777" w:rsidTr="00567F29">
        <w:trPr>
          <w:jc w:val="center"/>
        </w:trPr>
        <w:tc>
          <w:tcPr>
            <w:tcW w:w="2768" w:type="dxa"/>
          </w:tcPr>
          <w:p w14:paraId="5A0FE34F" w14:textId="0F75AF15" w:rsidR="00787187" w:rsidRDefault="009F2E06" w:rsidP="00567F29">
            <w:pPr>
              <w:spacing w:before="0" w:after="120" w:line="240" w:lineRule="atLeast"/>
              <w:rPr>
                <w:rFonts w:eastAsia="Calibri" w:cs="Arial"/>
                <w:i w:val="0"/>
                <w:szCs w:val="20"/>
              </w:rPr>
            </w:pPr>
            <w:r>
              <w:rPr>
                <w:rFonts w:eastAsia="Calibri" w:cs="Arial"/>
                <w:i w:val="0"/>
                <w:szCs w:val="20"/>
              </w:rPr>
              <w:t>Craig Marsh making a phone call</w:t>
            </w:r>
          </w:p>
        </w:tc>
        <w:tc>
          <w:tcPr>
            <w:tcW w:w="2769" w:type="dxa"/>
          </w:tcPr>
          <w:p w14:paraId="6A863399" w14:textId="06B5D3C3"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Pr>
                <w:rFonts w:eastAsia="Calibri" w:cs="Arial"/>
                <w:i w:val="0"/>
                <w:szCs w:val="20"/>
              </w:rPr>
              <w:t>:</w:t>
            </w:r>
            <w:r w:rsidR="00CE0489">
              <w:rPr>
                <w:rFonts w:eastAsia="Calibri" w:cs="Arial"/>
                <w:i w:val="0"/>
                <w:szCs w:val="20"/>
              </w:rPr>
              <w:t xml:space="preserve"> </w:t>
            </w:r>
            <w:r w:rsidRPr="008F297A">
              <w:rPr>
                <w:rFonts w:eastAsia="Calibri" w:cs="Arial"/>
                <w:szCs w:val="20"/>
              </w:rPr>
              <w:t>[voiceover]</w:t>
            </w:r>
            <w:r>
              <w:rPr>
                <w:rFonts w:eastAsia="Calibri" w:cs="Arial"/>
                <w:i w:val="0"/>
                <w:szCs w:val="20"/>
              </w:rPr>
              <w:t xml:space="preserve"> </w:t>
            </w:r>
            <w:r w:rsidRPr="005F71FA">
              <w:rPr>
                <w:rFonts w:eastAsia="Calibri" w:cs="Arial"/>
                <w:i w:val="0"/>
                <w:szCs w:val="20"/>
              </w:rPr>
              <w:t xml:space="preserve">While the Liberals have languished in opposition since 2002, they can’t count on voter disaffection with the government. </w:t>
            </w:r>
          </w:p>
        </w:tc>
        <w:tc>
          <w:tcPr>
            <w:tcW w:w="2768" w:type="dxa"/>
            <w:vMerge/>
          </w:tcPr>
          <w:p w14:paraId="397659A9" w14:textId="77777777" w:rsidR="00787187" w:rsidRDefault="00787187" w:rsidP="00567F29">
            <w:pPr>
              <w:spacing w:before="0" w:after="120" w:line="240" w:lineRule="atLeast"/>
              <w:rPr>
                <w:rFonts w:eastAsia="Calibri" w:cs="Arial"/>
                <w:szCs w:val="20"/>
              </w:rPr>
            </w:pPr>
          </w:p>
        </w:tc>
      </w:tr>
      <w:tr w:rsidR="00787187" w14:paraId="545D07F6" w14:textId="77777777" w:rsidTr="00567F29">
        <w:trPr>
          <w:jc w:val="center"/>
        </w:trPr>
        <w:tc>
          <w:tcPr>
            <w:tcW w:w="2768" w:type="dxa"/>
          </w:tcPr>
          <w:p w14:paraId="0773E746" w14:textId="2A97531E" w:rsidR="00787187" w:rsidRPr="008F297A" w:rsidRDefault="00787187" w:rsidP="00567F29">
            <w:pPr>
              <w:spacing w:before="0" w:after="120" w:line="240" w:lineRule="atLeast"/>
              <w:rPr>
                <w:rFonts w:eastAsia="Calibri" w:cs="Arial"/>
                <w:i w:val="0"/>
                <w:szCs w:val="20"/>
              </w:rPr>
            </w:pPr>
            <w:r>
              <w:rPr>
                <w:rFonts w:eastAsia="Calibri" w:cs="Arial"/>
                <w:i w:val="0"/>
                <w:szCs w:val="20"/>
              </w:rPr>
              <w:t>M</w:t>
            </w:r>
            <w:r w:rsidRPr="008F297A">
              <w:rPr>
                <w:rFonts w:eastAsia="Calibri" w:cs="Arial"/>
                <w:i w:val="0"/>
                <w:szCs w:val="20"/>
              </w:rPr>
              <w:t>ontag</w:t>
            </w:r>
            <w:r>
              <w:rPr>
                <w:rFonts w:eastAsia="Calibri" w:cs="Arial"/>
                <w:i w:val="0"/>
                <w:szCs w:val="20"/>
              </w:rPr>
              <w:t>e of</w:t>
            </w:r>
            <w:r w:rsidR="00984C14">
              <w:rPr>
                <w:rFonts w:eastAsia="Calibri" w:cs="Arial"/>
                <w:i w:val="0"/>
                <w:szCs w:val="20"/>
              </w:rPr>
              <w:t>:</w:t>
            </w:r>
            <w:r>
              <w:rPr>
                <w:rFonts w:eastAsia="Calibri" w:cs="Arial"/>
                <w:i w:val="0"/>
                <w:szCs w:val="20"/>
              </w:rPr>
              <w:t xml:space="preserve"> footage of Jay </w:t>
            </w:r>
            <w:r w:rsidR="00984C14">
              <w:rPr>
                <w:rFonts w:eastAsia="Calibri" w:cs="Arial"/>
                <w:i w:val="0"/>
                <w:szCs w:val="20"/>
              </w:rPr>
              <w:t>Weatherill addressing reporters; power lines;</w:t>
            </w:r>
            <w:r>
              <w:rPr>
                <w:rFonts w:eastAsia="Calibri" w:cs="Arial"/>
                <w:i w:val="0"/>
                <w:szCs w:val="20"/>
              </w:rPr>
              <w:t xml:space="preserve"> an emerge</w:t>
            </w:r>
            <w:r w:rsidR="00984C14">
              <w:rPr>
                <w:rFonts w:eastAsia="Calibri" w:cs="Arial"/>
                <w:i w:val="0"/>
                <w:szCs w:val="20"/>
              </w:rPr>
              <w:t>ncy services worker in the rain; footage outside of a building;</w:t>
            </w:r>
            <w:r>
              <w:rPr>
                <w:rFonts w:eastAsia="Calibri" w:cs="Arial"/>
                <w:i w:val="0"/>
                <w:szCs w:val="20"/>
              </w:rPr>
              <w:t xml:space="preserve"> and c</w:t>
            </w:r>
            <w:r w:rsidR="00984C14">
              <w:rPr>
                <w:rFonts w:eastAsia="Calibri" w:cs="Arial"/>
                <w:i w:val="0"/>
                <w:szCs w:val="20"/>
              </w:rPr>
              <w:t>lose up of Jay We</w:t>
            </w:r>
            <w:r w:rsidR="00AB399B">
              <w:rPr>
                <w:rFonts w:eastAsia="Calibri" w:cs="Arial"/>
                <w:i w:val="0"/>
                <w:szCs w:val="20"/>
              </w:rPr>
              <w:t>a</w:t>
            </w:r>
            <w:r w:rsidR="00984C14">
              <w:rPr>
                <w:rFonts w:eastAsia="Calibri" w:cs="Arial"/>
                <w:i w:val="0"/>
                <w:szCs w:val="20"/>
              </w:rPr>
              <w:t>therill’s face</w:t>
            </w:r>
            <w:r>
              <w:rPr>
                <w:rFonts w:eastAsia="Calibri" w:cs="Arial"/>
                <w:i w:val="0"/>
                <w:szCs w:val="20"/>
              </w:rPr>
              <w:t xml:space="preserve"> listening to another speaker</w:t>
            </w:r>
          </w:p>
        </w:tc>
        <w:tc>
          <w:tcPr>
            <w:tcW w:w="2769" w:type="dxa"/>
          </w:tcPr>
          <w:p w14:paraId="047C2221" w14:textId="77777777" w:rsidR="00787187" w:rsidRPr="008F297A" w:rsidRDefault="00787187" w:rsidP="00567F29">
            <w:pPr>
              <w:spacing w:before="0" w:after="120" w:line="240" w:lineRule="atLeast"/>
              <w:rPr>
                <w:rFonts w:eastAsia="Calibri" w:cs="Arial"/>
                <w:szCs w:val="20"/>
              </w:rPr>
            </w:pPr>
            <w:r w:rsidRPr="008F297A">
              <w:rPr>
                <w:rFonts w:eastAsia="Calibri" w:cs="Arial"/>
                <w:szCs w:val="20"/>
              </w:rPr>
              <w:t>[Background music: sombre]</w:t>
            </w:r>
          </w:p>
          <w:p w14:paraId="2935FA39" w14:textId="08C70DEC" w:rsidR="00787187" w:rsidRPr="005F71FA" w:rsidRDefault="00CE0489" w:rsidP="00567F29">
            <w:pPr>
              <w:spacing w:before="0" w:after="120" w:line="240" w:lineRule="atLeast"/>
              <w:rPr>
                <w:rFonts w:eastAsia="Calibri" w:cs="Arial"/>
                <w:i w:val="0"/>
                <w:szCs w:val="20"/>
              </w:rPr>
            </w:pPr>
            <w:r>
              <w:rPr>
                <w:rFonts w:eastAsia="Calibri" w:cs="Arial"/>
                <w:i w:val="0"/>
                <w:szCs w:val="20"/>
              </w:rPr>
              <w:t xml:space="preserve">Reporter: </w:t>
            </w:r>
            <w:r w:rsidR="00787187">
              <w:rPr>
                <w:rFonts w:eastAsia="Calibri" w:cs="Arial"/>
                <w:szCs w:val="20"/>
              </w:rPr>
              <w:t>[voiceover]</w:t>
            </w:r>
            <w:r w:rsidR="00787187" w:rsidRPr="008F297A">
              <w:rPr>
                <w:rFonts w:eastAsia="Calibri" w:cs="Arial"/>
                <w:szCs w:val="20"/>
              </w:rPr>
              <w:t xml:space="preserve"> </w:t>
            </w:r>
            <w:r w:rsidR="00787187" w:rsidRPr="005F71FA">
              <w:rPr>
                <w:rFonts w:eastAsia="Calibri" w:cs="Arial"/>
                <w:i w:val="0"/>
                <w:szCs w:val="20"/>
              </w:rPr>
              <w:t>After four terms in office, Labor’s presided over high unemployment and high power prices, a state-wide blackout, and an elder-abuse scandal</w:t>
            </w:r>
            <w:r w:rsidR="00787187">
              <w:rPr>
                <w:rFonts w:eastAsia="Calibri" w:cs="Arial"/>
                <w:i w:val="0"/>
                <w:szCs w:val="20"/>
              </w:rPr>
              <w:t>.</w:t>
            </w:r>
            <w:r w:rsidR="00787187" w:rsidRPr="005F71FA">
              <w:rPr>
                <w:rFonts w:eastAsia="Calibri" w:cs="Arial"/>
                <w:i w:val="0"/>
                <w:szCs w:val="20"/>
              </w:rPr>
              <w:t xml:space="preserve"> </w:t>
            </w:r>
          </w:p>
        </w:tc>
        <w:tc>
          <w:tcPr>
            <w:tcW w:w="2768" w:type="dxa"/>
            <w:vMerge/>
          </w:tcPr>
          <w:p w14:paraId="16CD12F5" w14:textId="77777777" w:rsidR="00787187" w:rsidRPr="00FD07F1" w:rsidRDefault="00787187" w:rsidP="00567F29">
            <w:pPr>
              <w:spacing w:before="0" w:after="120" w:line="240" w:lineRule="atLeast"/>
              <w:rPr>
                <w:rFonts w:eastAsia="Calibri" w:cs="Arial"/>
                <w:szCs w:val="20"/>
              </w:rPr>
            </w:pPr>
          </w:p>
        </w:tc>
      </w:tr>
      <w:tr w:rsidR="00787187" w14:paraId="7A3CCCB3" w14:textId="77777777" w:rsidTr="00567F29">
        <w:trPr>
          <w:trHeight w:val="992"/>
          <w:jc w:val="center"/>
        </w:trPr>
        <w:tc>
          <w:tcPr>
            <w:tcW w:w="2768" w:type="dxa"/>
          </w:tcPr>
          <w:p w14:paraId="0197DC06" w14:textId="2290BBEE" w:rsidR="00787187" w:rsidRDefault="00787187" w:rsidP="00A86460">
            <w:pPr>
              <w:spacing w:before="0" w:after="120" w:line="240" w:lineRule="atLeast"/>
              <w:rPr>
                <w:rFonts w:eastAsia="Calibri" w:cs="Arial"/>
                <w:i w:val="0"/>
                <w:szCs w:val="20"/>
              </w:rPr>
            </w:pPr>
            <w:r w:rsidRPr="000F4A75">
              <w:rPr>
                <w:rFonts w:eastAsia="Calibri" w:cs="Arial"/>
                <w:i w:val="0"/>
                <w:szCs w:val="20"/>
              </w:rPr>
              <w:t>Footage of Jay Weatherill in</w:t>
            </w:r>
            <w:r>
              <w:rPr>
                <w:rFonts w:eastAsia="Calibri" w:cs="Arial"/>
                <w:i w:val="0"/>
                <w:szCs w:val="20"/>
              </w:rPr>
              <w:t xml:space="preserve"> a</w:t>
            </w:r>
            <w:r w:rsidRPr="000F4A75">
              <w:rPr>
                <w:rFonts w:eastAsia="Calibri" w:cs="Arial"/>
                <w:i w:val="0"/>
                <w:szCs w:val="20"/>
              </w:rPr>
              <w:t xml:space="preserve"> </w:t>
            </w:r>
            <w:r>
              <w:rPr>
                <w:rFonts w:eastAsia="Calibri" w:cs="Arial"/>
                <w:i w:val="0"/>
                <w:szCs w:val="20"/>
              </w:rPr>
              <w:t xml:space="preserve">primary </w:t>
            </w:r>
            <w:r w:rsidRPr="000F4A75">
              <w:rPr>
                <w:rFonts w:eastAsia="Calibri" w:cs="Arial"/>
                <w:i w:val="0"/>
                <w:szCs w:val="20"/>
              </w:rPr>
              <w:t>school</w:t>
            </w:r>
            <w:r>
              <w:rPr>
                <w:rFonts w:eastAsia="Calibri" w:cs="Arial"/>
                <w:i w:val="0"/>
                <w:szCs w:val="20"/>
              </w:rPr>
              <w:t xml:space="preserve"> classroom</w:t>
            </w:r>
            <w:r w:rsidR="00E82DE5">
              <w:rPr>
                <w:rFonts w:eastAsia="Calibri" w:cs="Arial"/>
                <w:i w:val="0"/>
                <w:szCs w:val="20"/>
              </w:rPr>
              <w:t xml:space="preserve"> </w:t>
            </w:r>
          </w:p>
        </w:tc>
        <w:tc>
          <w:tcPr>
            <w:tcW w:w="2769" w:type="dxa"/>
          </w:tcPr>
          <w:p w14:paraId="76D0200E" w14:textId="6D24A772"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Pr>
                <w:rFonts w:eastAsia="Calibri" w:cs="Arial"/>
                <w:i w:val="0"/>
                <w:szCs w:val="20"/>
              </w:rPr>
              <w:t>:</w:t>
            </w:r>
            <w:r w:rsidRPr="005F71FA">
              <w:rPr>
                <w:rFonts w:eastAsia="Calibri" w:cs="Arial"/>
                <w:i w:val="0"/>
                <w:szCs w:val="20"/>
              </w:rPr>
              <w:t xml:space="preserve"> </w:t>
            </w:r>
            <w:r>
              <w:rPr>
                <w:rFonts w:eastAsia="Calibri" w:cs="Arial"/>
                <w:szCs w:val="20"/>
              </w:rPr>
              <w:t>[voiceover]</w:t>
            </w:r>
            <w:r w:rsidRPr="005F71FA">
              <w:rPr>
                <w:rFonts w:eastAsia="Calibri" w:cs="Arial"/>
                <w:szCs w:val="20"/>
              </w:rPr>
              <w:t xml:space="preserve"> </w:t>
            </w:r>
            <w:r w:rsidRPr="005F71FA">
              <w:rPr>
                <w:rFonts w:eastAsia="Calibri" w:cs="Arial"/>
                <w:i w:val="0"/>
                <w:szCs w:val="20"/>
              </w:rPr>
              <w:t>But, astonishingly the party is still in the race, ru</w:t>
            </w:r>
            <w:r w:rsidR="00E82DE5">
              <w:rPr>
                <w:rFonts w:eastAsia="Calibri" w:cs="Arial"/>
                <w:i w:val="0"/>
                <w:szCs w:val="20"/>
              </w:rPr>
              <w:t>nning a tried and true formula.</w:t>
            </w:r>
          </w:p>
        </w:tc>
        <w:tc>
          <w:tcPr>
            <w:tcW w:w="2768" w:type="dxa"/>
            <w:vMerge/>
          </w:tcPr>
          <w:p w14:paraId="296A9E04" w14:textId="77777777" w:rsidR="00787187" w:rsidRDefault="00787187" w:rsidP="00567F29">
            <w:pPr>
              <w:spacing w:before="0" w:after="120" w:line="240" w:lineRule="atLeast"/>
              <w:rPr>
                <w:rFonts w:eastAsia="Calibri" w:cs="Arial"/>
                <w:szCs w:val="20"/>
              </w:rPr>
            </w:pPr>
          </w:p>
        </w:tc>
      </w:tr>
      <w:tr w:rsidR="00787187" w14:paraId="58789924" w14:textId="77777777" w:rsidTr="00567F29">
        <w:trPr>
          <w:jc w:val="center"/>
        </w:trPr>
        <w:tc>
          <w:tcPr>
            <w:tcW w:w="2768" w:type="dxa"/>
          </w:tcPr>
          <w:p w14:paraId="0985F9A6" w14:textId="5074B412" w:rsidR="00787187" w:rsidRDefault="00787187" w:rsidP="00567F29">
            <w:pPr>
              <w:spacing w:before="0" w:after="120" w:line="240" w:lineRule="atLeast"/>
              <w:rPr>
                <w:rFonts w:eastAsia="Calibri" w:cs="Arial"/>
                <w:i w:val="0"/>
                <w:szCs w:val="20"/>
              </w:rPr>
            </w:pPr>
            <w:r>
              <w:rPr>
                <w:rFonts w:eastAsia="Calibri" w:cs="Arial"/>
                <w:i w:val="0"/>
                <w:szCs w:val="20"/>
              </w:rPr>
              <w:t>Jay Weatherill, speaking to camera</w:t>
            </w:r>
            <w:r w:rsidR="009F2E06">
              <w:rPr>
                <w:rFonts w:eastAsia="Calibri" w:cs="Arial"/>
                <w:i w:val="0"/>
                <w:szCs w:val="20"/>
              </w:rPr>
              <w:t>,</w:t>
            </w:r>
            <w:r w:rsidR="00681202">
              <w:rPr>
                <w:rFonts w:eastAsia="Calibri" w:cs="Arial"/>
                <w:i w:val="0"/>
                <w:szCs w:val="20"/>
              </w:rPr>
              <w:t xml:space="preserve"> in interview</w:t>
            </w:r>
          </w:p>
        </w:tc>
        <w:tc>
          <w:tcPr>
            <w:tcW w:w="2769" w:type="dxa"/>
          </w:tcPr>
          <w:p w14:paraId="73C70A47"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JW</w:t>
            </w:r>
            <w:r>
              <w:rPr>
                <w:rFonts w:eastAsia="Calibri" w:cs="Arial"/>
                <w:i w:val="0"/>
                <w:szCs w:val="20"/>
              </w:rPr>
              <w:t>:</w:t>
            </w:r>
            <w:r w:rsidRPr="005F71FA">
              <w:rPr>
                <w:rFonts w:eastAsia="Calibri" w:cs="Arial"/>
                <w:i w:val="0"/>
                <w:szCs w:val="20"/>
              </w:rPr>
              <w:t xml:space="preserve"> </w:t>
            </w:r>
            <w:r w:rsidRPr="00C12176">
              <w:rPr>
                <w:rFonts w:eastAsia="Calibri" w:cs="Arial"/>
                <w:szCs w:val="20"/>
              </w:rPr>
              <w:t>[to</w:t>
            </w:r>
            <w:r w:rsidRPr="005F71FA">
              <w:rPr>
                <w:rFonts w:eastAsia="Calibri" w:cs="Arial"/>
                <w:szCs w:val="20"/>
              </w:rPr>
              <w:t xml:space="preserve"> screen</w:t>
            </w:r>
            <w:r w:rsidRPr="005F71FA">
              <w:rPr>
                <w:rFonts w:eastAsia="Calibri" w:cs="Arial"/>
                <w:i w:val="0"/>
                <w:szCs w:val="20"/>
              </w:rPr>
              <w:t>] Sure there are things that have gone wrong, and on our watch, and I ah, have accounted for them, I’ve apologised for mistakes and I’m sought to commit myself to make sure they never happen again.</w:t>
            </w:r>
          </w:p>
        </w:tc>
        <w:tc>
          <w:tcPr>
            <w:tcW w:w="2768" w:type="dxa"/>
          </w:tcPr>
          <w:p w14:paraId="35E22FBE" w14:textId="77777777" w:rsidR="00787187" w:rsidRPr="00FD07F1" w:rsidRDefault="00787187" w:rsidP="00567F29">
            <w:pPr>
              <w:spacing w:before="0" w:after="120" w:line="240" w:lineRule="atLeast"/>
              <w:rPr>
                <w:rFonts w:eastAsia="Calibri" w:cs="Arial"/>
                <w:szCs w:val="20"/>
              </w:rPr>
            </w:pPr>
            <w:r w:rsidRPr="00FD07F1">
              <w:rPr>
                <w:rFonts w:eastAsia="Calibri" w:cs="Arial"/>
                <w:szCs w:val="20"/>
              </w:rPr>
              <w:t xml:space="preserve">Banner: </w:t>
            </w:r>
          </w:p>
          <w:p w14:paraId="414E5FDE" w14:textId="77777777" w:rsidR="00787187" w:rsidRPr="000F0CB1" w:rsidRDefault="00787187" w:rsidP="00567F29">
            <w:pPr>
              <w:spacing w:before="0" w:after="120" w:line="240" w:lineRule="atLeast"/>
              <w:rPr>
                <w:rFonts w:eastAsia="Calibri" w:cs="Arial"/>
                <w:i w:val="0"/>
                <w:szCs w:val="20"/>
              </w:rPr>
            </w:pPr>
            <w:r w:rsidRPr="000F0CB1">
              <w:rPr>
                <w:rFonts w:eastAsia="Calibri" w:cs="Arial"/>
                <w:i w:val="0"/>
                <w:szCs w:val="20"/>
              </w:rPr>
              <w:t>Jay Weatherill: SA Premier</w:t>
            </w:r>
          </w:p>
          <w:p w14:paraId="76C0AB4D" w14:textId="77777777" w:rsidR="00787187" w:rsidRDefault="00787187" w:rsidP="00567F29">
            <w:pPr>
              <w:spacing w:before="0" w:after="120" w:line="240" w:lineRule="atLeast"/>
              <w:rPr>
                <w:rFonts w:eastAsia="Calibri" w:cs="Arial"/>
                <w:szCs w:val="20"/>
              </w:rPr>
            </w:pPr>
          </w:p>
        </w:tc>
      </w:tr>
      <w:tr w:rsidR="00787187" w14:paraId="53DFCEAC" w14:textId="77777777" w:rsidTr="00567F29">
        <w:trPr>
          <w:jc w:val="center"/>
        </w:trPr>
        <w:tc>
          <w:tcPr>
            <w:tcW w:w="2768" w:type="dxa"/>
          </w:tcPr>
          <w:p w14:paraId="2597D0C6" w14:textId="70537589" w:rsidR="00787187" w:rsidRDefault="00787187" w:rsidP="00567F29">
            <w:pPr>
              <w:spacing w:before="0" w:after="120" w:line="240" w:lineRule="atLeast"/>
              <w:rPr>
                <w:rFonts w:eastAsia="Calibri" w:cs="Arial"/>
                <w:i w:val="0"/>
                <w:szCs w:val="20"/>
              </w:rPr>
            </w:pPr>
            <w:r w:rsidRPr="000F4A75">
              <w:rPr>
                <w:rFonts w:eastAsia="Calibri" w:cs="Arial"/>
                <w:i w:val="0"/>
                <w:szCs w:val="20"/>
              </w:rPr>
              <w:t>Footage of people cheering as JW walks on stage</w:t>
            </w:r>
            <w:r>
              <w:rPr>
                <w:rFonts w:eastAsia="Calibri" w:cs="Arial"/>
                <w:i w:val="0"/>
                <w:szCs w:val="20"/>
              </w:rPr>
              <w:t xml:space="preserve"> after </w:t>
            </w:r>
            <w:r w:rsidR="00587DB9">
              <w:rPr>
                <w:rFonts w:eastAsia="Calibri" w:cs="Arial"/>
                <w:i w:val="0"/>
                <w:szCs w:val="20"/>
              </w:rPr>
              <w:t xml:space="preserve">a </w:t>
            </w:r>
            <w:r>
              <w:rPr>
                <w:rFonts w:eastAsia="Calibri" w:cs="Arial"/>
                <w:i w:val="0"/>
                <w:szCs w:val="20"/>
              </w:rPr>
              <w:t>previous election victory</w:t>
            </w:r>
          </w:p>
        </w:tc>
        <w:tc>
          <w:tcPr>
            <w:tcW w:w="2769" w:type="dxa"/>
          </w:tcPr>
          <w:p w14:paraId="4C30F579" w14:textId="258669B6" w:rsidR="00787187" w:rsidRPr="005F71FA" w:rsidRDefault="00787187" w:rsidP="009C3EA3">
            <w:pPr>
              <w:spacing w:before="0" w:after="120" w:line="240" w:lineRule="atLeast"/>
              <w:rPr>
                <w:rFonts w:eastAsia="Calibri" w:cs="Arial"/>
                <w:i w:val="0"/>
                <w:szCs w:val="20"/>
              </w:rPr>
            </w:pPr>
            <w:r w:rsidRPr="005F71FA">
              <w:rPr>
                <w:rFonts w:eastAsia="Calibri" w:cs="Arial"/>
                <w:i w:val="0"/>
                <w:szCs w:val="20"/>
              </w:rPr>
              <w:t>Reporter</w:t>
            </w:r>
            <w:r>
              <w:rPr>
                <w:rFonts w:eastAsia="Calibri" w:cs="Arial"/>
                <w:i w:val="0"/>
                <w:szCs w:val="20"/>
              </w:rPr>
              <w:t>:</w:t>
            </w:r>
            <w:r w:rsidRPr="005F71FA">
              <w:rPr>
                <w:rFonts w:eastAsia="Calibri" w:cs="Arial"/>
                <w:i w:val="0"/>
                <w:szCs w:val="20"/>
              </w:rPr>
              <w:t xml:space="preserve"> </w:t>
            </w:r>
            <w:r w:rsidRPr="00C12176">
              <w:rPr>
                <w:rFonts w:eastAsia="Calibri" w:cs="Arial"/>
                <w:szCs w:val="20"/>
              </w:rPr>
              <w:t>[</w:t>
            </w:r>
            <w:r w:rsidRPr="005F71FA">
              <w:rPr>
                <w:rFonts w:eastAsia="Calibri" w:cs="Arial"/>
                <w:szCs w:val="20"/>
              </w:rPr>
              <w:t>voiceove</w:t>
            </w:r>
            <w:r w:rsidRPr="00C12176">
              <w:rPr>
                <w:rFonts w:eastAsia="Calibri" w:cs="Arial"/>
                <w:szCs w:val="20"/>
              </w:rPr>
              <w:t>r]</w:t>
            </w:r>
            <w:r w:rsidRPr="005F71FA">
              <w:rPr>
                <w:rFonts w:eastAsia="Calibri" w:cs="Arial"/>
                <w:i w:val="0"/>
                <w:szCs w:val="20"/>
              </w:rPr>
              <w:t xml:space="preserve"> At the </w:t>
            </w:r>
            <w:r w:rsidR="009C3EA3">
              <w:rPr>
                <w:rFonts w:eastAsia="Calibri" w:cs="Arial"/>
                <w:i w:val="0"/>
                <w:szCs w:val="20"/>
              </w:rPr>
              <w:t>2014</w:t>
            </w:r>
            <w:r w:rsidR="009C3EA3" w:rsidRPr="005F71FA">
              <w:rPr>
                <w:rFonts w:eastAsia="Calibri" w:cs="Arial"/>
                <w:i w:val="0"/>
                <w:szCs w:val="20"/>
              </w:rPr>
              <w:t xml:space="preserve"> </w:t>
            </w:r>
            <w:r w:rsidRPr="005F71FA">
              <w:rPr>
                <w:rFonts w:eastAsia="Calibri" w:cs="Arial"/>
                <w:i w:val="0"/>
                <w:szCs w:val="20"/>
              </w:rPr>
              <w:t>state election, Labor fell short of outright majority, but outmanoeuvred the Liberal government with the support of independents</w:t>
            </w:r>
            <w:r>
              <w:rPr>
                <w:rFonts w:eastAsia="Calibri" w:cs="Arial"/>
                <w:i w:val="0"/>
                <w:szCs w:val="20"/>
              </w:rPr>
              <w:t>.</w:t>
            </w:r>
          </w:p>
        </w:tc>
        <w:tc>
          <w:tcPr>
            <w:tcW w:w="2768" w:type="dxa"/>
            <w:vMerge w:val="restart"/>
          </w:tcPr>
          <w:p w14:paraId="7E064735" w14:textId="77777777" w:rsidR="00AB69D2" w:rsidRPr="0089676D" w:rsidRDefault="00AB69D2" w:rsidP="00567F29">
            <w:pPr>
              <w:spacing w:before="0" w:after="120" w:line="240" w:lineRule="atLeast"/>
              <w:rPr>
                <w:rFonts w:eastAsia="Calibri" w:cs="Arial"/>
                <w:szCs w:val="20"/>
              </w:rPr>
            </w:pPr>
            <w:r w:rsidRPr="0089676D">
              <w:rPr>
                <w:rFonts w:eastAsia="Calibri" w:cs="Arial"/>
                <w:szCs w:val="20"/>
              </w:rPr>
              <w:t>Banner:</w:t>
            </w:r>
          </w:p>
          <w:p w14:paraId="0D460FFB" w14:textId="73D3A64F" w:rsidR="00787187" w:rsidRDefault="00787187" w:rsidP="00567F29">
            <w:pPr>
              <w:spacing w:before="0" w:after="120" w:line="240" w:lineRule="atLeast"/>
              <w:rPr>
                <w:rFonts w:eastAsia="Calibri" w:cs="Arial"/>
                <w:szCs w:val="20"/>
              </w:rPr>
            </w:pPr>
            <w:r w:rsidRPr="00033F5E">
              <w:rPr>
                <w:rFonts w:eastAsia="Calibri" w:cs="Arial"/>
                <w:i w:val="0"/>
                <w:szCs w:val="20"/>
              </w:rPr>
              <w:t>SA Votes: South Australian voters to head to the polls in two days</w:t>
            </w:r>
          </w:p>
        </w:tc>
      </w:tr>
      <w:tr w:rsidR="00787187" w14:paraId="4FCD7F94" w14:textId="77777777" w:rsidTr="00567F29">
        <w:trPr>
          <w:jc w:val="center"/>
        </w:trPr>
        <w:tc>
          <w:tcPr>
            <w:tcW w:w="2768" w:type="dxa"/>
          </w:tcPr>
          <w:p w14:paraId="4C08890E" w14:textId="18578067" w:rsidR="00787187" w:rsidRDefault="00787187" w:rsidP="00567F29">
            <w:pPr>
              <w:spacing w:before="0" w:after="120" w:line="240" w:lineRule="atLeast"/>
              <w:rPr>
                <w:rFonts w:eastAsia="Calibri" w:cs="Arial"/>
                <w:i w:val="0"/>
                <w:szCs w:val="20"/>
              </w:rPr>
            </w:pPr>
            <w:r>
              <w:rPr>
                <w:rFonts w:eastAsia="Calibri" w:cs="Arial"/>
                <w:i w:val="0"/>
                <w:szCs w:val="20"/>
              </w:rPr>
              <w:t xml:space="preserve">Footage of Jay Weatherill in </w:t>
            </w:r>
            <w:r w:rsidR="00AE278E">
              <w:rPr>
                <w:rFonts w:eastAsia="Calibri" w:cs="Arial"/>
                <w:i w:val="0"/>
                <w:szCs w:val="20"/>
              </w:rPr>
              <w:t>a</w:t>
            </w:r>
            <w:r>
              <w:rPr>
                <w:rFonts w:eastAsia="Calibri" w:cs="Arial"/>
                <w:i w:val="0"/>
                <w:szCs w:val="20"/>
              </w:rPr>
              <w:t xml:space="preserve"> crowd of supporters</w:t>
            </w:r>
          </w:p>
        </w:tc>
        <w:tc>
          <w:tcPr>
            <w:tcW w:w="2769" w:type="dxa"/>
          </w:tcPr>
          <w:p w14:paraId="5F8523B5" w14:textId="2FFD5D70"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JW</w:t>
            </w:r>
            <w:r>
              <w:rPr>
                <w:rFonts w:eastAsia="Calibri" w:cs="Arial"/>
                <w:i w:val="0"/>
                <w:szCs w:val="20"/>
              </w:rPr>
              <w:t>:</w:t>
            </w:r>
            <w:r w:rsidRPr="005F71FA">
              <w:rPr>
                <w:rFonts w:eastAsia="Calibri" w:cs="Arial"/>
                <w:i w:val="0"/>
                <w:szCs w:val="20"/>
              </w:rPr>
              <w:t xml:space="preserve"> </w:t>
            </w:r>
            <w:r w:rsidRPr="00C12176">
              <w:rPr>
                <w:rFonts w:eastAsia="Calibri" w:cs="Arial"/>
                <w:szCs w:val="20"/>
              </w:rPr>
              <w:t>[to screen]</w:t>
            </w:r>
            <w:r w:rsidRPr="005F71FA">
              <w:rPr>
                <w:rFonts w:eastAsia="Calibri" w:cs="Arial"/>
                <w:i w:val="0"/>
                <w:szCs w:val="20"/>
              </w:rPr>
              <w:t xml:space="preserve"> </w:t>
            </w:r>
            <w:proofErr w:type="gramStart"/>
            <w:r w:rsidRPr="005F71FA">
              <w:rPr>
                <w:rFonts w:eastAsia="Calibri" w:cs="Arial"/>
                <w:i w:val="0"/>
                <w:szCs w:val="20"/>
              </w:rPr>
              <w:t>It’s</w:t>
            </w:r>
            <w:proofErr w:type="gramEnd"/>
            <w:r w:rsidRPr="005F71FA">
              <w:rPr>
                <w:rFonts w:eastAsia="Calibri" w:cs="Arial"/>
                <w:i w:val="0"/>
                <w:szCs w:val="20"/>
              </w:rPr>
              <w:t xml:space="preserve"> common knowledge that the Liberal</w:t>
            </w:r>
            <w:r w:rsidR="00567F29">
              <w:rPr>
                <w:rFonts w:eastAsia="Calibri" w:cs="Arial"/>
                <w:i w:val="0"/>
                <w:szCs w:val="20"/>
              </w:rPr>
              <w:t xml:space="preserve"> party here is pretty hopeless.</w:t>
            </w:r>
          </w:p>
        </w:tc>
        <w:tc>
          <w:tcPr>
            <w:tcW w:w="2768" w:type="dxa"/>
            <w:vMerge/>
          </w:tcPr>
          <w:p w14:paraId="11B7B5FE" w14:textId="77777777" w:rsidR="00787187" w:rsidRDefault="00787187" w:rsidP="00567F29">
            <w:pPr>
              <w:spacing w:before="0" w:after="120" w:line="240" w:lineRule="atLeast"/>
              <w:rPr>
                <w:rFonts w:eastAsia="Calibri" w:cs="Arial"/>
                <w:szCs w:val="20"/>
              </w:rPr>
            </w:pPr>
          </w:p>
        </w:tc>
      </w:tr>
      <w:tr w:rsidR="00787187" w14:paraId="1316893F" w14:textId="77777777" w:rsidTr="00567F29">
        <w:trPr>
          <w:jc w:val="center"/>
        </w:trPr>
        <w:tc>
          <w:tcPr>
            <w:tcW w:w="2768" w:type="dxa"/>
          </w:tcPr>
          <w:p w14:paraId="19A43459" w14:textId="77777777" w:rsidR="00787187" w:rsidRDefault="00787187" w:rsidP="00567F29">
            <w:pPr>
              <w:spacing w:before="0" w:after="120" w:line="240" w:lineRule="atLeast"/>
              <w:rPr>
                <w:rFonts w:eastAsia="Calibri" w:cs="Arial"/>
                <w:i w:val="0"/>
                <w:szCs w:val="20"/>
              </w:rPr>
            </w:pPr>
            <w:r>
              <w:rPr>
                <w:rFonts w:eastAsia="Calibri" w:cs="Arial"/>
                <w:i w:val="0"/>
                <w:szCs w:val="20"/>
              </w:rPr>
              <w:t>Steve Marshall, sitting in a café, speaking to camera</w:t>
            </w:r>
          </w:p>
        </w:tc>
        <w:tc>
          <w:tcPr>
            <w:tcW w:w="2769" w:type="dxa"/>
          </w:tcPr>
          <w:p w14:paraId="7B95355B" w14:textId="64358D02"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 xml:space="preserve">SM: </w:t>
            </w:r>
            <w:r w:rsidRPr="005F71FA">
              <w:rPr>
                <w:rFonts w:eastAsia="Calibri" w:cs="Arial"/>
                <w:szCs w:val="20"/>
              </w:rPr>
              <w:t>[to screen]</w:t>
            </w:r>
            <w:r w:rsidRPr="005F71FA">
              <w:rPr>
                <w:rFonts w:eastAsia="Calibri" w:cs="Arial"/>
                <w:i w:val="0"/>
                <w:szCs w:val="20"/>
              </w:rPr>
              <w:t xml:space="preserve"> In the past we’ve had some shocking electoral boundaries, at the last election we had 53% of the vote and we coul</w:t>
            </w:r>
            <w:r w:rsidR="00567F29">
              <w:rPr>
                <w:rFonts w:eastAsia="Calibri" w:cs="Arial"/>
                <w:i w:val="0"/>
                <w:szCs w:val="20"/>
              </w:rPr>
              <w:t>dn’t form government with that.</w:t>
            </w:r>
          </w:p>
        </w:tc>
        <w:tc>
          <w:tcPr>
            <w:tcW w:w="2768" w:type="dxa"/>
          </w:tcPr>
          <w:p w14:paraId="262CE2FD" w14:textId="77777777" w:rsidR="00787187" w:rsidRPr="00FD07F1" w:rsidRDefault="00787187" w:rsidP="00567F29">
            <w:pPr>
              <w:spacing w:before="0" w:after="120" w:line="240" w:lineRule="atLeast"/>
              <w:rPr>
                <w:rFonts w:eastAsia="Calibri" w:cs="Arial"/>
                <w:szCs w:val="20"/>
              </w:rPr>
            </w:pPr>
            <w:r w:rsidRPr="00FD07F1">
              <w:rPr>
                <w:rFonts w:eastAsia="Calibri" w:cs="Arial"/>
                <w:szCs w:val="20"/>
              </w:rPr>
              <w:t>Banner:</w:t>
            </w:r>
          </w:p>
          <w:p w14:paraId="230CD25D" w14:textId="77777777" w:rsidR="00787187" w:rsidRPr="000F0CB1" w:rsidRDefault="00787187" w:rsidP="00567F29">
            <w:pPr>
              <w:spacing w:before="0" w:after="120" w:line="240" w:lineRule="atLeast"/>
              <w:rPr>
                <w:rFonts w:eastAsia="Calibri" w:cs="Arial"/>
                <w:i w:val="0"/>
                <w:szCs w:val="20"/>
              </w:rPr>
            </w:pPr>
            <w:r w:rsidRPr="000F0CB1">
              <w:rPr>
                <w:rFonts w:eastAsia="Calibri" w:cs="Arial"/>
                <w:i w:val="0"/>
                <w:szCs w:val="20"/>
              </w:rPr>
              <w:t>Steven Marshall - SA Opposition Leader</w:t>
            </w:r>
          </w:p>
          <w:p w14:paraId="3DEEF414" w14:textId="77777777" w:rsidR="00787187" w:rsidRDefault="00787187" w:rsidP="00567F29">
            <w:pPr>
              <w:spacing w:before="0" w:after="120" w:line="240" w:lineRule="atLeast"/>
              <w:rPr>
                <w:rFonts w:eastAsia="Calibri" w:cs="Arial"/>
                <w:szCs w:val="20"/>
              </w:rPr>
            </w:pPr>
          </w:p>
        </w:tc>
      </w:tr>
      <w:tr w:rsidR="00787187" w14:paraId="411DF1D8" w14:textId="77777777" w:rsidTr="00567F29">
        <w:trPr>
          <w:jc w:val="center"/>
        </w:trPr>
        <w:tc>
          <w:tcPr>
            <w:tcW w:w="2768" w:type="dxa"/>
          </w:tcPr>
          <w:p w14:paraId="629BF187" w14:textId="3260C0B1" w:rsidR="00787187" w:rsidRDefault="00787187" w:rsidP="00567F29">
            <w:pPr>
              <w:spacing w:before="0" w:after="120" w:line="240" w:lineRule="atLeast"/>
              <w:rPr>
                <w:rFonts w:eastAsia="Calibri" w:cs="Arial"/>
                <w:i w:val="0"/>
                <w:szCs w:val="20"/>
              </w:rPr>
            </w:pPr>
            <w:r w:rsidRPr="00FD07F1">
              <w:rPr>
                <w:rFonts w:eastAsia="Calibri" w:cs="Arial"/>
                <w:i w:val="0"/>
                <w:szCs w:val="20"/>
              </w:rPr>
              <w:t xml:space="preserve">Footage of 5 people in ‘Marshall’s Blue Army’ shirts sitting in a café </w:t>
            </w:r>
            <w:r>
              <w:rPr>
                <w:rFonts w:eastAsia="Calibri" w:cs="Arial"/>
                <w:i w:val="0"/>
                <w:szCs w:val="20"/>
              </w:rPr>
              <w:t>talking amongst themselves, and</w:t>
            </w:r>
            <w:r w:rsidR="00CB6C01">
              <w:rPr>
                <w:rFonts w:eastAsia="Calibri" w:cs="Arial"/>
                <w:i w:val="0"/>
                <w:szCs w:val="20"/>
              </w:rPr>
              <w:t xml:space="preserve"> with</w:t>
            </w:r>
            <w:r>
              <w:rPr>
                <w:rFonts w:eastAsia="Calibri" w:cs="Arial"/>
                <w:i w:val="0"/>
                <w:szCs w:val="20"/>
              </w:rPr>
              <w:t xml:space="preserve"> </w:t>
            </w:r>
            <w:r w:rsidRPr="00FD07F1">
              <w:rPr>
                <w:rFonts w:eastAsia="Calibri" w:cs="Arial"/>
                <w:i w:val="0"/>
                <w:szCs w:val="20"/>
              </w:rPr>
              <w:t xml:space="preserve">Steve Marshall </w:t>
            </w:r>
          </w:p>
        </w:tc>
        <w:tc>
          <w:tcPr>
            <w:tcW w:w="2769" w:type="dxa"/>
          </w:tcPr>
          <w:p w14:paraId="138DB85D"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Pr>
                <w:rFonts w:eastAsia="Calibri" w:cs="Arial"/>
                <w:i w:val="0"/>
                <w:szCs w:val="20"/>
              </w:rPr>
              <w:t>:</w:t>
            </w:r>
            <w:r w:rsidRPr="005F71FA">
              <w:rPr>
                <w:rFonts w:eastAsia="Calibri" w:cs="Arial"/>
                <w:i w:val="0"/>
                <w:szCs w:val="20"/>
              </w:rPr>
              <w:t xml:space="preserve"> </w:t>
            </w:r>
            <w:r>
              <w:rPr>
                <w:rFonts w:eastAsia="Calibri" w:cs="Arial"/>
                <w:szCs w:val="20"/>
              </w:rPr>
              <w:t>[voiceover]</w:t>
            </w:r>
            <w:r w:rsidRPr="008F297A">
              <w:rPr>
                <w:rFonts w:eastAsia="Calibri" w:cs="Arial"/>
                <w:szCs w:val="20"/>
              </w:rPr>
              <w:t xml:space="preserve"> </w:t>
            </w:r>
            <w:r w:rsidRPr="005F71FA">
              <w:rPr>
                <w:rFonts w:eastAsia="Calibri" w:cs="Arial"/>
                <w:i w:val="0"/>
                <w:szCs w:val="20"/>
              </w:rPr>
              <w:t>This time, the electoral boundaries do favour the Liberals, but there’s another obstacle in the way of their long awaited return to office.</w:t>
            </w:r>
          </w:p>
        </w:tc>
        <w:tc>
          <w:tcPr>
            <w:tcW w:w="2768" w:type="dxa"/>
          </w:tcPr>
          <w:p w14:paraId="3EE685FA" w14:textId="77777777" w:rsidR="00787187" w:rsidRPr="0027247A" w:rsidRDefault="00787187" w:rsidP="00567F29">
            <w:pPr>
              <w:spacing w:before="0" w:after="120" w:line="240" w:lineRule="atLeast"/>
              <w:rPr>
                <w:rFonts w:eastAsia="Calibri" w:cs="Arial"/>
                <w:szCs w:val="20"/>
              </w:rPr>
            </w:pPr>
            <w:r w:rsidRPr="0027247A">
              <w:rPr>
                <w:rFonts w:eastAsia="Calibri" w:cs="Arial"/>
                <w:szCs w:val="20"/>
              </w:rPr>
              <w:t>Banner:</w:t>
            </w:r>
          </w:p>
          <w:p w14:paraId="2CAE9885" w14:textId="77777777" w:rsidR="00787187" w:rsidRDefault="00787187" w:rsidP="00567F29">
            <w:pPr>
              <w:spacing w:before="0" w:after="120" w:line="240" w:lineRule="atLeast"/>
              <w:rPr>
                <w:rFonts w:eastAsia="Calibri" w:cs="Arial"/>
                <w:szCs w:val="20"/>
              </w:rPr>
            </w:pPr>
            <w:r w:rsidRPr="00033F5E">
              <w:rPr>
                <w:rFonts w:eastAsia="Calibri" w:cs="Arial"/>
                <w:i w:val="0"/>
                <w:szCs w:val="20"/>
              </w:rPr>
              <w:t>SA Votes: South Australian voters to head to the polls in two days</w:t>
            </w:r>
          </w:p>
        </w:tc>
      </w:tr>
      <w:tr w:rsidR="00787187" w14:paraId="3BCF332A" w14:textId="77777777" w:rsidTr="00567F29">
        <w:trPr>
          <w:jc w:val="center"/>
        </w:trPr>
        <w:tc>
          <w:tcPr>
            <w:tcW w:w="8305" w:type="dxa"/>
            <w:gridSpan w:val="3"/>
          </w:tcPr>
          <w:p w14:paraId="34D3C8E8" w14:textId="77777777" w:rsidR="00787187" w:rsidRPr="008F297A" w:rsidRDefault="00787187" w:rsidP="000B3A70">
            <w:pPr>
              <w:spacing w:before="120" w:after="120" w:line="240" w:lineRule="atLeast"/>
              <w:jc w:val="center"/>
              <w:rPr>
                <w:rFonts w:eastAsia="Calibri" w:cs="Arial"/>
                <w:i w:val="0"/>
                <w:szCs w:val="20"/>
              </w:rPr>
            </w:pPr>
            <w:r w:rsidRPr="008B12E0">
              <w:rPr>
                <w:rFonts w:eastAsia="Calibri" w:cs="Arial"/>
                <w:i w:val="0"/>
                <w:szCs w:val="20"/>
              </w:rPr>
              <w:t>Clip of an ad from Nick Xenophon’s campaign</w:t>
            </w:r>
            <w:r>
              <w:rPr>
                <w:rFonts w:eastAsia="Calibri" w:cs="Arial"/>
                <w:i w:val="0"/>
                <w:szCs w:val="20"/>
              </w:rPr>
              <w:t xml:space="preserve"> ‘SA Best’</w:t>
            </w:r>
          </w:p>
        </w:tc>
      </w:tr>
      <w:tr w:rsidR="00787187" w14:paraId="6EC08486" w14:textId="77777777" w:rsidTr="00567F29">
        <w:trPr>
          <w:jc w:val="center"/>
        </w:trPr>
        <w:tc>
          <w:tcPr>
            <w:tcW w:w="2768" w:type="dxa"/>
          </w:tcPr>
          <w:p w14:paraId="16EAA5A8" w14:textId="77777777" w:rsidR="00787187" w:rsidRDefault="00787187" w:rsidP="00567F29">
            <w:pPr>
              <w:spacing w:before="0" w:after="120" w:line="240" w:lineRule="atLeast"/>
              <w:rPr>
                <w:rFonts w:eastAsia="Calibri" w:cs="Arial"/>
                <w:i w:val="0"/>
                <w:szCs w:val="20"/>
              </w:rPr>
            </w:pPr>
            <w:r>
              <w:rPr>
                <w:rFonts w:eastAsia="Calibri" w:cs="Arial"/>
                <w:i w:val="0"/>
                <w:szCs w:val="20"/>
              </w:rPr>
              <w:t>Clip from Nick Xenophon still playing while voiceover occurring. Some parts of the advertisement audio are intercepted with the reporter’s voiceover</w:t>
            </w:r>
          </w:p>
        </w:tc>
        <w:tc>
          <w:tcPr>
            <w:tcW w:w="2769" w:type="dxa"/>
          </w:tcPr>
          <w:p w14:paraId="42E1D7E0"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Pr>
                <w:rFonts w:eastAsia="Calibri" w:cs="Arial"/>
                <w:i w:val="0"/>
                <w:szCs w:val="20"/>
              </w:rPr>
              <w:t>:</w:t>
            </w:r>
            <w:r w:rsidRPr="005F71FA">
              <w:rPr>
                <w:rFonts w:eastAsia="Calibri" w:cs="Arial"/>
                <w:i w:val="0"/>
                <w:szCs w:val="20"/>
              </w:rPr>
              <w:t xml:space="preserve"> </w:t>
            </w:r>
            <w:r w:rsidRPr="008F297A">
              <w:rPr>
                <w:rFonts w:eastAsia="Calibri" w:cs="Arial"/>
                <w:szCs w:val="20"/>
              </w:rPr>
              <w:t>[voiceover]</w:t>
            </w:r>
            <w:r>
              <w:rPr>
                <w:rFonts w:eastAsia="Calibri" w:cs="Arial"/>
                <w:szCs w:val="20"/>
              </w:rPr>
              <w:t xml:space="preserve"> </w:t>
            </w:r>
            <w:r w:rsidRPr="005F71FA">
              <w:rPr>
                <w:rFonts w:eastAsia="Calibri" w:cs="Arial"/>
                <w:i w:val="0"/>
                <w:szCs w:val="20"/>
              </w:rPr>
              <w:t>Former Senator Nick Xenophon is hoping to capitalise on voter dissatisfaction with both major parties. He has 36 candidates running under his ‘SA Best’ banner [clip finishes with image of NX and ‘vote 1 Nick Xenophon SA Best’.</w:t>
            </w:r>
          </w:p>
        </w:tc>
        <w:tc>
          <w:tcPr>
            <w:tcW w:w="2768" w:type="dxa"/>
            <w:vMerge w:val="restart"/>
          </w:tcPr>
          <w:p w14:paraId="6D238EE7" w14:textId="77777777" w:rsidR="00787187" w:rsidRPr="0027247A" w:rsidRDefault="00787187" w:rsidP="00567F29">
            <w:pPr>
              <w:spacing w:before="0" w:after="120" w:line="240" w:lineRule="atLeast"/>
              <w:rPr>
                <w:rFonts w:eastAsia="Calibri" w:cs="Arial"/>
                <w:szCs w:val="20"/>
              </w:rPr>
            </w:pPr>
            <w:r w:rsidRPr="0027247A">
              <w:rPr>
                <w:rFonts w:eastAsia="Calibri" w:cs="Arial"/>
                <w:szCs w:val="20"/>
              </w:rPr>
              <w:t>Banner:</w:t>
            </w:r>
          </w:p>
          <w:p w14:paraId="082E2EA7" w14:textId="77777777" w:rsidR="00787187" w:rsidRDefault="00787187" w:rsidP="00567F29">
            <w:pPr>
              <w:spacing w:before="0" w:after="120" w:line="240" w:lineRule="atLeast"/>
              <w:rPr>
                <w:rFonts w:eastAsia="Calibri" w:cs="Arial"/>
                <w:szCs w:val="20"/>
              </w:rPr>
            </w:pPr>
            <w:r w:rsidRPr="00033F5E">
              <w:rPr>
                <w:rFonts w:eastAsia="Calibri" w:cs="Arial"/>
                <w:i w:val="0"/>
                <w:szCs w:val="20"/>
              </w:rPr>
              <w:t>SA Votes: South Australian voters to head to the polls in two days</w:t>
            </w:r>
          </w:p>
        </w:tc>
      </w:tr>
      <w:tr w:rsidR="00787187" w14:paraId="6F206833" w14:textId="77777777" w:rsidTr="00567F29">
        <w:trPr>
          <w:jc w:val="center"/>
        </w:trPr>
        <w:tc>
          <w:tcPr>
            <w:tcW w:w="2768" w:type="dxa"/>
          </w:tcPr>
          <w:p w14:paraId="6AA8E9EF" w14:textId="77777777" w:rsidR="00787187" w:rsidRDefault="00787187" w:rsidP="00567F29">
            <w:pPr>
              <w:spacing w:before="0" w:after="120" w:line="240" w:lineRule="atLeast"/>
              <w:rPr>
                <w:rFonts w:eastAsia="Calibri" w:cs="Arial"/>
                <w:i w:val="0"/>
                <w:szCs w:val="20"/>
              </w:rPr>
            </w:pPr>
            <w:r>
              <w:rPr>
                <w:rFonts w:eastAsia="Calibri" w:cs="Arial"/>
                <w:i w:val="0"/>
                <w:szCs w:val="20"/>
              </w:rPr>
              <w:t>Nick Xenophon interview set within a dentist office</w:t>
            </w:r>
          </w:p>
        </w:tc>
        <w:tc>
          <w:tcPr>
            <w:tcW w:w="2769" w:type="dxa"/>
          </w:tcPr>
          <w:p w14:paraId="6D236D55"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 xml:space="preserve">NX </w:t>
            </w:r>
            <w:r w:rsidRPr="00E1409C">
              <w:rPr>
                <w:rFonts w:eastAsia="Calibri" w:cs="Arial"/>
                <w:szCs w:val="20"/>
              </w:rPr>
              <w:t>[t</w:t>
            </w:r>
            <w:r w:rsidRPr="005F71FA">
              <w:rPr>
                <w:rFonts w:eastAsia="Calibri" w:cs="Arial"/>
                <w:szCs w:val="20"/>
              </w:rPr>
              <w:t>o camera/interview</w:t>
            </w:r>
            <w:r w:rsidRPr="005F71FA">
              <w:rPr>
                <w:rFonts w:eastAsia="Calibri" w:cs="Arial"/>
                <w:i w:val="0"/>
                <w:szCs w:val="20"/>
              </w:rPr>
              <w:t xml:space="preserve">]: It’s a government that deserves to lose and an opposition </w:t>
            </w:r>
            <w:r>
              <w:rPr>
                <w:rFonts w:eastAsia="Calibri" w:cs="Arial"/>
                <w:i w:val="0"/>
                <w:szCs w:val="20"/>
              </w:rPr>
              <w:t>that does not deserve to win.</w:t>
            </w:r>
          </w:p>
        </w:tc>
        <w:tc>
          <w:tcPr>
            <w:tcW w:w="2768" w:type="dxa"/>
            <w:vMerge/>
          </w:tcPr>
          <w:p w14:paraId="03264B38" w14:textId="77777777" w:rsidR="00787187" w:rsidRDefault="00787187" w:rsidP="00567F29">
            <w:pPr>
              <w:spacing w:before="0" w:after="120" w:line="240" w:lineRule="atLeast"/>
              <w:rPr>
                <w:rFonts w:eastAsia="Calibri" w:cs="Arial"/>
                <w:szCs w:val="20"/>
              </w:rPr>
            </w:pPr>
          </w:p>
        </w:tc>
      </w:tr>
      <w:tr w:rsidR="00787187" w14:paraId="43F16463" w14:textId="77777777" w:rsidTr="00567F29">
        <w:trPr>
          <w:jc w:val="center"/>
        </w:trPr>
        <w:tc>
          <w:tcPr>
            <w:tcW w:w="2768" w:type="dxa"/>
          </w:tcPr>
          <w:p w14:paraId="494A69F6" w14:textId="77777777" w:rsidR="00787187" w:rsidRPr="00FD07F1" w:rsidRDefault="00787187" w:rsidP="00567F29">
            <w:pPr>
              <w:spacing w:before="0" w:after="120" w:line="240" w:lineRule="atLeast"/>
              <w:rPr>
                <w:rFonts w:eastAsia="Calibri" w:cs="Arial"/>
                <w:i w:val="0"/>
                <w:szCs w:val="20"/>
              </w:rPr>
            </w:pPr>
            <w:r>
              <w:rPr>
                <w:rFonts w:eastAsia="Calibri" w:cs="Arial"/>
                <w:i w:val="0"/>
                <w:szCs w:val="20"/>
              </w:rPr>
              <w:t>F</w:t>
            </w:r>
            <w:r w:rsidRPr="00FD07F1">
              <w:rPr>
                <w:rFonts w:eastAsia="Calibri" w:cs="Arial"/>
                <w:i w:val="0"/>
                <w:szCs w:val="20"/>
              </w:rPr>
              <w:t>ootage of NX addressing a crowd off</w:t>
            </w:r>
            <w:r>
              <w:rPr>
                <w:rFonts w:eastAsia="Calibri" w:cs="Arial"/>
                <w:i w:val="0"/>
                <w:szCs w:val="20"/>
              </w:rPr>
              <w:t xml:space="preserve"> </w:t>
            </w:r>
            <w:r w:rsidRPr="00FD07F1">
              <w:rPr>
                <w:rFonts w:eastAsia="Calibri" w:cs="Arial"/>
                <w:i w:val="0"/>
                <w:szCs w:val="20"/>
              </w:rPr>
              <w:t>screen</w:t>
            </w:r>
            <w:r>
              <w:rPr>
                <w:rFonts w:eastAsia="Calibri" w:cs="Arial"/>
                <w:i w:val="0"/>
                <w:szCs w:val="20"/>
              </w:rPr>
              <w:t>. Footage of cheering supporters waving pom poms</w:t>
            </w:r>
          </w:p>
          <w:p w14:paraId="46CFCF78" w14:textId="77777777" w:rsidR="00787187" w:rsidRDefault="00787187" w:rsidP="00567F29">
            <w:pPr>
              <w:spacing w:before="0" w:after="120" w:line="240" w:lineRule="atLeast"/>
              <w:rPr>
                <w:rFonts w:eastAsia="Calibri" w:cs="Arial"/>
                <w:i w:val="0"/>
                <w:szCs w:val="20"/>
              </w:rPr>
            </w:pPr>
          </w:p>
        </w:tc>
        <w:tc>
          <w:tcPr>
            <w:tcW w:w="2769" w:type="dxa"/>
          </w:tcPr>
          <w:p w14:paraId="2D5704EA"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NX: This has been, pretty amazing, we’ve actually…</w:t>
            </w:r>
          </w:p>
          <w:p w14:paraId="7E644212" w14:textId="0D33AE20"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sidR="005C368A">
              <w:rPr>
                <w:rFonts w:eastAsia="Calibri" w:cs="Arial"/>
                <w:i w:val="0"/>
                <w:szCs w:val="20"/>
              </w:rPr>
              <w:t>:</w:t>
            </w:r>
            <w:r w:rsidRPr="005F71FA">
              <w:rPr>
                <w:rFonts w:eastAsia="Calibri" w:cs="Arial"/>
                <w:i w:val="0"/>
                <w:szCs w:val="20"/>
              </w:rPr>
              <w:t xml:space="preserve"> </w:t>
            </w:r>
            <w:r w:rsidRPr="0027247A">
              <w:rPr>
                <w:rFonts w:eastAsia="Calibri" w:cs="Arial"/>
                <w:szCs w:val="20"/>
              </w:rPr>
              <w:t>[voiceover]</w:t>
            </w:r>
            <w:r w:rsidR="005C368A">
              <w:rPr>
                <w:rFonts w:eastAsia="Calibri" w:cs="Arial"/>
                <w:szCs w:val="20"/>
              </w:rPr>
              <w:t xml:space="preserve"> </w:t>
            </w:r>
            <w:r w:rsidRPr="005F71FA">
              <w:rPr>
                <w:rFonts w:eastAsia="Calibri" w:cs="Arial"/>
                <w:i w:val="0"/>
                <w:szCs w:val="20"/>
              </w:rPr>
              <w:t>…Expectations are high after Nick Xenophon’s party won three senate spots, and a lower house seat,</w:t>
            </w:r>
            <w:r>
              <w:rPr>
                <w:rFonts w:eastAsia="Calibri" w:cs="Arial"/>
                <w:i w:val="0"/>
                <w:szCs w:val="20"/>
              </w:rPr>
              <w:t xml:space="preserve"> at the last Federal election. </w:t>
            </w:r>
          </w:p>
        </w:tc>
        <w:tc>
          <w:tcPr>
            <w:tcW w:w="2768" w:type="dxa"/>
            <w:vMerge/>
          </w:tcPr>
          <w:p w14:paraId="6747AE2A" w14:textId="77777777" w:rsidR="00787187" w:rsidRDefault="00787187" w:rsidP="00567F29">
            <w:pPr>
              <w:spacing w:before="0" w:after="120" w:line="240" w:lineRule="atLeast"/>
              <w:rPr>
                <w:rFonts w:eastAsia="Calibri" w:cs="Arial"/>
                <w:szCs w:val="20"/>
              </w:rPr>
            </w:pPr>
          </w:p>
        </w:tc>
      </w:tr>
      <w:tr w:rsidR="00787187" w14:paraId="583A0F8C" w14:textId="77777777" w:rsidTr="00567F29">
        <w:trPr>
          <w:jc w:val="center"/>
        </w:trPr>
        <w:tc>
          <w:tcPr>
            <w:tcW w:w="2768" w:type="dxa"/>
          </w:tcPr>
          <w:p w14:paraId="1EA50FB8" w14:textId="77777777" w:rsidR="00787187" w:rsidRPr="00FD07F1" w:rsidRDefault="00787187" w:rsidP="00567F29">
            <w:pPr>
              <w:spacing w:before="0" w:after="120" w:line="240" w:lineRule="atLeast"/>
              <w:rPr>
                <w:rFonts w:eastAsia="Calibri" w:cs="Arial"/>
                <w:i w:val="0"/>
                <w:szCs w:val="20"/>
              </w:rPr>
            </w:pPr>
            <w:r w:rsidRPr="00FD07F1">
              <w:rPr>
                <w:rFonts w:eastAsia="Calibri" w:cs="Arial"/>
                <w:i w:val="0"/>
                <w:szCs w:val="20"/>
              </w:rPr>
              <w:t>Montage of NX supporters and him getting photos taken in a park</w:t>
            </w:r>
          </w:p>
        </w:tc>
        <w:tc>
          <w:tcPr>
            <w:tcW w:w="2769" w:type="dxa"/>
          </w:tcPr>
          <w:p w14:paraId="13A1643C" w14:textId="64889F34"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sidR="005C368A">
              <w:rPr>
                <w:rFonts w:eastAsia="Calibri" w:cs="Arial"/>
                <w:i w:val="0"/>
                <w:szCs w:val="20"/>
              </w:rPr>
              <w:t>:</w:t>
            </w:r>
            <w:r>
              <w:rPr>
                <w:rFonts w:eastAsia="Calibri" w:cs="Arial"/>
                <w:i w:val="0"/>
                <w:szCs w:val="20"/>
              </w:rPr>
              <w:t xml:space="preserve"> </w:t>
            </w:r>
            <w:r w:rsidRPr="0027247A">
              <w:rPr>
                <w:rFonts w:eastAsia="Calibri" w:cs="Arial"/>
                <w:szCs w:val="20"/>
              </w:rPr>
              <w:t>[voiceover]</w:t>
            </w:r>
            <w:r w:rsidRPr="005F71FA">
              <w:rPr>
                <w:rFonts w:eastAsia="Calibri" w:cs="Arial"/>
                <w:i w:val="0"/>
                <w:szCs w:val="20"/>
              </w:rPr>
              <w:t xml:space="preserve"> He quit Canberra last year </w:t>
            </w:r>
            <w:r w:rsidR="00B73463">
              <w:rPr>
                <w:rFonts w:eastAsia="Calibri" w:cs="Arial"/>
                <w:i w:val="0"/>
                <w:szCs w:val="20"/>
              </w:rPr>
              <w:t>to contest this state election.</w:t>
            </w:r>
          </w:p>
        </w:tc>
        <w:tc>
          <w:tcPr>
            <w:tcW w:w="2768" w:type="dxa"/>
            <w:vMerge/>
          </w:tcPr>
          <w:p w14:paraId="318F0EDD" w14:textId="77777777" w:rsidR="00787187" w:rsidRDefault="00787187" w:rsidP="00567F29">
            <w:pPr>
              <w:spacing w:before="0" w:after="120" w:line="240" w:lineRule="atLeast"/>
              <w:rPr>
                <w:rFonts w:eastAsia="Calibri" w:cs="Arial"/>
                <w:szCs w:val="20"/>
              </w:rPr>
            </w:pPr>
          </w:p>
        </w:tc>
      </w:tr>
      <w:tr w:rsidR="00787187" w14:paraId="6E22AC4E" w14:textId="77777777" w:rsidTr="00567F29">
        <w:trPr>
          <w:jc w:val="center"/>
        </w:trPr>
        <w:tc>
          <w:tcPr>
            <w:tcW w:w="2768" w:type="dxa"/>
          </w:tcPr>
          <w:p w14:paraId="467350D7" w14:textId="77777777" w:rsidR="00787187" w:rsidRDefault="00787187" w:rsidP="00567F29">
            <w:pPr>
              <w:spacing w:before="0" w:after="120" w:line="240" w:lineRule="atLeast"/>
              <w:rPr>
                <w:rFonts w:eastAsia="Calibri" w:cs="Arial"/>
                <w:i w:val="0"/>
                <w:szCs w:val="20"/>
              </w:rPr>
            </w:pPr>
            <w:r>
              <w:rPr>
                <w:rFonts w:eastAsia="Calibri" w:cs="Arial"/>
                <w:i w:val="0"/>
                <w:szCs w:val="20"/>
              </w:rPr>
              <w:t>Nick Xenophon in a dentist’s room</w:t>
            </w:r>
          </w:p>
        </w:tc>
        <w:tc>
          <w:tcPr>
            <w:tcW w:w="2769" w:type="dxa"/>
          </w:tcPr>
          <w:p w14:paraId="50F11FEC" w14:textId="291AC8A1"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NX</w:t>
            </w:r>
            <w:r w:rsidR="005C368A">
              <w:rPr>
                <w:rFonts w:eastAsia="Calibri" w:cs="Arial"/>
                <w:i w:val="0"/>
                <w:szCs w:val="20"/>
              </w:rPr>
              <w:t>:</w:t>
            </w:r>
            <w:r w:rsidRPr="005F71FA">
              <w:rPr>
                <w:rFonts w:eastAsia="Calibri" w:cs="Arial"/>
                <w:i w:val="0"/>
                <w:szCs w:val="20"/>
              </w:rPr>
              <w:t xml:space="preserve"> </w:t>
            </w:r>
            <w:r w:rsidRPr="005C368A">
              <w:rPr>
                <w:rFonts w:eastAsia="Calibri" w:cs="Arial"/>
                <w:szCs w:val="20"/>
              </w:rPr>
              <w:t>[talking in a dentist’s room]:</w:t>
            </w:r>
            <w:r w:rsidRPr="005F71FA">
              <w:rPr>
                <w:rFonts w:eastAsia="Calibri" w:cs="Arial"/>
                <w:i w:val="0"/>
                <w:szCs w:val="20"/>
              </w:rPr>
              <w:t xml:space="preserve"> Without a doubt, this is the biggest political scandal of my life, there’s some irony in that given my stand on gambling.</w:t>
            </w:r>
          </w:p>
        </w:tc>
        <w:tc>
          <w:tcPr>
            <w:tcW w:w="2768" w:type="dxa"/>
          </w:tcPr>
          <w:p w14:paraId="4D627614" w14:textId="77777777" w:rsidR="00787187" w:rsidRDefault="00787187" w:rsidP="00567F29">
            <w:pPr>
              <w:spacing w:before="0" w:after="120" w:line="240" w:lineRule="atLeast"/>
              <w:rPr>
                <w:rFonts w:eastAsia="Calibri" w:cs="Arial"/>
                <w:szCs w:val="20"/>
              </w:rPr>
            </w:pPr>
            <w:r>
              <w:rPr>
                <w:rFonts w:eastAsia="Calibri" w:cs="Arial"/>
                <w:szCs w:val="20"/>
              </w:rPr>
              <w:t>Banner:</w:t>
            </w:r>
          </w:p>
          <w:p w14:paraId="5558B2D5" w14:textId="77777777" w:rsidR="00787187" w:rsidRPr="0027247A" w:rsidRDefault="00787187" w:rsidP="00567F29">
            <w:pPr>
              <w:spacing w:before="0" w:after="120" w:line="240" w:lineRule="atLeast"/>
              <w:rPr>
                <w:rFonts w:eastAsia="Calibri" w:cs="Arial"/>
                <w:i w:val="0"/>
                <w:szCs w:val="20"/>
              </w:rPr>
            </w:pPr>
            <w:r w:rsidRPr="0027247A">
              <w:rPr>
                <w:rFonts w:eastAsia="Calibri" w:cs="Arial"/>
                <w:i w:val="0"/>
                <w:szCs w:val="20"/>
              </w:rPr>
              <w:t>Nick Xenophon</w:t>
            </w:r>
          </w:p>
          <w:p w14:paraId="46D17FDA" w14:textId="77777777" w:rsidR="00787187" w:rsidRPr="0027247A" w:rsidRDefault="00787187" w:rsidP="00567F29">
            <w:pPr>
              <w:pStyle w:val="ACMABodyText"/>
              <w:spacing w:after="120"/>
              <w:rPr>
                <w:rFonts w:eastAsia="Calibri"/>
              </w:rPr>
            </w:pPr>
            <w:r>
              <w:rPr>
                <w:rFonts w:eastAsia="Calibri"/>
              </w:rPr>
              <w:t>SA Best Leader</w:t>
            </w:r>
          </w:p>
        </w:tc>
      </w:tr>
      <w:tr w:rsidR="00787187" w14:paraId="59363514" w14:textId="77777777" w:rsidTr="00567F29">
        <w:trPr>
          <w:jc w:val="center"/>
        </w:trPr>
        <w:tc>
          <w:tcPr>
            <w:tcW w:w="2768" w:type="dxa"/>
          </w:tcPr>
          <w:p w14:paraId="43390B92" w14:textId="77777777" w:rsidR="00787187" w:rsidRPr="00FD07F1" w:rsidRDefault="00787187" w:rsidP="00567F29">
            <w:pPr>
              <w:spacing w:before="0" w:after="120" w:line="240" w:lineRule="atLeast"/>
              <w:rPr>
                <w:rFonts w:eastAsia="Calibri" w:cs="Arial"/>
                <w:i w:val="0"/>
                <w:szCs w:val="20"/>
              </w:rPr>
            </w:pPr>
            <w:r w:rsidRPr="00FD07F1">
              <w:rPr>
                <w:rFonts w:eastAsia="Calibri" w:cs="Arial"/>
                <w:i w:val="0"/>
                <w:szCs w:val="20"/>
              </w:rPr>
              <w:t>Footage of Malcolm Turnbull and candidate walking past wine barrels</w:t>
            </w:r>
          </w:p>
        </w:tc>
        <w:tc>
          <w:tcPr>
            <w:tcW w:w="2769" w:type="dxa"/>
          </w:tcPr>
          <w:p w14:paraId="378D4735" w14:textId="0F2C8856"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sidR="005C368A">
              <w:rPr>
                <w:rFonts w:eastAsia="Calibri" w:cs="Arial"/>
                <w:i w:val="0"/>
                <w:szCs w:val="20"/>
              </w:rPr>
              <w:t>:</w:t>
            </w:r>
            <w:r w:rsidRPr="005F71FA">
              <w:rPr>
                <w:rFonts w:eastAsia="Calibri" w:cs="Arial"/>
                <w:i w:val="0"/>
                <w:szCs w:val="20"/>
              </w:rPr>
              <w:t xml:space="preserve"> </w:t>
            </w:r>
            <w:r w:rsidRPr="0027247A">
              <w:rPr>
                <w:rFonts w:eastAsia="Calibri" w:cs="Arial"/>
                <w:szCs w:val="20"/>
              </w:rPr>
              <w:t>[voiceover]</w:t>
            </w:r>
            <w:r w:rsidRPr="0027247A">
              <w:rPr>
                <w:rFonts w:eastAsia="Calibri" w:cs="Arial"/>
                <w:i w:val="0"/>
                <w:szCs w:val="20"/>
              </w:rPr>
              <w:t xml:space="preserve"> </w:t>
            </w:r>
            <w:r w:rsidRPr="005F71FA">
              <w:rPr>
                <w:rFonts w:eastAsia="Calibri" w:cs="Arial"/>
                <w:i w:val="0"/>
                <w:szCs w:val="20"/>
              </w:rPr>
              <w:t>The Liberals hold 19 seats, they need to win five more to form</w:t>
            </w:r>
            <w:r w:rsidR="00585761">
              <w:rPr>
                <w:rFonts w:eastAsia="Calibri" w:cs="Arial"/>
                <w:i w:val="0"/>
                <w:szCs w:val="20"/>
              </w:rPr>
              <w:t xml:space="preserve"> government in their own right.</w:t>
            </w:r>
          </w:p>
        </w:tc>
        <w:tc>
          <w:tcPr>
            <w:tcW w:w="2768" w:type="dxa"/>
            <w:vMerge w:val="restart"/>
          </w:tcPr>
          <w:p w14:paraId="41F17B1E" w14:textId="77777777" w:rsidR="00787187" w:rsidRPr="0027247A" w:rsidRDefault="00787187" w:rsidP="00567F29">
            <w:pPr>
              <w:spacing w:before="0" w:after="120" w:line="240" w:lineRule="atLeast"/>
              <w:rPr>
                <w:rFonts w:eastAsia="Calibri" w:cs="Arial"/>
                <w:szCs w:val="20"/>
              </w:rPr>
            </w:pPr>
            <w:r w:rsidRPr="0027247A">
              <w:rPr>
                <w:rFonts w:eastAsia="Calibri" w:cs="Arial"/>
                <w:szCs w:val="20"/>
              </w:rPr>
              <w:t>Banner:</w:t>
            </w:r>
          </w:p>
          <w:p w14:paraId="680D16F2" w14:textId="77777777" w:rsidR="00787187" w:rsidRDefault="00787187" w:rsidP="00567F29">
            <w:pPr>
              <w:spacing w:before="0" w:after="120" w:line="240" w:lineRule="atLeast"/>
              <w:rPr>
                <w:rFonts w:eastAsia="Calibri" w:cs="Arial"/>
                <w:szCs w:val="20"/>
              </w:rPr>
            </w:pPr>
            <w:r w:rsidRPr="00033F5E">
              <w:rPr>
                <w:rFonts w:eastAsia="Calibri" w:cs="Arial"/>
                <w:i w:val="0"/>
                <w:szCs w:val="20"/>
              </w:rPr>
              <w:t>SA Votes: South Australian voters to head to the polls in two days</w:t>
            </w:r>
          </w:p>
        </w:tc>
      </w:tr>
      <w:tr w:rsidR="00787187" w14:paraId="1153424E" w14:textId="77777777" w:rsidTr="00567F29">
        <w:trPr>
          <w:jc w:val="center"/>
        </w:trPr>
        <w:tc>
          <w:tcPr>
            <w:tcW w:w="2768" w:type="dxa"/>
          </w:tcPr>
          <w:p w14:paraId="0F9F2114" w14:textId="77777777" w:rsidR="00787187" w:rsidRPr="00FD07F1" w:rsidRDefault="00787187" w:rsidP="00567F29">
            <w:pPr>
              <w:spacing w:before="0" w:after="120" w:line="240" w:lineRule="atLeast"/>
              <w:rPr>
                <w:rFonts w:eastAsia="Calibri" w:cs="Arial"/>
                <w:i w:val="0"/>
                <w:szCs w:val="20"/>
              </w:rPr>
            </w:pPr>
            <w:r w:rsidRPr="00FD07F1">
              <w:rPr>
                <w:rFonts w:eastAsia="Calibri" w:cs="Arial"/>
                <w:i w:val="0"/>
                <w:szCs w:val="20"/>
              </w:rPr>
              <w:t>Footage of NX and supporters chatting</w:t>
            </w:r>
          </w:p>
          <w:p w14:paraId="20BF72E8" w14:textId="77777777" w:rsidR="00787187" w:rsidRPr="00FD07F1" w:rsidRDefault="00787187" w:rsidP="00567F29">
            <w:pPr>
              <w:pStyle w:val="ACMABodyText"/>
              <w:spacing w:after="120"/>
              <w:rPr>
                <w:rFonts w:eastAsia="Calibri"/>
              </w:rPr>
            </w:pPr>
            <w:r>
              <w:rPr>
                <w:rFonts w:eastAsia="Calibri" w:cs="Arial"/>
              </w:rPr>
              <w:t>F</w:t>
            </w:r>
            <w:r w:rsidRPr="000F0CB1">
              <w:rPr>
                <w:rFonts w:eastAsia="Calibri" w:cs="Arial"/>
              </w:rPr>
              <w:t xml:space="preserve">ootage of NX holding a giant </w:t>
            </w:r>
            <w:r>
              <w:rPr>
                <w:rFonts w:eastAsia="Calibri" w:cs="Arial"/>
              </w:rPr>
              <w:t>‘</w:t>
            </w:r>
            <w:proofErr w:type="spellStart"/>
            <w:r w:rsidRPr="000F0CB1">
              <w:rPr>
                <w:rFonts w:eastAsia="Calibri" w:cs="Arial"/>
              </w:rPr>
              <w:t>band-aid</w:t>
            </w:r>
            <w:proofErr w:type="spellEnd"/>
            <w:r>
              <w:rPr>
                <w:rFonts w:eastAsia="Calibri" w:cs="Arial"/>
              </w:rPr>
              <w:t>’</w:t>
            </w:r>
            <w:r w:rsidRPr="000F0CB1">
              <w:rPr>
                <w:rFonts w:eastAsia="Calibri" w:cs="Arial"/>
              </w:rPr>
              <w:t xml:space="preserve"> with some of his supporters</w:t>
            </w:r>
          </w:p>
        </w:tc>
        <w:tc>
          <w:tcPr>
            <w:tcW w:w="2769" w:type="dxa"/>
          </w:tcPr>
          <w:p w14:paraId="6BA7F8FB" w14:textId="54B6C8E6"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sidR="005C368A">
              <w:rPr>
                <w:rFonts w:eastAsia="Calibri" w:cs="Arial"/>
                <w:i w:val="0"/>
                <w:szCs w:val="20"/>
              </w:rPr>
              <w:t>:</w:t>
            </w:r>
            <w:r w:rsidRPr="005F71FA">
              <w:rPr>
                <w:rFonts w:eastAsia="Calibri" w:cs="Arial"/>
                <w:i w:val="0"/>
                <w:szCs w:val="20"/>
              </w:rPr>
              <w:t xml:space="preserve"> </w:t>
            </w:r>
            <w:r w:rsidRPr="0027247A">
              <w:rPr>
                <w:rFonts w:eastAsia="Calibri" w:cs="Arial"/>
                <w:szCs w:val="20"/>
              </w:rPr>
              <w:t xml:space="preserve">[voiceover] </w:t>
            </w:r>
            <w:r w:rsidRPr="005F71FA">
              <w:rPr>
                <w:rFonts w:eastAsia="Calibri" w:cs="Arial"/>
                <w:i w:val="0"/>
                <w:szCs w:val="20"/>
              </w:rPr>
              <w:t>SA Best is trying to frustrate those plans by</w:t>
            </w:r>
            <w:r>
              <w:rPr>
                <w:rFonts w:eastAsia="Calibri" w:cs="Arial"/>
                <w:i w:val="0"/>
                <w:szCs w:val="20"/>
              </w:rPr>
              <w:t xml:space="preserve"> winning the balance of power</w:t>
            </w:r>
            <w:r w:rsidRPr="005F71FA">
              <w:rPr>
                <w:rFonts w:eastAsia="Calibri" w:cs="Arial"/>
                <w:i w:val="0"/>
                <w:szCs w:val="20"/>
              </w:rPr>
              <w:t>.</w:t>
            </w:r>
          </w:p>
        </w:tc>
        <w:tc>
          <w:tcPr>
            <w:tcW w:w="2768" w:type="dxa"/>
            <w:vMerge/>
          </w:tcPr>
          <w:p w14:paraId="2607B90F" w14:textId="77777777" w:rsidR="00787187" w:rsidRDefault="00787187" w:rsidP="00567F29">
            <w:pPr>
              <w:spacing w:before="0" w:after="120" w:line="240" w:lineRule="atLeast"/>
              <w:rPr>
                <w:rFonts w:eastAsia="Calibri" w:cs="Arial"/>
                <w:szCs w:val="20"/>
              </w:rPr>
            </w:pPr>
          </w:p>
        </w:tc>
      </w:tr>
      <w:tr w:rsidR="00787187" w14:paraId="555BF67B" w14:textId="77777777" w:rsidTr="00567F29">
        <w:trPr>
          <w:jc w:val="center"/>
        </w:trPr>
        <w:tc>
          <w:tcPr>
            <w:tcW w:w="2768" w:type="dxa"/>
          </w:tcPr>
          <w:p w14:paraId="4223533F" w14:textId="77777777" w:rsidR="00787187" w:rsidRPr="00FD07F1" w:rsidRDefault="00787187" w:rsidP="00567F29">
            <w:pPr>
              <w:spacing w:before="0" w:after="120" w:line="240" w:lineRule="atLeast"/>
              <w:rPr>
                <w:rFonts w:eastAsia="Calibri" w:cs="Arial"/>
                <w:i w:val="0"/>
                <w:szCs w:val="20"/>
              </w:rPr>
            </w:pPr>
            <w:r>
              <w:rPr>
                <w:rFonts w:eastAsia="Calibri" w:cs="Arial"/>
                <w:i w:val="0"/>
                <w:szCs w:val="20"/>
              </w:rPr>
              <w:t>Steve Marshall in café, speaking to camera</w:t>
            </w:r>
          </w:p>
        </w:tc>
        <w:tc>
          <w:tcPr>
            <w:tcW w:w="2769" w:type="dxa"/>
          </w:tcPr>
          <w:p w14:paraId="3143729B" w14:textId="2FDA9C9A" w:rsidR="00787187" w:rsidRPr="005F71FA" w:rsidRDefault="00190AC5" w:rsidP="00567F29">
            <w:pPr>
              <w:spacing w:before="0" w:after="120" w:line="240" w:lineRule="atLeast"/>
              <w:rPr>
                <w:rFonts w:eastAsia="Calibri" w:cs="Arial"/>
                <w:i w:val="0"/>
                <w:szCs w:val="20"/>
              </w:rPr>
            </w:pPr>
            <w:r>
              <w:rPr>
                <w:rFonts w:eastAsia="Calibri" w:cs="Arial"/>
                <w:i w:val="0"/>
                <w:szCs w:val="20"/>
              </w:rPr>
              <w:t>SM</w:t>
            </w:r>
            <w:r w:rsidR="00787187" w:rsidRPr="005F71FA">
              <w:rPr>
                <w:rFonts w:eastAsia="Calibri" w:cs="Arial"/>
                <w:i w:val="0"/>
                <w:szCs w:val="20"/>
              </w:rPr>
              <w:t>:</w:t>
            </w:r>
            <w:r w:rsidR="005C368A">
              <w:rPr>
                <w:rFonts w:eastAsia="Calibri" w:cs="Arial"/>
                <w:i w:val="0"/>
                <w:szCs w:val="20"/>
              </w:rPr>
              <w:t xml:space="preserve"> </w:t>
            </w:r>
            <w:r w:rsidR="005C368A" w:rsidRPr="005C368A">
              <w:rPr>
                <w:rFonts w:eastAsia="Calibri" w:cs="Arial"/>
                <w:szCs w:val="20"/>
              </w:rPr>
              <w:t>[to camera]</w:t>
            </w:r>
            <w:r w:rsidR="00787187" w:rsidRPr="005C368A">
              <w:rPr>
                <w:rFonts w:eastAsia="Calibri" w:cs="Arial"/>
                <w:szCs w:val="20"/>
              </w:rPr>
              <w:t xml:space="preserve"> </w:t>
            </w:r>
            <w:r w:rsidR="00787187" w:rsidRPr="005F71FA">
              <w:rPr>
                <w:rFonts w:eastAsia="Calibri" w:cs="Arial"/>
                <w:i w:val="0"/>
                <w:szCs w:val="20"/>
              </w:rPr>
              <w:t>We’ve said to the people of South Australia that a vote for Nick Xenophon is a vote for Labor. Don’t risk your vote with Nick Xenophon…</w:t>
            </w:r>
          </w:p>
        </w:tc>
        <w:tc>
          <w:tcPr>
            <w:tcW w:w="2768" w:type="dxa"/>
            <w:vMerge/>
          </w:tcPr>
          <w:p w14:paraId="03906414" w14:textId="77777777" w:rsidR="00787187" w:rsidRDefault="00787187" w:rsidP="00567F29">
            <w:pPr>
              <w:spacing w:before="0" w:after="120" w:line="240" w:lineRule="atLeast"/>
              <w:rPr>
                <w:rFonts w:eastAsia="Calibri" w:cs="Arial"/>
                <w:szCs w:val="20"/>
              </w:rPr>
            </w:pPr>
          </w:p>
        </w:tc>
      </w:tr>
      <w:tr w:rsidR="00787187" w14:paraId="6CF70434" w14:textId="77777777" w:rsidTr="00567F29">
        <w:trPr>
          <w:jc w:val="center"/>
        </w:trPr>
        <w:tc>
          <w:tcPr>
            <w:tcW w:w="2768" w:type="dxa"/>
          </w:tcPr>
          <w:p w14:paraId="440BB4C2" w14:textId="77777777" w:rsidR="00787187" w:rsidRPr="00FD07F1" w:rsidRDefault="00787187" w:rsidP="00567F29">
            <w:pPr>
              <w:spacing w:before="0" w:after="120" w:line="240" w:lineRule="atLeast"/>
              <w:rPr>
                <w:rFonts w:eastAsia="Calibri" w:cs="Arial"/>
                <w:i w:val="0"/>
                <w:szCs w:val="20"/>
              </w:rPr>
            </w:pPr>
            <w:r>
              <w:rPr>
                <w:rFonts w:eastAsia="Calibri" w:cs="Arial"/>
                <w:i w:val="0"/>
                <w:szCs w:val="20"/>
              </w:rPr>
              <w:t>Nick Xenophon at the dentists</w:t>
            </w:r>
          </w:p>
        </w:tc>
        <w:tc>
          <w:tcPr>
            <w:tcW w:w="2769" w:type="dxa"/>
          </w:tcPr>
          <w:p w14:paraId="10225BC8" w14:textId="4C7812DC"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sidR="005C368A">
              <w:rPr>
                <w:rFonts w:eastAsia="Calibri" w:cs="Arial"/>
                <w:i w:val="0"/>
                <w:szCs w:val="20"/>
              </w:rPr>
              <w:t>:</w:t>
            </w:r>
            <w:r w:rsidRPr="005F71FA">
              <w:rPr>
                <w:rFonts w:eastAsia="Calibri" w:cs="Arial"/>
                <w:i w:val="0"/>
                <w:szCs w:val="20"/>
              </w:rPr>
              <w:t xml:space="preserve"> </w:t>
            </w:r>
            <w:r w:rsidRPr="005C368A">
              <w:rPr>
                <w:rFonts w:eastAsia="Calibri" w:cs="Arial"/>
                <w:szCs w:val="20"/>
              </w:rPr>
              <w:t>[Questioning NX in the dentist office</w:t>
            </w:r>
            <w:r w:rsidR="005C368A">
              <w:rPr>
                <w:rFonts w:eastAsia="Calibri" w:cs="Arial"/>
                <w:szCs w:val="20"/>
              </w:rPr>
              <w:t>]</w:t>
            </w:r>
            <w:r w:rsidRPr="005C368A">
              <w:rPr>
                <w:rFonts w:eastAsia="Calibri" w:cs="Arial"/>
                <w:szCs w:val="20"/>
              </w:rPr>
              <w:t xml:space="preserve"> </w:t>
            </w:r>
            <w:r w:rsidRPr="005F71FA">
              <w:rPr>
                <w:rFonts w:eastAsia="Calibri" w:cs="Arial"/>
                <w:i w:val="0"/>
                <w:szCs w:val="20"/>
              </w:rPr>
              <w:t>…In the event of a hung parliament, who will you support?</w:t>
            </w:r>
          </w:p>
          <w:p w14:paraId="1127D150"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NX: Well it’s too early to say.</w:t>
            </w:r>
          </w:p>
        </w:tc>
        <w:tc>
          <w:tcPr>
            <w:tcW w:w="2768" w:type="dxa"/>
            <w:vMerge/>
          </w:tcPr>
          <w:p w14:paraId="3F95B2BE" w14:textId="77777777" w:rsidR="00787187" w:rsidRDefault="00787187" w:rsidP="00567F29">
            <w:pPr>
              <w:spacing w:before="0" w:after="120" w:line="240" w:lineRule="atLeast"/>
              <w:rPr>
                <w:rFonts w:eastAsia="Calibri" w:cs="Arial"/>
                <w:szCs w:val="20"/>
              </w:rPr>
            </w:pPr>
          </w:p>
        </w:tc>
      </w:tr>
      <w:tr w:rsidR="00787187" w14:paraId="5217B640" w14:textId="77777777" w:rsidTr="00567F29">
        <w:trPr>
          <w:jc w:val="center"/>
        </w:trPr>
        <w:tc>
          <w:tcPr>
            <w:tcW w:w="2768" w:type="dxa"/>
          </w:tcPr>
          <w:p w14:paraId="5B692F48" w14:textId="77777777" w:rsidR="00787187" w:rsidRDefault="00787187" w:rsidP="00567F29">
            <w:pPr>
              <w:spacing w:before="0" w:after="120" w:line="240" w:lineRule="atLeast"/>
              <w:rPr>
                <w:rFonts w:eastAsia="Calibri" w:cs="Arial"/>
                <w:i w:val="0"/>
                <w:szCs w:val="20"/>
              </w:rPr>
            </w:pPr>
            <w:r w:rsidRPr="00FD07F1">
              <w:rPr>
                <w:rFonts w:eastAsia="Calibri" w:cs="Arial"/>
                <w:i w:val="0"/>
                <w:szCs w:val="20"/>
              </w:rPr>
              <w:t>Footage of dentist performing a treatment for NX, some light background talk from dentist.</w:t>
            </w:r>
          </w:p>
          <w:p w14:paraId="6D47C8AD" w14:textId="77777777" w:rsidR="00787187" w:rsidRPr="00FD07F1" w:rsidRDefault="00787187" w:rsidP="00567F29">
            <w:pPr>
              <w:pStyle w:val="ACMABodyText"/>
              <w:spacing w:after="120"/>
              <w:rPr>
                <w:rFonts w:eastAsia="Calibri"/>
              </w:rPr>
            </w:pPr>
          </w:p>
        </w:tc>
        <w:tc>
          <w:tcPr>
            <w:tcW w:w="2769" w:type="dxa"/>
          </w:tcPr>
          <w:p w14:paraId="75EA87C9"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 xml:space="preserve">Reporter: </w:t>
            </w:r>
            <w:r w:rsidRPr="0027247A">
              <w:rPr>
                <w:rFonts w:eastAsia="Calibri" w:cs="Arial"/>
                <w:szCs w:val="20"/>
              </w:rPr>
              <w:t>[voiceover]</w:t>
            </w:r>
            <w:r w:rsidRPr="005F71FA">
              <w:rPr>
                <w:rFonts w:eastAsia="Calibri" w:cs="Arial"/>
                <w:i w:val="0"/>
                <w:szCs w:val="20"/>
              </w:rPr>
              <w:t xml:space="preserve"> Announcing one of his party’s health policies, the perennial stuntman was up to his usual tricks But in the final days of the campaign, reality is starting to bite.</w:t>
            </w:r>
          </w:p>
        </w:tc>
        <w:tc>
          <w:tcPr>
            <w:tcW w:w="2768" w:type="dxa"/>
            <w:vMerge/>
          </w:tcPr>
          <w:p w14:paraId="41681C6F" w14:textId="77777777" w:rsidR="00787187" w:rsidRDefault="00787187" w:rsidP="00567F29">
            <w:pPr>
              <w:spacing w:before="0" w:after="120" w:line="240" w:lineRule="atLeast"/>
              <w:rPr>
                <w:rFonts w:eastAsia="Calibri" w:cs="Arial"/>
                <w:szCs w:val="20"/>
              </w:rPr>
            </w:pPr>
          </w:p>
        </w:tc>
      </w:tr>
      <w:tr w:rsidR="00787187" w14:paraId="4CAD0830" w14:textId="77777777" w:rsidTr="00567F29">
        <w:trPr>
          <w:jc w:val="center"/>
        </w:trPr>
        <w:tc>
          <w:tcPr>
            <w:tcW w:w="2768" w:type="dxa"/>
          </w:tcPr>
          <w:p w14:paraId="72B78C9D" w14:textId="77777777" w:rsidR="00787187" w:rsidRPr="008B12E0" w:rsidRDefault="00787187" w:rsidP="00567F29">
            <w:pPr>
              <w:spacing w:before="0" w:after="120" w:line="240" w:lineRule="atLeast"/>
              <w:rPr>
                <w:rFonts w:eastAsia="Calibri" w:cs="Arial"/>
                <w:i w:val="0"/>
                <w:szCs w:val="20"/>
              </w:rPr>
            </w:pPr>
            <w:r w:rsidRPr="008B12E0">
              <w:rPr>
                <w:rFonts w:eastAsia="Calibri" w:cs="Arial"/>
                <w:i w:val="0"/>
              </w:rPr>
              <w:t>F</w:t>
            </w:r>
            <w:r w:rsidRPr="008B12E0">
              <w:rPr>
                <w:rFonts w:eastAsia="Calibri" w:cs="Arial"/>
                <w:i w:val="0"/>
                <w:szCs w:val="20"/>
              </w:rPr>
              <w:t xml:space="preserve">ootage of NX getting teeth </w:t>
            </w:r>
            <w:r w:rsidRPr="008B12E0">
              <w:rPr>
                <w:rFonts w:eastAsia="Calibri" w:cs="Arial"/>
                <w:i w:val="0"/>
              </w:rPr>
              <w:t>inspected at the dentist</w:t>
            </w:r>
          </w:p>
        </w:tc>
        <w:tc>
          <w:tcPr>
            <w:tcW w:w="2769" w:type="dxa"/>
          </w:tcPr>
          <w:p w14:paraId="069A5B4D"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NX: [</w:t>
            </w:r>
            <w:r w:rsidRPr="005F71FA">
              <w:rPr>
                <w:rFonts w:eastAsia="Calibri" w:cs="Arial"/>
                <w:szCs w:val="20"/>
              </w:rPr>
              <w:t>to the dentist</w:t>
            </w:r>
            <w:r w:rsidRPr="005F71FA">
              <w:rPr>
                <w:rFonts w:eastAsia="Calibri" w:cs="Arial"/>
                <w:i w:val="0"/>
                <w:szCs w:val="20"/>
              </w:rPr>
              <w:t>]</w:t>
            </w:r>
            <w:r w:rsidRPr="005F71FA">
              <w:rPr>
                <w:rFonts w:eastAsia="Calibri" w:cs="Arial"/>
                <w:szCs w:val="20"/>
              </w:rPr>
              <w:t>:</w:t>
            </w:r>
            <w:r w:rsidRPr="005F71FA">
              <w:rPr>
                <w:rFonts w:eastAsia="Calibri" w:cs="Arial"/>
                <w:i w:val="0"/>
                <w:szCs w:val="20"/>
              </w:rPr>
              <w:t xml:space="preserve"> The tooth hurts doesn’t it?</w:t>
            </w:r>
          </w:p>
          <w:p w14:paraId="6AAD3A9D" w14:textId="77777777" w:rsidR="00787187" w:rsidRPr="005F71FA" w:rsidRDefault="00787187" w:rsidP="00567F29">
            <w:pPr>
              <w:spacing w:before="0" w:after="120" w:line="240" w:lineRule="atLeast"/>
              <w:rPr>
                <w:rFonts w:eastAsia="Calibri" w:cs="Arial"/>
                <w:i w:val="0"/>
                <w:szCs w:val="20"/>
              </w:rPr>
            </w:pPr>
            <w:r w:rsidRPr="0027247A">
              <w:rPr>
                <w:rFonts w:eastAsia="Calibri" w:cs="Arial"/>
                <w:i w:val="0"/>
                <w:szCs w:val="20"/>
              </w:rPr>
              <w:t>Dentist:</w:t>
            </w:r>
            <w:r>
              <w:rPr>
                <w:rFonts w:eastAsia="Calibri" w:cs="Arial"/>
                <w:i w:val="0"/>
                <w:szCs w:val="20"/>
              </w:rPr>
              <w:t xml:space="preserve"> </w:t>
            </w:r>
            <w:r w:rsidRPr="0027247A">
              <w:rPr>
                <w:rFonts w:eastAsia="Calibri" w:cs="Arial"/>
                <w:szCs w:val="20"/>
              </w:rPr>
              <w:t xml:space="preserve">[off screen] </w:t>
            </w:r>
            <w:r w:rsidRPr="0027247A">
              <w:rPr>
                <w:rFonts w:eastAsia="Calibri" w:cs="Arial"/>
                <w:i w:val="0"/>
                <w:szCs w:val="20"/>
              </w:rPr>
              <w:t>The</w:t>
            </w:r>
            <w:r w:rsidRPr="005F71FA">
              <w:rPr>
                <w:rFonts w:eastAsia="Calibri" w:cs="Arial"/>
                <w:i w:val="0"/>
                <w:szCs w:val="20"/>
              </w:rPr>
              <w:t xml:space="preserve"> tooth hurts.</w:t>
            </w:r>
          </w:p>
        </w:tc>
        <w:tc>
          <w:tcPr>
            <w:tcW w:w="2768" w:type="dxa"/>
            <w:vMerge/>
          </w:tcPr>
          <w:p w14:paraId="12AE883B" w14:textId="77777777" w:rsidR="00787187" w:rsidRDefault="00787187" w:rsidP="00567F29">
            <w:pPr>
              <w:spacing w:before="0" w:after="120" w:line="240" w:lineRule="atLeast"/>
              <w:rPr>
                <w:rFonts w:eastAsia="Calibri" w:cs="Arial"/>
                <w:szCs w:val="20"/>
              </w:rPr>
            </w:pPr>
          </w:p>
        </w:tc>
      </w:tr>
      <w:tr w:rsidR="00787187" w14:paraId="53514AB7" w14:textId="77777777" w:rsidTr="00567F29">
        <w:trPr>
          <w:jc w:val="center"/>
        </w:trPr>
        <w:tc>
          <w:tcPr>
            <w:tcW w:w="2768" w:type="dxa"/>
          </w:tcPr>
          <w:p w14:paraId="25200197" w14:textId="77777777" w:rsidR="00787187" w:rsidRPr="008B12E0" w:rsidRDefault="00787187" w:rsidP="00567F29">
            <w:pPr>
              <w:spacing w:before="0" w:after="120" w:line="240" w:lineRule="atLeast"/>
              <w:rPr>
                <w:rFonts w:eastAsia="Calibri" w:cs="Arial"/>
                <w:i w:val="0"/>
                <w:szCs w:val="20"/>
              </w:rPr>
            </w:pPr>
            <w:r w:rsidRPr="008B12E0">
              <w:rPr>
                <w:rFonts w:eastAsia="Calibri" w:cs="Arial"/>
                <w:i w:val="0"/>
                <w:szCs w:val="20"/>
              </w:rPr>
              <w:t>Footage from an anti-‘SA Best’ commercial</w:t>
            </w:r>
          </w:p>
        </w:tc>
        <w:tc>
          <w:tcPr>
            <w:tcW w:w="2769" w:type="dxa"/>
          </w:tcPr>
          <w:p w14:paraId="57E9C3C3" w14:textId="77777777"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Reporter</w:t>
            </w:r>
            <w:r>
              <w:rPr>
                <w:rFonts w:eastAsia="Calibri" w:cs="Arial"/>
                <w:i w:val="0"/>
                <w:szCs w:val="20"/>
              </w:rPr>
              <w:t>:</w:t>
            </w:r>
            <w:r w:rsidRPr="005F71FA">
              <w:rPr>
                <w:rFonts w:eastAsia="Calibri" w:cs="Arial"/>
                <w:i w:val="0"/>
                <w:szCs w:val="20"/>
              </w:rPr>
              <w:t xml:space="preserve"> </w:t>
            </w:r>
            <w:r w:rsidRPr="0027247A">
              <w:rPr>
                <w:rFonts w:eastAsia="Calibri" w:cs="Arial"/>
                <w:szCs w:val="20"/>
              </w:rPr>
              <w:t>[voiceover while ad footage is playing</w:t>
            </w:r>
            <w:r w:rsidRPr="005F71FA">
              <w:rPr>
                <w:rFonts w:eastAsia="Calibri" w:cs="Arial"/>
                <w:szCs w:val="20"/>
              </w:rPr>
              <w:t xml:space="preserve">] </w:t>
            </w:r>
            <w:r w:rsidRPr="005F71FA">
              <w:rPr>
                <w:rFonts w:eastAsia="Calibri" w:cs="Arial"/>
                <w:i w:val="0"/>
                <w:szCs w:val="20"/>
              </w:rPr>
              <w:t xml:space="preserve">The major parties unions, and industry groups have been spending up big, to knock SA Best out of contention. </w:t>
            </w:r>
          </w:p>
        </w:tc>
        <w:tc>
          <w:tcPr>
            <w:tcW w:w="2768" w:type="dxa"/>
            <w:vMerge/>
          </w:tcPr>
          <w:p w14:paraId="3E07FBBD" w14:textId="77777777" w:rsidR="00787187" w:rsidRDefault="00787187" w:rsidP="00567F29">
            <w:pPr>
              <w:spacing w:before="0" w:after="120" w:line="240" w:lineRule="atLeast"/>
              <w:rPr>
                <w:rFonts w:eastAsia="Calibri" w:cs="Arial"/>
                <w:szCs w:val="20"/>
              </w:rPr>
            </w:pPr>
          </w:p>
        </w:tc>
      </w:tr>
      <w:tr w:rsidR="00787187" w14:paraId="18263CDE" w14:textId="77777777" w:rsidTr="00567F29">
        <w:trPr>
          <w:trHeight w:val="583"/>
          <w:jc w:val="center"/>
        </w:trPr>
        <w:tc>
          <w:tcPr>
            <w:tcW w:w="8305" w:type="dxa"/>
            <w:gridSpan w:val="3"/>
            <w:vAlign w:val="center"/>
          </w:tcPr>
          <w:p w14:paraId="70AC2C23" w14:textId="7906BAA7" w:rsidR="00787187" w:rsidRPr="005F71FA" w:rsidRDefault="00787187" w:rsidP="00CC1E63">
            <w:pPr>
              <w:spacing w:before="120" w:after="120" w:line="240" w:lineRule="atLeast"/>
              <w:jc w:val="center"/>
              <w:rPr>
                <w:rFonts w:eastAsia="Calibri" w:cs="Arial"/>
                <w:i w:val="0"/>
                <w:szCs w:val="20"/>
              </w:rPr>
            </w:pPr>
            <w:r w:rsidRPr="005F71FA">
              <w:rPr>
                <w:rFonts w:eastAsia="Calibri" w:cs="Arial"/>
                <w:i w:val="0"/>
                <w:szCs w:val="20"/>
              </w:rPr>
              <w:t xml:space="preserve">More footage plus </w:t>
            </w:r>
            <w:r w:rsidR="00FD76CF">
              <w:rPr>
                <w:rFonts w:eastAsia="Calibri" w:cs="Arial"/>
                <w:i w:val="0"/>
                <w:szCs w:val="20"/>
              </w:rPr>
              <w:t>audio</w:t>
            </w:r>
            <w:r w:rsidRPr="005F71FA">
              <w:rPr>
                <w:rFonts w:eastAsia="Calibri" w:cs="Arial"/>
                <w:i w:val="0"/>
                <w:szCs w:val="20"/>
              </w:rPr>
              <w:t xml:space="preserve"> from the anti-‘SA Best’ commercial</w:t>
            </w:r>
          </w:p>
        </w:tc>
      </w:tr>
      <w:tr w:rsidR="003862CB" w14:paraId="43C1255A" w14:textId="77777777" w:rsidTr="00567F29">
        <w:trPr>
          <w:trHeight w:val="1607"/>
          <w:jc w:val="center"/>
        </w:trPr>
        <w:tc>
          <w:tcPr>
            <w:tcW w:w="2768" w:type="dxa"/>
          </w:tcPr>
          <w:p w14:paraId="0DF9D7C2" w14:textId="77777777" w:rsidR="003862CB" w:rsidRPr="008B12E0" w:rsidRDefault="003862CB" w:rsidP="00567F29">
            <w:pPr>
              <w:spacing w:before="0" w:after="120" w:line="240" w:lineRule="atLeast"/>
              <w:rPr>
                <w:rFonts w:eastAsia="Calibri" w:cs="Arial"/>
                <w:i w:val="0"/>
                <w:szCs w:val="20"/>
              </w:rPr>
            </w:pPr>
            <w:r>
              <w:rPr>
                <w:rFonts w:eastAsia="Calibri" w:cs="Arial"/>
                <w:i w:val="0"/>
                <w:szCs w:val="20"/>
              </w:rPr>
              <w:t>NX in the dentist room, to camera</w:t>
            </w:r>
          </w:p>
        </w:tc>
        <w:tc>
          <w:tcPr>
            <w:tcW w:w="2769" w:type="dxa"/>
          </w:tcPr>
          <w:p w14:paraId="44D6EF6A" w14:textId="77777777" w:rsidR="003862CB" w:rsidRPr="005F71FA" w:rsidRDefault="003862CB" w:rsidP="00567F29">
            <w:pPr>
              <w:spacing w:before="0" w:after="120" w:line="240" w:lineRule="atLeast"/>
              <w:rPr>
                <w:rFonts w:eastAsia="Calibri" w:cs="Arial"/>
                <w:i w:val="0"/>
                <w:szCs w:val="20"/>
              </w:rPr>
            </w:pPr>
            <w:r w:rsidRPr="005F71FA">
              <w:rPr>
                <w:rFonts w:eastAsia="Calibri" w:cs="Arial"/>
                <w:i w:val="0"/>
                <w:szCs w:val="20"/>
              </w:rPr>
              <w:t xml:space="preserve">NX: It’s </w:t>
            </w:r>
            <w:r>
              <w:rPr>
                <w:rFonts w:eastAsia="Calibri" w:cs="Arial"/>
                <w:i w:val="0"/>
                <w:szCs w:val="20"/>
              </w:rPr>
              <w:t xml:space="preserve">been </w:t>
            </w:r>
            <w:r w:rsidRPr="005F71FA">
              <w:rPr>
                <w:rFonts w:eastAsia="Calibri" w:cs="Arial"/>
                <w:i w:val="0"/>
                <w:szCs w:val="20"/>
              </w:rPr>
              <w:t>unprecedented, the Hotels Association, the Pokies lobby, is spending upward of 2 million dollars in this campaign.</w:t>
            </w:r>
          </w:p>
        </w:tc>
        <w:tc>
          <w:tcPr>
            <w:tcW w:w="2768" w:type="dxa"/>
            <w:vMerge w:val="restart"/>
          </w:tcPr>
          <w:p w14:paraId="3639F5E4" w14:textId="77777777" w:rsidR="003862CB" w:rsidRPr="0027247A" w:rsidRDefault="003862CB" w:rsidP="00567F29">
            <w:pPr>
              <w:spacing w:before="0" w:after="120" w:line="240" w:lineRule="atLeast"/>
              <w:rPr>
                <w:rFonts w:eastAsia="Calibri" w:cs="Arial"/>
                <w:szCs w:val="20"/>
              </w:rPr>
            </w:pPr>
            <w:r w:rsidRPr="0027247A">
              <w:rPr>
                <w:rFonts w:eastAsia="Calibri" w:cs="Arial"/>
                <w:szCs w:val="20"/>
              </w:rPr>
              <w:t>Banner:</w:t>
            </w:r>
          </w:p>
          <w:p w14:paraId="04AB895B" w14:textId="689AEFDC" w:rsidR="003862CB" w:rsidRDefault="003862CB" w:rsidP="00567F29">
            <w:pPr>
              <w:spacing w:before="0" w:after="120" w:line="240" w:lineRule="atLeast"/>
              <w:rPr>
                <w:rFonts w:eastAsia="Calibri" w:cs="Arial"/>
                <w:szCs w:val="20"/>
              </w:rPr>
            </w:pPr>
            <w:r w:rsidRPr="00033F5E">
              <w:rPr>
                <w:rFonts w:eastAsia="Calibri" w:cs="Arial"/>
                <w:i w:val="0"/>
                <w:szCs w:val="20"/>
              </w:rPr>
              <w:t>SA Votes: South Australian voters to head to the polls in two days</w:t>
            </w:r>
          </w:p>
        </w:tc>
      </w:tr>
      <w:tr w:rsidR="003862CB" w14:paraId="1ECC3393" w14:textId="77777777" w:rsidTr="00567F29">
        <w:trPr>
          <w:jc w:val="center"/>
        </w:trPr>
        <w:tc>
          <w:tcPr>
            <w:tcW w:w="2768" w:type="dxa"/>
          </w:tcPr>
          <w:p w14:paraId="63C2B77F" w14:textId="77777777" w:rsidR="003862CB" w:rsidRPr="008B12E0" w:rsidRDefault="003862CB" w:rsidP="00567F29">
            <w:pPr>
              <w:spacing w:before="0" w:after="120" w:line="240" w:lineRule="atLeast"/>
              <w:rPr>
                <w:rFonts w:eastAsia="Calibri" w:cs="Arial"/>
                <w:i w:val="0"/>
                <w:szCs w:val="20"/>
              </w:rPr>
            </w:pPr>
            <w:r w:rsidRPr="008B12E0">
              <w:rPr>
                <w:rFonts w:eastAsia="Calibri" w:cs="Arial"/>
                <w:i w:val="0"/>
                <w:szCs w:val="20"/>
              </w:rPr>
              <w:t>Footage of NX in red campaign car driving down the street with music playing, NX waving.</w:t>
            </w:r>
          </w:p>
          <w:p w14:paraId="4006801E" w14:textId="77777777" w:rsidR="003862CB" w:rsidRPr="008B12E0" w:rsidRDefault="003862CB" w:rsidP="00567F29">
            <w:pPr>
              <w:spacing w:before="0" w:after="120" w:line="240" w:lineRule="atLeast"/>
              <w:rPr>
                <w:rFonts w:eastAsia="Calibri" w:cs="Arial"/>
                <w:i w:val="0"/>
                <w:szCs w:val="20"/>
              </w:rPr>
            </w:pPr>
          </w:p>
        </w:tc>
        <w:tc>
          <w:tcPr>
            <w:tcW w:w="2769" w:type="dxa"/>
          </w:tcPr>
          <w:p w14:paraId="546DD7D6" w14:textId="77777777" w:rsidR="003862CB" w:rsidRPr="0027247A" w:rsidRDefault="003862CB" w:rsidP="00567F29">
            <w:pPr>
              <w:spacing w:before="0" w:after="120" w:line="240" w:lineRule="atLeast"/>
              <w:rPr>
                <w:rFonts w:eastAsia="Calibri" w:cs="Arial"/>
                <w:szCs w:val="20"/>
              </w:rPr>
            </w:pPr>
            <w:r w:rsidRPr="0027247A">
              <w:rPr>
                <w:rFonts w:eastAsia="Calibri" w:cs="Arial"/>
                <w:szCs w:val="20"/>
              </w:rPr>
              <w:t>[Elvis music being played from red car]</w:t>
            </w:r>
          </w:p>
          <w:p w14:paraId="14FE1DE3" w14:textId="77777777" w:rsidR="003862CB" w:rsidRPr="005F71FA" w:rsidRDefault="003862CB" w:rsidP="00567F29">
            <w:pPr>
              <w:spacing w:before="0" w:after="120" w:line="240" w:lineRule="atLeast"/>
              <w:rPr>
                <w:rFonts w:eastAsia="Calibri" w:cs="Arial"/>
                <w:i w:val="0"/>
                <w:szCs w:val="20"/>
              </w:rPr>
            </w:pPr>
            <w:r w:rsidRPr="005F71FA">
              <w:rPr>
                <w:rFonts w:eastAsia="Calibri" w:cs="Arial"/>
                <w:i w:val="0"/>
                <w:szCs w:val="20"/>
              </w:rPr>
              <w:t>Reporter:</w:t>
            </w:r>
            <w:r w:rsidRPr="0027247A">
              <w:rPr>
                <w:rFonts w:eastAsia="Calibri" w:cs="Arial"/>
                <w:szCs w:val="20"/>
              </w:rPr>
              <w:t xml:space="preserve"> [voiceover]</w:t>
            </w:r>
            <w:r>
              <w:rPr>
                <w:rFonts w:eastAsia="Calibri" w:cs="Arial"/>
                <w:i w:val="0"/>
                <w:szCs w:val="20"/>
              </w:rPr>
              <w:t xml:space="preserve"> </w:t>
            </w:r>
            <w:r w:rsidRPr="005F71FA">
              <w:rPr>
                <w:rFonts w:eastAsia="Calibri" w:cs="Arial"/>
                <w:i w:val="0"/>
                <w:szCs w:val="20"/>
              </w:rPr>
              <w:t>The latest polls show Nick Xenophon’s party has lost ground, and he m</w:t>
            </w:r>
            <w:r>
              <w:rPr>
                <w:rFonts w:eastAsia="Calibri" w:cs="Arial"/>
                <w:i w:val="0"/>
                <w:szCs w:val="20"/>
              </w:rPr>
              <w:t xml:space="preserve">ay </w:t>
            </w:r>
            <w:r w:rsidRPr="005F71FA">
              <w:rPr>
                <w:rFonts w:eastAsia="Calibri" w:cs="Arial"/>
                <w:i w:val="0"/>
                <w:szCs w:val="20"/>
              </w:rPr>
              <w:t>not win Hartley, the seat he’s contesting.</w:t>
            </w:r>
          </w:p>
          <w:p w14:paraId="73CD4B94" w14:textId="77777777" w:rsidR="003862CB" w:rsidRPr="005F71FA" w:rsidRDefault="003862CB" w:rsidP="00567F29">
            <w:pPr>
              <w:spacing w:before="0" w:after="120" w:line="240" w:lineRule="atLeast"/>
              <w:rPr>
                <w:rFonts w:eastAsia="Calibri" w:cs="Arial"/>
                <w:i w:val="0"/>
                <w:szCs w:val="20"/>
              </w:rPr>
            </w:pPr>
            <w:r w:rsidRPr="005F71FA">
              <w:rPr>
                <w:rFonts w:eastAsia="Calibri" w:cs="Arial"/>
                <w:i w:val="0"/>
                <w:szCs w:val="20"/>
              </w:rPr>
              <w:t xml:space="preserve">NX: </w:t>
            </w:r>
            <w:r w:rsidRPr="00825E87">
              <w:rPr>
                <w:rFonts w:eastAsia="Calibri" w:cs="Arial"/>
                <w:szCs w:val="20"/>
              </w:rPr>
              <w:t>[to camera]</w:t>
            </w:r>
            <w:r w:rsidRPr="005F71FA">
              <w:rPr>
                <w:rFonts w:eastAsia="Calibri" w:cs="Arial"/>
                <w:i w:val="0"/>
                <w:szCs w:val="20"/>
              </w:rPr>
              <w:t xml:space="preserve"> It’s tough, I am trying to defy political gravity.</w:t>
            </w:r>
          </w:p>
        </w:tc>
        <w:tc>
          <w:tcPr>
            <w:tcW w:w="2768" w:type="dxa"/>
            <w:vMerge/>
          </w:tcPr>
          <w:p w14:paraId="25D95CDC" w14:textId="77777777" w:rsidR="003862CB" w:rsidRDefault="003862CB" w:rsidP="00567F29">
            <w:pPr>
              <w:spacing w:before="0" w:after="120" w:line="240" w:lineRule="atLeast"/>
              <w:rPr>
                <w:rFonts w:eastAsia="Calibri" w:cs="Arial"/>
                <w:szCs w:val="20"/>
              </w:rPr>
            </w:pPr>
          </w:p>
        </w:tc>
      </w:tr>
      <w:tr w:rsidR="003862CB" w14:paraId="6502CB41" w14:textId="77777777" w:rsidTr="00567F29">
        <w:trPr>
          <w:jc w:val="center"/>
        </w:trPr>
        <w:tc>
          <w:tcPr>
            <w:tcW w:w="2768" w:type="dxa"/>
          </w:tcPr>
          <w:p w14:paraId="1AE3451A" w14:textId="77777777" w:rsidR="003862CB" w:rsidRPr="008B12E0" w:rsidRDefault="003862CB" w:rsidP="00567F29">
            <w:pPr>
              <w:spacing w:before="0" w:after="120" w:line="240" w:lineRule="atLeast"/>
              <w:rPr>
                <w:rFonts w:eastAsia="Calibri" w:cs="Arial"/>
                <w:i w:val="0"/>
                <w:szCs w:val="20"/>
              </w:rPr>
            </w:pPr>
            <w:r w:rsidRPr="008B12E0">
              <w:rPr>
                <w:rFonts w:eastAsia="Calibri" w:cs="Arial"/>
                <w:i w:val="0"/>
                <w:szCs w:val="20"/>
              </w:rPr>
              <w:t>Nick Xenophon being interviewed sitting in the dentist’s office.</w:t>
            </w:r>
          </w:p>
        </w:tc>
        <w:tc>
          <w:tcPr>
            <w:tcW w:w="2769" w:type="dxa"/>
          </w:tcPr>
          <w:p w14:paraId="1BDEC0DA" w14:textId="77777777" w:rsidR="003862CB" w:rsidRDefault="003862CB" w:rsidP="00567F29">
            <w:pPr>
              <w:spacing w:before="0" w:after="120" w:line="240" w:lineRule="atLeast"/>
              <w:rPr>
                <w:rFonts w:eastAsia="Calibri" w:cs="Arial"/>
                <w:i w:val="0"/>
                <w:szCs w:val="20"/>
              </w:rPr>
            </w:pPr>
            <w:r w:rsidRPr="005F71FA">
              <w:rPr>
                <w:rFonts w:eastAsia="Calibri" w:cs="Arial"/>
                <w:i w:val="0"/>
                <w:szCs w:val="20"/>
              </w:rPr>
              <w:t>Reporter: What’s your plan B?</w:t>
            </w:r>
          </w:p>
          <w:p w14:paraId="4B992CD5" w14:textId="62848321" w:rsidR="003862CB" w:rsidRPr="0027247A" w:rsidRDefault="003862CB" w:rsidP="00567F29">
            <w:pPr>
              <w:pStyle w:val="ACMABodyText"/>
              <w:spacing w:after="120"/>
              <w:rPr>
                <w:rFonts w:eastAsia="Calibri"/>
              </w:rPr>
            </w:pPr>
            <w:r w:rsidRPr="0027247A">
              <w:rPr>
                <w:rFonts w:eastAsia="Calibri" w:cs="Arial"/>
              </w:rPr>
              <w:t>NX: Well I’m going to give it my absolute best</w:t>
            </w:r>
            <w:r w:rsidR="00740A26">
              <w:rPr>
                <w:rFonts w:eastAsia="Calibri" w:cs="Arial"/>
              </w:rPr>
              <w:t>.</w:t>
            </w:r>
          </w:p>
        </w:tc>
        <w:tc>
          <w:tcPr>
            <w:tcW w:w="2768" w:type="dxa"/>
            <w:vMerge/>
          </w:tcPr>
          <w:p w14:paraId="4E59C5B7" w14:textId="77777777" w:rsidR="003862CB" w:rsidRDefault="003862CB" w:rsidP="00567F29">
            <w:pPr>
              <w:spacing w:before="0" w:after="120" w:line="240" w:lineRule="atLeast"/>
              <w:rPr>
                <w:rFonts w:eastAsia="Calibri" w:cs="Arial"/>
                <w:szCs w:val="20"/>
              </w:rPr>
            </w:pPr>
          </w:p>
        </w:tc>
      </w:tr>
      <w:tr w:rsidR="003862CB" w14:paraId="19C26484" w14:textId="77777777" w:rsidTr="00567F29">
        <w:trPr>
          <w:jc w:val="center"/>
        </w:trPr>
        <w:tc>
          <w:tcPr>
            <w:tcW w:w="2768" w:type="dxa"/>
          </w:tcPr>
          <w:p w14:paraId="373C6B49" w14:textId="77777777" w:rsidR="003862CB" w:rsidRDefault="003862CB" w:rsidP="00567F29">
            <w:pPr>
              <w:spacing w:before="0" w:after="120" w:line="240" w:lineRule="atLeast"/>
              <w:rPr>
                <w:rFonts w:eastAsia="Calibri" w:cs="Arial"/>
                <w:i w:val="0"/>
                <w:szCs w:val="20"/>
              </w:rPr>
            </w:pPr>
            <w:r w:rsidRPr="008B12E0">
              <w:rPr>
                <w:rFonts w:eastAsia="Calibri" w:cs="Arial"/>
                <w:i w:val="0"/>
                <w:szCs w:val="20"/>
              </w:rPr>
              <w:t>Footage of campaign songs and posters</w:t>
            </w:r>
          </w:p>
          <w:p w14:paraId="23EC8DDD" w14:textId="77777777" w:rsidR="003862CB" w:rsidRDefault="003862CB" w:rsidP="00567F29">
            <w:pPr>
              <w:pStyle w:val="ACMABodyText"/>
              <w:spacing w:after="120"/>
              <w:rPr>
                <w:rFonts w:eastAsia="Calibri"/>
              </w:rPr>
            </w:pPr>
          </w:p>
          <w:p w14:paraId="5460A43C" w14:textId="77777777" w:rsidR="003862CB" w:rsidRPr="0055233D" w:rsidRDefault="003862CB" w:rsidP="00567F29">
            <w:pPr>
              <w:pStyle w:val="ACMABodyText"/>
              <w:spacing w:after="120"/>
              <w:rPr>
                <w:rFonts w:eastAsia="Calibri"/>
              </w:rPr>
            </w:pPr>
            <w:r>
              <w:rPr>
                <w:rFonts w:eastAsia="Calibri"/>
              </w:rPr>
              <w:t>Footage of Nick Xenophon in the dentist room talking to camera</w:t>
            </w:r>
          </w:p>
        </w:tc>
        <w:tc>
          <w:tcPr>
            <w:tcW w:w="2769" w:type="dxa"/>
          </w:tcPr>
          <w:p w14:paraId="1A896FFC" w14:textId="77777777" w:rsidR="003862CB" w:rsidRPr="005F71FA" w:rsidRDefault="003862CB" w:rsidP="00567F29">
            <w:pPr>
              <w:spacing w:before="0" w:after="120" w:line="240" w:lineRule="atLeast"/>
              <w:rPr>
                <w:rFonts w:eastAsia="Calibri" w:cs="Arial"/>
                <w:i w:val="0"/>
                <w:szCs w:val="20"/>
              </w:rPr>
            </w:pPr>
            <w:r>
              <w:rPr>
                <w:rFonts w:eastAsia="Calibri" w:cs="Arial"/>
                <w:i w:val="0"/>
                <w:szCs w:val="20"/>
              </w:rPr>
              <w:t xml:space="preserve">NX: </w:t>
            </w:r>
            <w:r w:rsidRPr="00825E87">
              <w:rPr>
                <w:rFonts w:eastAsia="Calibri" w:cs="Arial"/>
                <w:szCs w:val="20"/>
              </w:rPr>
              <w:t>[voiceover]…</w:t>
            </w:r>
            <w:r w:rsidRPr="005F71FA">
              <w:rPr>
                <w:rFonts w:eastAsia="Calibri" w:cs="Arial"/>
                <w:i w:val="0"/>
                <w:szCs w:val="20"/>
              </w:rPr>
              <w:t>to win Hartley</w:t>
            </w:r>
            <w:r>
              <w:rPr>
                <w:rFonts w:eastAsia="Calibri" w:cs="Arial"/>
                <w:i w:val="0"/>
                <w:szCs w:val="20"/>
              </w:rPr>
              <w:t>…i</w:t>
            </w:r>
            <w:r w:rsidRPr="005F71FA">
              <w:rPr>
                <w:rFonts w:eastAsia="Calibri" w:cs="Arial"/>
                <w:i w:val="0"/>
                <w:szCs w:val="20"/>
              </w:rPr>
              <w:t xml:space="preserve">f Labor, the Liberals, the Pokies Barons, and a whole range of other vested interest groups, think they are going to get rid of me so </w:t>
            </w:r>
            <w:r>
              <w:rPr>
                <w:rFonts w:eastAsia="Calibri" w:cs="Arial"/>
                <w:i w:val="0"/>
                <w:szCs w:val="20"/>
              </w:rPr>
              <w:t>easily, they’re sadly mistaken.</w:t>
            </w:r>
          </w:p>
        </w:tc>
        <w:tc>
          <w:tcPr>
            <w:tcW w:w="2768" w:type="dxa"/>
            <w:vMerge/>
          </w:tcPr>
          <w:p w14:paraId="2599D663" w14:textId="77777777" w:rsidR="003862CB" w:rsidRDefault="003862CB" w:rsidP="00567F29">
            <w:pPr>
              <w:spacing w:before="0" w:after="120" w:line="240" w:lineRule="atLeast"/>
              <w:rPr>
                <w:rFonts w:eastAsia="Calibri" w:cs="Arial"/>
                <w:szCs w:val="20"/>
              </w:rPr>
            </w:pPr>
          </w:p>
        </w:tc>
      </w:tr>
      <w:tr w:rsidR="00787187" w14:paraId="23248F2D" w14:textId="77777777" w:rsidTr="004540A3">
        <w:trPr>
          <w:trHeight w:val="780"/>
          <w:jc w:val="center"/>
        </w:trPr>
        <w:tc>
          <w:tcPr>
            <w:tcW w:w="8305" w:type="dxa"/>
            <w:gridSpan w:val="3"/>
            <w:vAlign w:val="center"/>
          </w:tcPr>
          <w:p w14:paraId="5196D98B" w14:textId="6AA2F98F" w:rsidR="00787187" w:rsidRPr="0055233D" w:rsidRDefault="00787187" w:rsidP="002416D1">
            <w:pPr>
              <w:spacing w:before="120" w:after="120" w:line="240" w:lineRule="atLeast"/>
              <w:jc w:val="center"/>
              <w:rPr>
                <w:rFonts w:eastAsia="Calibri" w:cs="Arial"/>
                <w:i w:val="0"/>
                <w:szCs w:val="20"/>
                <w:lang w:val="en"/>
              </w:rPr>
            </w:pPr>
            <w:r w:rsidRPr="008B12E0">
              <w:rPr>
                <w:rFonts w:eastAsia="Calibri" w:cs="Arial"/>
                <w:i w:val="0"/>
                <w:szCs w:val="20"/>
                <w:lang w:val="en"/>
              </w:rPr>
              <w:t>Excerpt from elec</w:t>
            </w:r>
            <w:r w:rsidR="002416D1">
              <w:rPr>
                <w:rFonts w:eastAsia="Calibri" w:cs="Arial"/>
                <w:i w:val="0"/>
                <w:szCs w:val="20"/>
                <w:lang w:val="en"/>
              </w:rPr>
              <w:t>tion campaign advertisement, ‘SA Best’</w:t>
            </w:r>
            <w:r w:rsidRPr="008B12E0">
              <w:rPr>
                <w:rFonts w:eastAsia="Calibri" w:cs="Arial"/>
                <w:i w:val="0"/>
                <w:szCs w:val="20"/>
                <w:lang w:val="en"/>
              </w:rPr>
              <w:t xml:space="preserve">. Nick Xenophon pretends to run </w:t>
            </w:r>
            <w:r>
              <w:rPr>
                <w:rFonts w:eastAsia="Calibri" w:cs="Arial"/>
                <w:i w:val="0"/>
                <w:szCs w:val="20"/>
                <w:lang w:val="en"/>
              </w:rPr>
              <w:t>on the spot,</w:t>
            </w:r>
            <w:r w:rsidRPr="008B12E0">
              <w:rPr>
                <w:rFonts w:eastAsia="Calibri" w:cs="Arial"/>
                <w:i w:val="0"/>
                <w:szCs w:val="20"/>
                <w:lang w:val="en"/>
              </w:rPr>
              <w:t xml:space="preserve"> with visio</w:t>
            </w:r>
            <w:r>
              <w:rPr>
                <w:rFonts w:eastAsia="Calibri" w:cs="Arial"/>
                <w:i w:val="0"/>
                <w:szCs w:val="20"/>
                <w:lang w:val="en"/>
              </w:rPr>
              <w:t>n of Pamplona, Spain behind him</w:t>
            </w:r>
          </w:p>
        </w:tc>
      </w:tr>
      <w:tr w:rsidR="00787187" w14:paraId="7F96540B" w14:textId="77777777" w:rsidTr="00567F29">
        <w:trPr>
          <w:jc w:val="center"/>
        </w:trPr>
        <w:tc>
          <w:tcPr>
            <w:tcW w:w="2768" w:type="dxa"/>
          </w:tcPr>
          <w:p w14:paraId="4C95777B" w14:textId="6A250AF6" w:rsidR="00787187" w:rsidRPr="008B12E0" w:rsidRDefault="00787187" w:rsidP="00567F29">
            <w:pPr>
              <w:spacing w:before="0" w:after="120" w:line="240" w:lineRule="atLeast"/>
              <w:rPr>
                <w:rFonts w:eastAsia="Calibri" w:cs="Arial"/>
                <w:i w:val="0"/>
                <w:szCs w:val="20"/>
                <w:lang w:val="en"/>
              </w:rPr>
            </w:pPr>
            <w:r w:rsidRPr="008B12E0">
              <w:rPr>
                <w:rFonts w:eastAsia="Calibri" w:cs="Arial"/>
                <w:i w:val="0"/>
                <w:szCs w:val="20"/>
                <w:lang w:val="en"/>
              </w:rPr>
              <w:t xml:space="preserve">Excerpt from election campaign advertisement, </w:t>
            </w:r>
            <w:r w:rsidR="00B277BA">
              <w:rPr>
                <w:rFonts w:eastAsia="Calibri" w:cs="Arial"/>
                <w:i w:val="0"/>
                <w:szCs w:val="20"/>
                <w:lang w:val="en"/>
              </w:rPr>
              <w:t>SA Best</w:t>
            </w:r>
          </w:p>
          <w:p w14:paraId="1D158420" w14:textId="77777777" w:rsidR="00787187" w:rsidRPr="00FD07F1" w:rsidRDefault="00787187" w:rsidP="00567F29">
            <w:pPr>
              <w:spacing w:before="0" w:after="120" w:line="240" w:lineRule="atLeast"/>
              <w:rPr>
                <w:rFonts w:eastAsia="Calibri" w:cs="Arial"/>
                <w:i w:val="0"/>
                <w:szCs w:val="20"/>
              </w:rPr>
            </w:pPr>
          </w:p>
        </w:tc>
        <w:tc>
          <w:tcPr>
            <w:tcW w:w="2769" w:type="dxa"/>
          </w:tcPr>
          <w:p w14:paraId="3F000E36" w14:textId="1D4DF67D" w:rsidR="00787187" w:rsidRPr="00BD5068" w:rsidRDefault="00787187" w:rsidP="00567F29">
            <w:pPr>
              <w:spacing w:before="0" w:after="120" w:line="240" w:lineRule="atLeast"/>
              <w:rPr>
                <w:rFonts w:eastAsia="Calibri" w:cs="Arial"/>
                <w:i w:val="0"/>
                <w:szCs w:val="20"/>
                <w:lang w:val="en"/>
              </w:rPr>
            </w:pPr>
            <w:r w:rsidRPr="005F71FA">
              <w:rPr>
                <w:rFonts w:eastAsia="Calibri" w:cs="Arial"/>
                <w:i w:val="0"/>
                <w:szCs w:val="20"/>
                <w:lang w:val="en"/>
              </w:rPr>
              <w:t>N</w:t>
            </w:r>
            <w:r>
              <w:rPr>
                <w:rFonts w:eastAsia="Calibri" w:cs="Arial"/>
                <w:i w:val="0"/>
                <w:szCs w:val="20"/>
                <w:lang w:val="en"/>
              </w:rPr>
              <w:t>X:</w:t>
            </w:r>
            <w:r w:rsidRPr="00E85B52">
              <w:rPr>
                <w:rFonts w:eastAsia="Calibri" w:cs="Arial"/>
                <w:szCs w:val="20"/>
                <w:lang w:val="en"/>
              </w:rPr>
              <w:t xml:space="preserve"> [advertisement]</w:t>
            </w:r>
            <w:r w:rsidRPr="005F71FA">
              <w:rPr>
                <w:rFonts w:eastAsia="Calibri" w:cs="Arial"/>
                <w:i w:val="0"/>
                <w:szCs w:val="20"/>
                <w:lang w:val="en"/>
              </w:rPr>
              <w:t>...like the... Liberal... unions.... and pokies operators are all trying to in me down with a lot of bull, but I'm fighting the bulls so y</w:t>
            </w:r>
            <w:r w:rsidR="00BD5068">
              <w:rPr>
                <w:rFonts w:eastAsia="Calibri" w:cs="Arial"/>
                <w:i w:val="0"/>
                <w:szCs w:val="20"/>
                <w:lang w:val="en"/>
              </w:rPr>
              <w:t xml:space="preserve">ou don't get taken for a ride. </w:t>
            </w:r>
          </w:p>
        </w:tc>
        <w:tc>
          <w:tcPr>
            <w:tcW w:w="2768" w:type="dxa"/>
          </w:tcPr>
          <w:p w14:paraId="61181811" w14:textId="77777777" w:rsidR="006F7B5D" w:rsidRPr="0027247A" w:rsidRDefault="006F7B5D" w:rsidP="00567F29">
            <w:pPr>
              <w:spacing w:before="0" w:after="120" w:line="240" w:lineRule="atLeast"/>
              <w:rPr>
                <w:rFonts w:eastAsia="Calibri" w:cs="Arial"/>
                <w:szCs w:val="20"/>
              </w:rPr>
            </w:pPr>
            <w:r w:rsidRPr="0027247A">
              <w:rPr>
                <w:rFonts w:eastAsia="Calibri" w:cs="Arial"/>
                <w:szCs w:val="20"/>
              </w:rPr>
              <w:t>Banner:</w:t>
            </w:r>
          </w:p>
          <w:p w14:paraId="002DFED8" w14:textId="746032B1" w:rsidR="00787187" w:rsidRDefault="006F7B5D" w:rsidP="00567F29">
            <w:pPr>
              <w:spacing w:before="0" w:after="120" w:line="240" w:lineRule="atLeast"/>
              <w:rPr>
                <w:rFonts w:eastAsia="Calibri" w:cs="Arial"/>
                <w:szCs w:val="20"/>
              </w:rPr>
            </w:pPr>
            <w:r w:rsidRPr="00033F5E">
              <w:rPr>
                <w:rFonts w:eastAsia="Calibri" w:cs="Arial"/>
                <w:i w:val="0"/>
                <w:szCs w:val="20"/>
              </w:rPr>
              <w:t>SA Votes: South Australian voters to head to the polls in two days</w:t>
            </w:r>
          </w:p>
        </w:tc>
      </w:tr>
      <w:tr w:rsidR="00787187" w14:paraId="4A1D9D90" w14:textId="77777777" w:rsidTr="00567F29">
        <w:trPr>
          <w:jc w:val="center"/>
        </w:trPr>
        <w:tc>
          <w:tcPr>
            <w:tcW w:w="2768" w:type="dxa"/>
          </w:tcPr>
          <w:p w14:paraId="45233750" w14:textId="77777777" w:rsidR="00787187" w:rsidRPr="008B12E0" w:rsidRDefault="00787187" w:rsidP="00567F29">
            <w:pPr>
              <w:spacing w:before="0" w:after="120" w:line="240" w:lineRule="atLeast"/>
              <w:rPr>
                <w:rFonts w:eastAsia="Calibri" w:cs="Arial"/>
                <w:i w:val="0"/>
                <w:szCs w:val="20"/>
                <w:lang w:val="en"/>
              </w:rPr>
            </w:pPr>
            <w:r w:rsidRPr="008B12E0">
              <w:rPr>
                <w:rFonts w:eastAsia="Calibri" w:cs="Arial"/>
                <w:i w:val="0"/>
                <w:szCs w:val="20"/>
                <w:lang w:val="en"/>
              </w:rPr>
              <w:t>Kate Amoroso in a park with her children. She raises her baby’s fist</w:t>
            </w:r>
            <w:r>
              <w:rPr>
                <w:rFonts w:eastAsia="Calibri" w:cs="Arial"/>
                <w:i w:val="0"/>
                <w:szCs w:val="20"/>
                <w:lang w:val="en"/>
              </w:rPr>
              <w:t xml:space="preserve"> in the air </w:t>
            </w:r>
          </w:p>
        </w:tc>
        <w:tc>
          <w:tcPr>
            <w:tcW w:w="2769" w:type="dxa"/>
          </w:tcPr>
          <w:p w14:paraId="730DCFF3" w14:textId="2729956E" w:rsidR="00787187" w:rsidRPr="005F71FA" w:rsidRDefault="00787187" w:rsidP="00567F29">
            <w:pPr>
              <w:spacing w:before="0" w:after="120" w:line="240" w:lineRule="atLeast"/>
              <w:rPr>
                <w:rFonts w:eastAsia="Calibri" w:cs="Arial"/>
                <w:i w:val="0"/>
                <w:szCs w:val="20"/>
              </w:rPr>
            </w:pPr>
            <w:r w:rsidRPr="005F71FA">
              <w:rPr>
                <w:rFonts w:eastAsia="Calibri" w:cs="Arial"/>
                <w:i w:val="0"/>
                <w:szCs w:val="20"/>
              </w:rPr>
              <w:t>Kate Amoroso</w:t>
            </w:r>
            <w:r w:rsidR="00A86460">
              <w:rPr>
                <w:rFonts w:eastAsia="Calibri" w:cs="Arial"/>
                <w:i w:val="0"/>
                <w:szCs w:val="20"/>
              </w:rPr>
              <w:t xml:space="preserve"> (KW)</w:t>
            </w:r>
            <w:r w:rsidR="00190AC5">
              <w:rPr>
                <w:rFonts w:eastAsia="Calibri" w:cs="Arial"/>
                <w:i w:val="0"/>
                <w:szCs w:val="20"/>
              </w:rPr>
              <w:t>, SA Best Candidate</w:t>
            </w:r>
            <w:r w:rsidRPr="005F71FA">
              <w:rPr>
                <w:rFonts w:eastAsia="Calibri" w:cs="Arial"/>
                <w:i w:val="0"/>
                <w:szCs w:val="20"/>
              </w:rPr>
              <w:t>:</w:t>
            </w:r>
            <w:r w:rsidRPr="005F71FA">
              <w:rPr>
                <w:rFonts w:eastAsia="Calibri" w:cs="Arial"/>
                <w:szCs w:val="20"/>
              </w:rPr>
              <w:t xml:space="preserve"> </w:t>
            </w:r>
            <w:r w:rsidRPr="005F71FA">
              <w:rPr>
                <w:rFonts w:eastAsia="Calibri" w:cs="Arial"/>
                <w:i w:val="0"/>
                <w:szCs w:val="20"/>
              </w:rPr>
              <w:t>SA Best!</w:t>
            </w:r>
          </w:p>
          <w:p w14:paraId="73EF9FF3" w14:textId="77777777" w:rsidR="00787187" w:rsidRPr="005F71FA" w:rsidRDefault="00787187" w:rsidP="00567F29">
            <w:pPr>
              <w:spacing w:before="0" w:after="120" w:line="240" w:lineRule="atLeast"/>
              <w:rPr>
                <w:rFonts w:eastAsia="Calibri" w:cs="Arial"/>
                <w:i w:val="0"/>
                <w:szCs w:val="20"/>
                <w:lang w:val="en"/>
              </w:rPr>
            </w:pPr>
          </w:p>
        </w:tc>
        <w:tc>
          <w:tcPr>
            <w:tcW w:w="2768" w:type="dxa"/>
          </w:tcPr>
          <w:p w14:paraId="4351DD6B" w14:textId="77777777" w:rsidR="00BD5068" w:rsidRDefault="00787187" w:rsidP="00567F29">
            <w:pPr>
              <w:spacing w:before="0" w:after="120" w:line="240" w:lineRule="atLeast"/>
              <w:rPr>
                <w:rFonts w:eastAsia="Calibri" w:cs="Arial"/>
                <w:szCs w:val="20"/>
              </w:rPr>
            </w:pPr>
            <w:r w:rsidRPr="00BD5CFF">
              <w:rPr>
                <w:rFonts w:eastAsia="Calibri" w:cs="Arial"/>
                <w:szCs w:val="20"/>
              </w:rPr>
              <w:t xml:space="preserve">Banner: </w:t>
            </w:r>
          </w:p>
          <w:p w14:paraId="6113A7EA" w14:textId="36A81CBA" w:rsidR="00787187" w:rsidRPr="00BD5068" w:rsidRDefault="00787187" w:rsidP="00567F29">
            <w:pPr>
              <w:spacing w:before="0" w:after="120" w:line="240" w:lineRule="atLeast"/>
              <w:rPr>
                <w:rFonts w:eastAsia="Calibri" w:cs="Arial"/>
                <w:szCs w:val="20"/>
              </w:rPr>
            </w:pPr>
            <w:r w:rsidRPr="000F0CB1">
              <w:rPr>
                <w:rFonts w:eastAsia="Calibri" w:cs="Arial"/>
                <w:i w:val="0"/>
                <w:szCs w:val="20"/>
              </w:rPr>
              <w:t>Kate Amoroso – SA Best Candidate</w:t>
            </w:r>
          </w:p>
        </w:tc>
      </w:tr>
      <w:tr w:rsidR="006F7B5D" w14:paraId="486DF643" w14:textId="77777777" w:rsidTr="00567F29">
        <w:trPr>
          <w:jc w:val="center"/>
        </w:trPr>
        <w:tc>
          <w:tcPr>
            <w:tcW w:w="2768" w:type="dxa"/>
          </w:tcPr>
          <w:p w14:paraId="6D328A2E" w14:textId="70655F4B" w:rsidR="006F7B5D" w:rsidRPr="007F28A5" w:rsidRDefault="006F7B5D" w:rsidP="00567F29">
            <w:pPr>
              <w:spacing w:before="0" w:after="120" w:line="240" w:lineRule="atLeast"/>
              <w:rPr>
                <w:rFonts w:eastAsia="Calibri" w:cs="Arial"/>
                <w:i w:val="0"/>
                <w:szCs w:val="20"/>
              </w:rPr>
            </w:pPr>
            <w:r>
              <w:rPr>
                <w:rFonts w:eastAsia="Calibri" w:cs="Arial"/>
                <w:i w:val="0"/>
                <w:szCs w:val="20"/>
              </w:rPr>
              <w:t>F</w:t>
            </w:r>
            <w:r w:rsidRPr="007F28A5">
              <w:rPr>
                <w:rFonts w:eastAsia="Calibri" w:cs="Arial"/>
                <w:i w:val="0"/>
                <w:szCs w:val="20"/>
              </w:rPr>
              <w:t xml:space="preserve">ootage of KA </w:t>
            </w:r>
            <w:r>
              <w:rPr>
                <w:rFonts w:eastAsia="Calibri" w:cs="Arial"/>
                <w:i w:val="0"/>
                <w:szCs w:val="20"/>
              </w:rPr>
              <w:t>with her children, speaking to her b</w:t>
            </w:r>
            <w:r w:rsidR="00B277BA">
              <w:rPr>
                <w:rFonts w:eastAsia="Calibri" w:cs="Arial"/>
                <w:i w:val="0"/>
                <w:szCs w:val="20"/>
              </w:rPr>
              <w:t>aby, singing the SA Best jingle</w:t>
            </w:r>
          </w:p>
          <w:p w14:paraId="46EC03FE" w14:textId="77777777" w:rsidR="006F7B5D" w:rsidRPr="008B12E0" w:rsidRDefault="006F7B5D" w:rsidP="00567F29">
            <w:pPr>
              <w:spacing w:before="0" w:after="120" w:line="240" w:lineRule="atLeast"/>
              <w:rPr>
                <w:rFonts w:eastAsia="Calibri" w:cs="Arial"/>
                <w:i w:val="0"/>
                <w:szCs w:val="20"/>
                <w:lang w:val="en"/>
              </w:rPr>
            </w:pPr>
          </w:p>
        </w:tc>
        <w:tc>
          <w:tcPr>
            <w:tcW w:w="2769" w:type="dxa"/>
          </w:tcPr>
          <w:p w14:paraId="6761F5B9" w14:textId="30923333" w:rsidR="006F7B5D" w:rsidRPr="005F71FA" w:rsidRDefault="006F7B5D" w:rsidP="00567F29">
            <w:pPr>
              <w:spacing w:before="0" w:after="120" w:line="240" w:lineRule="atLeast"/>
              <w:rPr>
                <w:rFonts w:eastAsia="Calibri" w:cs="Arial"/>
                <w:i w:val="0"/>
                <w:szCs w:val="20"/>
              </w:rPr>
            </w:pPr>
            <w:r w:rsidRPr="005F71FA">
              <w:rPr>
                <w:rFonts w:eastAsia="Calibri" w:cs="Arial"/>
                <w:i w:val="0"/>
                <w:szCs w:val="20"/>
              </w:rPr>
              <w:t>Reporter:</w:t>
            </w:r>
            <w:r w:rsidR="00A86460">
              <w:rPr>
                <w:rFonts w:eastAsia="Calibri" w:cs="Arial"/>
                <w:i w:val="0"/>
                <w:szCs w:val="20"/>
              </w:rPr>
              <w:t xml:space="preserve"> </w:t>
            </w:r>
            <w:r w:rsidR="00825E87" w:rsidRPr="00825E87">
              <w:rPr>
                <w:rFonts w:eastAsia="Calibri" w:cs="Arial"/>
                <w:szCs w:val="20"/>
              </w:rPr>
              <w:t xml:space="preserve">[voiceover] </w:t>
            </w:r>
            <w:r w:rsidRPr="005F71FA">
              <w:rPr>
                <w:rFonts w:eastAsia="Calibri" w:cs="Arial"/>
                <w:i w:val="0"/>
                <w:szCs w:val="20"/>
              </w:rPr>
              <w:t>Nick Xenophon’s hopes rest with candidates like Kate Amoroso, who’s running in Mount Gambier. The drug ice has taken a huge toll on her home town, she knows that first hand, as a former addict.</w:t>
            </w:r>
          </w:p>
        </w:tc>
        <w:tc>
          <w:tcPr>
            <w:tcW w:w="2768" w:type="dxa"/>
            <w:vMerge w:val="restart"/>
          </w:tcPr>
          <w:p w14:paraId="294E1002" w14:textId="77777777" w:rsidR="006F7B5D" w:rsidRPr="0027247A" w:rsidRDefault="006F7B5D" w:rsidP="00567F29">
            <w:pPr>
              <w:spacing w:before="0" w:after="120" w:line="240" w:lineRule="atLeast"/>
              <w:rPr>
                <w:rFonts w:eastAsia="Calibri" w:cs="Arial"/>
                <w:szCs w:val="20"/>
              </w:rPr>
            </w:pPr>
            <w:r w:rsidRPr="0027247A">
              <w:rPr>
                <w:rFonts w:eastAsia="Calibri" w:cs="Arial"/>
                <w:szCs w:val="20"/>
              </w:rPr>
              <w:t>Banner:</w:t>
            </w:r>
          </w:p>
          <w:p w14:paraId="341C9ADE" w14:textId="32C8D453" w:rsidR="006F7B5D" w:rsidRDefault="006F7B5D" w:rsidP="00567F29">
            <w:pPr>
              <w:spacing w:before="0" w:after="120" w:line="240" w:lineRule="atLeast"/>
              <w:rPr>
                <w:rFonts w:eastAsia="Calibri" w:cs="Arial"/>
                <w:szCs w:val="20"/>
              </w:rPr>
            </w:pPr>
            <w:r w:rsidRPr="00033F5E">
              <w:rPr>
                <w:rFonts w:eastAsia="Calibri" w:cs="Arial"/>
                <w:i w:val="0"/>
                <w:szCs w:val="20"/>
              </w:rPr>
              <w:t>SA Votes: South Australian voters to head to the polls in two days</w:t>
            </w:r>
          </w:p>
        </w:tc>
      </w:tr>
      <w:tr w:rsidR="006F7B5D" w14:paraId="010B9CC1" w14:textId="77777777" w:rsidTr="00567F29">
        <w:trPr>
          <w:jc w:val="center"/>
        </w:trPr>
        <w:tc>
          <w:tcPr>
            <w:tcW w:w="2768" w:type="dxa"/>
          </w:tcPr>
          <w:p w14:paraId="3D8D4A59" w14:textId="77777777" w:rsidR="006F7B5D" w:rsidRPr="007F28A5" w:rsidRDefault="006F7B5D" w:rsidP="00567F29">
            <w:pPr>
              <w:spacing w:before="0" w:after="120" w:line="240" w:lineRule="atLeast"/>
              <w:rPr>
                <w:rFonts w:eastAsia="Calibri" w:cs="Arial"/>
                <w:i w:val="0"/>
                <w:szCs w:val="20"/>
                <w:lang w:val="en"/>
              </w:rPr>
            </w:pPr>
            <w:r>
              <w:rPr>
                <w:rFonts w:eastAsia="Calibri" w:cs="Arial"/>
                <w:i w:val="0"/>
                <w:szCs w:val="20"/>
                <w:lang w:val="en"/>
              </w:rPr>
              <w:t>Kate Amoroso speaking to camera in the park</w:t>
            </w:r>
          </w:p>
        </w:tc>
        <w:tc>
          <w:tcPr>
            <w:tcW w:w="2769" w:type="dxa"/>
          </w:tcPr>
          <w:p w14:paraId="706A0249" w14:textId="29C1025A" w:rsidR="006F7B5D" w:rsidRPr="005F71FA" w:rsidRDefault="00190AC5" w:rsidP="009D0D80">
            <w:pPr>
              <w:spacing w:before="0" w:after="120" w:line="240" w:lineRule="atLeast"/>
              <w:rPr>
                <w:rFonts w:eastAsia="Calibri" w:cs="Arial"/>
                <w:i w:val="0"/>
                <w:szCs w:val="20"/>
              </w:rPr>
            </w:pPr>
            <w:r>
              <w:rPr>
                <w:rFonts w:eastAsia="Calibri" w:cs="Arial"/>
                <w:i w:val="0"/>
                <w:szCs w:val="20"/>
              </w:rPr>
              <w:t>KA:</w:t>
            </w:r>
            <w:r w:rsidR="006F7B5D" w:rsidRPr="005F71FA">
              <w:rPr>
                <w:rFonts w:eastAsia="Calibri" w:cs="Arial"/>
                <w:i w:val="0"/>
                <w:szCs w:val="20"/>
              </w:rPr>
              <w:t xml:space="preserve"> </w:t>
            </w:r>
            <w:r w:rsidR="006F7B5D" w:rsidRPr="003D73B4">
              <w:rPr>
                <w:rFonts w:eastAsia="Calibri" w:cs="Arial"/>
                <w:szCs w:val="20"/>
              </w:rPr>
              <w:t>[talking</w:t>
            </w:r>
            <w:r w:rsidR="006F7B5D" w:rsidRPr="005F71FA">
              <w:rPr>
                <w:rFonts w:eastAsia="Calibri" w:cs="Arial"/>
                <w:szCs w:val="20"/>
              </w:rPr>
              <w:t xml:space="preserve"> to camer</w:t>
            </w:r>
            <w:r w:rsidR="006F7B5D" w:rsidRPr="0055233D">
              <w:rPr>
                <w:rFonts w:eastAsia="Calibri" w:cs="Arial"/>
                <w:szCs w:val="20"/>
              </w:rPr>
              <w:t>a]</w:t>
            </w:r>
            <w:r w:rsidR="006F7B5D" w:rsidRPr="005F71FA">
              <w:rPr>
                <w:rFonts w:eastAsia="Calibri" w:cs="Arial"/>
                <w:i w:val="0"/>
                <w:szCs w:val="20"/>
              </w:rPr>
              <w:t xml:space="preserve"> I had lots of overdoses ‘cause it was, you know, I was </w:t>
            </w:r>
            <w:r w:rsidR="006F7B5D" w:rsidRPr="003D73B4">
              <w:rPr>
                <w:rFonts w:eastAsia="Calibri" w:cs="Arial"/>
                <w:i w:val="0"/>
                <w:szCs w:val="20"/>
              </w:rPr>
              <w:t>very</w:t>
            </w:r>
            <w:r w:rsidR="006F7B5D" w:rsidRPr="005F71FA">
              <w:rPr>
                <w:rFonts w:eastAsia="Calibri" w:cs="Arial"/>
                <w:i w:val="0"/>
                <w:szCs w:val="20"/>
              </w:rPr>
              <w:t xml:space="preserve"> suicidal for</w:t>
            </w:r>
            <w:r w:rsidR="009D0D80">
              <w:rPr>
                <w:rFonts w:eastAsia="Calibri" w:cs="Arial"/>
                <w:i w:val="0"/>
                <w:szCs w:val="20"/>
              </w:rPr>
              <w:t xml:space="preserve"> a long time over many years</w:t>
            </w:r>
            <w:r w:rsidR="006F7B5D" w:rsidRPr="005F71FA">
              <w:rPr>
                <w:rFonts w:eastAsia="Calibri" w:cs="Arial"/>
                <w:i w:val="0"/>
                <w:szCs w:val="20"/>
              </w:rPr>
              <w:t>, but I think I got to that point where I’d, I’d had enough actually.</w:t>
            </w:r>
          </w:p>
        </w:tc>
        <w:tc>
          <w:tcPr>
            <w:tcW w:w="2768" w:type="dxa"/>
            <w:vMerge/>
          </w:tcPr>
          <w:p w14:paraId="2DE68F13" w14:textId="77777777" w:rsidR="006F7B5D" w:rsidRDefault="006F7B5D" w:rsidP="00567F29">
            <w:pPr>
              <w:spacing w:before="0" w:after="120" w:line="240" w:lineRule="atLeast"/>
              <w:rPr>
                <w:rFonts w:eastAsia="Calibri" w:cs="Arial"/>
                <w:szCs w:val="20"/>
              </w:rPr>
            </w:pPr>
          </w:p>
        </w:tc>
      </w:tr>
      <w:tr w:rsidR="006F7B5D" w14:paraId="7798E8D2" w14:textId="77777777" w:rsidTr="00567F29">
        <w:trPr>
          <w:jc w:val="center"/>
        </w:trPr>
        <w:tc>
          <w:tcPr>
            <w:tcW w:w="2768" w:type="dxa"/>
          </w:tcPr>
          <w:p w14:paraId="35894B37" w14:textId="77777777" w:rsidR="006F7B5D" w:rsidRPr="00FD07F1" w:rsidRDefault="006F7B5D" w:rsidP="00567F29">
            <w:pPr>
              <w:spacing w:before="0" w:after="120" w:line="240" w:lineRule="atLeast"/>
              <w:rPr>
                <w:rFonts w:eastAsia="Calibri" w:cs="Arial"/>
                <w:i w:val="0"/>
                <w:szCs w:val="20"/>
              </w:rPr>
            </w:pPr>
            <w:r>
              <w:rPr>
                <w:rFonts w:eastAsia="Calibri" w:cs="Arial"/>
                <w:i w:val="0"/>
                <w:szCs w:val="20"/>
                <w:lang w:val="en"/>
              </w:rPr>
              <w:t>Kate Amoroso</w:t>
            </w:r>
            <w:r>
              <w:rPr>
                <w:rFonts w:eastAsia="Calibri" w:cs="Arial"/>
                <w:i w:val="0"/>
                <w:szCs w:val="20"/>
              </w:rPr>
              <w:t xml:space="preserve"> </w:t>
            </w:r>
            <w:r w:rsidRPr="007F28A5">
              <w:rPr>
                <w:rFonts w:eastAsia="Calibri" w:cs="Arial"/>
                <w:i w:val="0"/>
                <w:szCs w:val="20"/>
              </w:rPr>
              <w:t>jogging with another person</w:t>
            </w:r>
            <w:r>
              <w:rPr>
                <w:rFonts w:eastAsia="Calibri" w:cs="Arial"/>
                <w:i w:val="0"/>
                <w:szCs w:val="20"/>
              </w:rPr>
              <w:t xml:space="preserve"> and supervising him doing exercises</w:t>
            </w:r>
          </w:p>
        </w:tc>
        <w:tc>
          <w:tcPr>
            <w:tcW w:w="2769" w:type="dxa"/>
          </w:tcPr>
          <w:p w14:paraId="6F17522C" w14:textId="77777777" w:rsidR="006F7B5D" w:rsidRPr="005F71FA" w:rsidRDefault="006F7B5D" w:rsidP="00567F29">
            <w:pPr>
              <w:spacing w:before="0" w:after="120" w:line="240" w:lineRule="atLeast"/>
              <w:rPr>
                <w:rFonts w:eastAsia="Calibri" w:cs="Arial"/>
                <w:i w:val="0"/>
                <w:szCs w:val="20"/>
              </w:rPr>
            </w:pPr>
            <w:r w:rsidRPr="005F71FA">
              <w:rPr>
                <w:rFonts w:eastAsia="Calibri" w:cs="Arial"/>
                <w:i w:val="0"/>
                <w:szCs w:val="20"/>
              </w:rPr>
              <w:t xml:space="preserve">Reporter </w:t>
            </w:r>
            <w:r w:rsidRPr="0055233D">
              <w:rPr>
                <w:rFonts w:eastAsia="Calibri" w:cs="Arial"/>
                <w:szCs w:val="20"/>
              </w:rPr>
              <w:t>[voiceover]</w:t>
            </w:r>
            <w:r w:rsidRPr="0055233D">
              <w:rPr>
                <w:rFonts w:eastAsia="Calibri" w:cs="Arial"/>
                <w:i w:val="0"/>
                <w:szCs w:val="20"/>
              </w:rPr>
              <w:t>:</w:t>
            </w:r>
            <w:r w:rsidRPr="005F71FA">
              <w:rPr>
                <w:rFonts w:eastAsia="Calibri" w:cs="Arial"/>
                <w:i w:val="0"/>
                <w:szCs w:val="20"/>
              </w:rPr>
              <w:t xml:space="preserve"> SA Best sees her background as an advantage. Its policy is to force addicts into mandatory rehab.</w:t>
            </w:r>
          </w:p>
        </w:tc>
        <w:tc>
          <w:tcPr>
            <w:tcW w:w="2768" w:type="dxa"/>
            <w:vMerge/>
          </w:tcPr>
          <w:p w14:paraId="6CB85B71" w14:textId="77777777" w:rsidR="006F7B5D" w:rsidRDefault="006F7B5D" w:rsidP="00567F29">
            <w:pPr>
              <w:spacing w:before="0" w:after="120" w:line="240" w:lineRule="atLeast"/>
              <w:rPr>
                <w:rFonts w:eastAsia="Calibri" w:cs="Arial"/>
                <w:szCs w:val="20"/>
              </w:rPr>
            </w:pPr>
          </w:p>
        </w:tc>
      </w:tr>
      <w:tr w:rsidR="006F7B5D" w14:paraId="5D0A2753" w14:textId="77777777" w:rsidTr="00567F29">
        <w:trPr>
          <w:jc w:val="center"/>
        </w:trPr>
        <w:tc>
          <w:tcPr>
            <w:tcW w:w="2768" w:type="dxa"/>
          </w:tcPr>
          <w:p w14:paraId="27911D1F" w14:textId="09CEB3BF" w:rsidR="008C410E" w:rsidRPr="009D0D80" w:rsidRDefault="006F7B5D" w:rsidP="009D0D80">
            <w:pPr>
              <w:spacing w:before="0" w:after="120" w:line="240" w:lineRule="atLeast"/>
              <w:rPr>
                <w:rFonts w:eastAsia="Calibri" w:cs="Arial"/>
                <w:i w:val="0"/>
                <w:szCs w:val="20"/>
              </w:rPr>
            </w:pPr>
            <w:r>
              <w:rPr>
                <w:rFonts w:eastAsia="Calibri" w:cs="Arial"/>
                <w:i w:val="0"/>
                <w:szCs w:val="20"/>
                <w:lang w:val="en"/>
              </w:rPr>
              <w:t>Kate Amoroso</w:t>
            </w:r>
            <w:r>
              <w:rPr>
                <w:rFonts w:eastAsia="Calibri" w:cs="Arial"/>
                <w:i w:val="0"/>
                <w:szCs w:val="20"/>
              </w:rPr>
              <w:t xml:space="preserve"> supervising man doing exercises</w:t>
            </w:r>
          </w:p>
          <w:p w14:paraId="4028BA59" w14:textId="0516E3EA" w:rsidR="008C410E" w:rsidRPr="003D73B4" w:rsidRDefault="008C410E" w:rsidP="003D73B4">
            <w:pPr>
              <w:pStyle w:val="ACMABodyText"/>
              <w:rPr>
                <w:rFonts w:eastAsia="Calibri"/>
              </w:rPr>
            </w:pPr>
            <w:r>
              <w:rPr>
                <w:rFonts w:eastAsia="Calibri" w:cs="Arial"/>
                <w:lang w:val="en"/>
              </w:rPr>
              <w:t>Kate Amoroso speaking to camera in the park</w:t>
            </w:r>
          </w:p>
        </w:tc>
        <w:tc>
          <w:tcPr>
            <w:tcW w:w="2769" w:type="dxa"/>
          </w:tcPr>
          <w:p w14:paraId="005D5145" w14:textId="4F462AC4" w:rsidR="00670B2D" w:rsidRDefault="006F7B5D" w:rsidP="003D73B4">
            <w:pPr>
              <w:spacing w:before="0" w:after="120" w:line="240" w:lineRule="atLeast"/>
              <w:rPr>
                <w:rFonts w:eastAsia="Calibri" w:cs="Arial"/>
                <w:szCs w:val="20"/>
              </w:rPr>
            </w:pPr>
            <w:r w:rsidRPr="005F71FA">
              <w:rPr>
                <w:rFonts w:eastAsia="Calibri" w:cs="Arial"/>
                <w:i w:val="0"/>
                <w:szCs w:val="20"/>
              </w:rPr>
              <w:t xml:space="preserve">KA: </w:t>
            </w:r>
            <w:r w:rsidRPr="0055233D">
              <w:rPr>
                <w:rFonts w:eastAsia="Calibri" w:cs="Arial"/>
                <w:szCs w:val="20"/>
              </w:rPr>
              <w:t>[</w:t>
            </w:r>
            <w:r w:rsidRPr="005F71FA">
              <w:rPr>
                <w:rFonts w:eastAsia="Calibri" w:cs="Arial"/>
                <w:szCs w:val="20"/>
              </w:rPr>
              <w:t>off-camera</w:t>
            </w:r>
            <w:r w:rsidR="00A86460">
              <w:rPr>
                <w:rFonts w:eastAsia="Calibri" w:cs="Arial"/>
                <w:szCs w:val="20"/>
              </w:rPr>
              <w:t xml:space="preserve"> voiceover] </w:t>
            </w:r>
            <w:r w:rsidRPr="005F71FA">
              <w:rPr>
                <w:rFonts w:eastAsia="Calibri" w:cs="Arial"/>
                <w:i w:val="0"/>
                <w:szCs w:val="20"/>
              </w:rPr>
              <w:t>Nick believes in secon</w:t>
            </w:r>
            <w:r w:rsidR="009D0D80">
              <w:rPr>
                <w:rFonts w:eastAsia="Calibri" w:cs="Arial"/>
                <w:i w:val="0"/>
                <w:szCs w:val="20"/>
              </w:rPr>
              <w:t xml:space="preserve">d chances, and Nick believes </w:t>
            </w:r>
            <w:r w:rsidRPr="005F71FA">
              <w:rPr>
                <w:rFonts w:eastAsia="Calibri" w:cs="Arial"/>
                <w:i w:val="0"/>
                <w:szCs w:val="20"/>
              </w:rPr>
              <w:t>in, you know, um, real change</w:t>
            </w:r>
            <w:r w:rsidR="00670B2D">
              <w:rPr>
                <w:rFonts w:eastAsia="Calibri" w:cs="Arial"/>
                <w:szCs w:val="20"/>
              </w:rPr>
              <w:t>.</w:t>
            </w:r>
          </w:p>
          <w:p w14:paraId="7581BE1F" w14:textId="1A308A27" w:rsidR="006F7B5D" w:rsidRPr="005F71FA" w:rsidRDefault="008C410E" w:rsidP="003D73B4">
            <w:pPr>
              <w:spacing w:before="0" w:after="120" w:line="240" w:lineRule="atLeast"/>
              <w:rPr>
                <w:rFonts w:eastAsia="Calibri" w:cs="Arial"/>
                <w:i w:val="0"/>
                <w:szCs w:val="20"/>
              </w:rPr>
            </w:pPr>
            <w:r w:rsidRPr="003D73B4">
              <w:rPr>
                <w:rFonts w:eastAsia="Calibri" w:cs="Arial"/>
                <w:szCs w:val="20"/>
              </w:rPr>
              <w:t xml:space="preserve">[to camera in interview] </w:t>
            </w:r>
            <w:r w:rsidR="006F7B5D" w:rsidRPr="005F71FA">
              <w:rPr>
                <w:rFonts w:eastAsia="Calibri" w:cs="Arial"/>
                <w:i w:val="0"/>
                <w:szCs w:val="20"/>
              </w:rPr>
              <w:t>Mental health and substance abuse is by far, you know, for me, something, whether I am elected or not, this is something that I will be pursuing.</w:t>
            </w:r>
          </w:p>
        </w:tc>
        <w:tc>
          <w:tcPr>
            <w:tcW w:w="2768" w:type="dxa"/>
            <w:vMerge/>
          </w:tcPr>
          <w:p w14:paraId="0D67AAA5" w14:textId="77777777" w:rsidR="006F7B5D" w:rsidRDefault="006F7B5D" w:rsidP="00567F29">
            <w:pPr>
              <w:spacing w:before="0" w:after="120" w:line="240" w:lineRule="atLeast"/>
              <w:rPr>
                <w:rFonts w:eastAsia="Calibri" w:cs="Arial"/>
                <w:szCs w:val="20"/>
              </w:rPr>
            </w:pPr>
          </w:p>
        </w:tc>
      </w:tr>
      <w:tr w:rsidR="006F7B5D" w14:paraId="5532352B" w14:textId="77777777" w:rsidTr="00567F29">
        <w:trPr>
          <w:jc w:val="center"/>
        </w:trPr>
        <w:tc>
          <w:tcPr>
            <w:tcW w:w="2768" w:type="dxa"/>
          </w:tcPr>
          <w:p w14:paraId="69937B82" w14:textId="77777777" w:rsidR="006F7B5D" w:rsidRPr="007F28A5" w:rsidRDefault="006F7B5D" w:rsidP="00567F29">
            <w:pPr>
              <w:spacing w:before="0" w:after="120" w:line="240" w:lineRule="atLeast"/>
              <w:rPr>
                <w:rFonts w:eastAsia="Calibri" w:cs="Arial"/>
                <w:i w:val="0"/>
                <w:szCs w:val="20"/>
              </w:rPr>
            </w:pPr>
            <w:r w:rsidRPr="007F28A5">
              <w:rPr>
                <w:rFonts w:eastAsia="Calibri" w:cs="Arial"/>
                <w:i w:val="0"/>
                <w:szCs w:val="20"/>
              </w:rPr>
              <w:t>Footage of KA at a meeting table with other candidates</w:t>
            </w:r>
          </w:p>
          <w:p w14:paraId="59F61AB1" w14:textId="77777777" w:rsidR="006F7B5D" w:rsidRPr="00FD07F1" w:rsidRDefault="006F7B5D" w:rsidP="00567F29">
            <w:pPr>
              <w:spacing w:before="0" w:after="120" w:line="240" w:lineRule="atLeast"/>
              <w:rPr>
                <w:rFonts w:eastAsia="Calibri" w:cs="Arial"/>
                <w:i w:val="0"/>
                <w:szCs w:val="20"/>
              </w:rPr>
            </w:pPr>
          </w:p>
        </w:tc>
        <w:tc>
          <w:tcPr>
            <w:tcW w:w="2769" w:type="dxa"/>
          </w:tcPr>
          <w:p w14:paraId="516AEACA" w14:textId="77777777" w:rsidR="006F7B5D" w:rsidRPr="005F71FA" w:rsidRDefault="006F7B5D" w:rsidP="00567F29">
            <w:pPr>
              <w:spacing w:before="0" w:after="120" w:line="240" w:lineRule="atLeast"/>
              <w:rPr>
                <w:rFonts w:eastAsia="Calibri" w:cs="Arial"/>
                <w:i w:val="0"/>
                <w:szCs w:val="20"/>
              </w:rPr>
            </w:pPr>
            <w:r w:rsidRPr="005F71FA">
              <w:rPr>
                <w:rFonts w:eastAsia="Calibri" w:cs="Arial"/>
                <w:i w:val="0"/>
                <w:szCs w:val="20"/>
              </w:rPr>
              <w:t xml:space="preserve">Reporter </w:t>
            </w:r>
            <w:r w:rsidRPr="0055233D">
              <w:rPr>
                <w:rFonts w:eastAsia="Calibri" w:cs="Arial"/>
                <w:szCs w:val="20"/>
              </w:rPr>
              <w:t>[</w:t>
            </w:r>
            <w:r w:rsidRPr="005F71FA">
              <w:rPr>
                <w:rFonts w:eastAsia="Calibri" w:cs="Arial"/>
                <w:szCs w:val="20"/>
              </w:rPr>
              <w:t>voiceover</w:t>
            </w:r>
            <w:r w:rsidRPr="005F71FA">
              <w:rPr>
                <w:rFonts w:eastAsia="Calibri" w:cs="Arial"/>
                <w:i w:val="0"/>
                <w:szCs w:val="20"/>
              </w:rPr>
              <w:t>]: But she’s up against the popular local member Troy Bell, who sees himself as a potential king-maker.</w:t>
            </w:r>
          </w:p>
        </w:tc>
        <w:tc>
          <w:tcPr>
            <w:tcW w:w="2768" w:type="dxa"/>
            <w:vMerge/>
          </w:tcPr>
          <w:p w14:paraId="0DBE3635" w14:textId="77777777" w:rsidR="006F7B5D" w:rsidRDefault="006F7B5D" w:rsidP="00567F29">
            <w:pPr>
              <w:spacing w:before="0" w:after="120" w:line="240" w:lineRule="atLeast"/>
              <w:rPr>
                <w:rFonts w:eastAsia="Calibri" w:cs="Arial"/>
                <w:szCs w:val="20"/>
              </w:rPr>
            </w:pPr>
          </w:p>
        </w:tc>
      </w:tr>
      <w:tr w:rsidR="006F7B5D" w14:paraId="745DD794" w14:textId="77777777" w:rsidTr="00567F29">
        <w:trPr>
          <w:jc w:val="center"/>
        </w:trPr>
        <w:tc>
          <w:tcPr>
            <w:tcW w:w="2768" w:type="dxa"/>
          </w:tcPr>
          <w:p w14:paraId="022E8904" w14:textId="77777777" w:rsidR="006F7B5D" w:rsidRPr="00FD07F1" w:rsidRDefault="006F7B5D" w:rsidP="00567F29">
            <w:pPr>
              <w:spacing w:before="0" w:after="120" w:line="240" w:lineRule="atLeast"/>
              <w:rPr>
                <w:rFonts w:eastAsia="Calibri" w:cs="Arial"/>
                <w:i w:val="0"/>
                <w:szCs w:val="20"/>
              </w:rPr>
            </w:pPr>
            <w:r>
              <w:rPr>
                <w:rFonts w:eastAsia="Calibri" w:cs="Arial"/>
                <w:i w:val="0"/>
                <w:szCs w:val="20"/>
              </w:rPr>
              <w:t xml:space="preserve">Troy Bell, talking to camera </w:t>
            </w:r>
          </w:p>
        </w:tc>
        <w:tc>
          <w:tcPr>
            <w:tcW w:w="2769" w:type="dxa"/>
          </w:tcPr>
          <w:p w14:paraId="4E4B227D" w14:textId="3C23E897" w:rsidR="006F7B5D" w:rsidRPr="005F71FA" w:rsidRDefault="006F7B5D" w:rsidP="00567F29">
            <w:pPr>
              <w:spacing w:before="0" w:after="120" w:line="240" w:lineRule="atLeast"/>
              <w:rPr>
                <w:rFonts w:eastAsia="Calibri" w:cs="Arial"/>
                <w:i w:val="0"/>
                <w:szCs w:val="20"/>
              </w:rPr>
            </w:pPr>
            <w:r>
              <w:rPr>
                <w:rFonts w:eastAsia="Calibri" w:cs="Arial"/>
                <w:i w:val="0"/>
                <w:szCs w:val="20"/>
              </w:rPr>
              <w:t>TB</w:t>
            </w:r>
            <w:r w:rsidRPr="005F71FA">
              <w:rPr>
                <w:rFonts w:eastAsia="Calibri" w:cs="Arial"/>
                <w:i w:val="0"/>
                <w:szCs w:val="20"/>
              </w:rPr>
              <w:t xml:space="preserve">: </w:t>
            </w:r>
            <w:r w:rsidR="00825E87" w:rsidRPr="00825E87">
              <w:rPr>
                <w:rFonts w:eastAsia="Calibri" w:cs="Arial"/>
                <w:szCs w:val="20"/>
              </w:rPr>
              <w:t>[to camera]</w:t>
            </w:r>
            <w:r w:rsidR="00825E87">
              <w:rPr>
                <w:rFonts w:eastAsia="Calibri" w:cs="Arial"/>
                <w:i w:val="0"/>
                <w:szCs w:val="20"/>
              </w:rPr>
              <w:t xml:space="preserve"> </w:t>
            </w:r>
            <w:r w:rsidRPr="005F71FA">
              <w:rPr>
                <w:rFonts w:eastAsia="Calibri" w:cs="Arial"/>
                <w:i w:val="0"/>
                <w:szCs w:val="20"/>
              </w:rPr>
              <w:t>if it’s a hung parliament, ah, I will be siding with the Liberals, unless they don’t come to the party and provide some of the policy positions that I</w:t>
            </w:r>
            <w:r>
              <w:rPr>
                <w:rFonts w:eastAsia="Calibri" w:cs="Arial"/>
                <w:i w:val="0"/>
                <w:szCs w:val="20"/>
              </w:rPr>
              <w:t>’ve</w:t>
            </w:r>
            <w:r w:rsidRPr="005F71FA">
              <w:rPr>
                <w:rFonts w:eastAsia="Calibri" w:cs="Arial"/>
                <w:i w:val="0"/>
                <w:szCs w:val="20"/>
              </w:rPr>
              <w:t xml:space="preserve"> fought for.</w:t>
            </w:r>
          </w:p>
        </w:tc>
        <w:tc>
          <w:tcPr>
            <w:tcW w:w="2768" w:type="dxa"/>
            <w:vMerge/>
          </w:tcPr>
          <w:p w14:paraId="3376EC8E" w14:textId="77777777" w:rsidR="006F7B5D" w:rsidRDefault="006F7B5D" w:rsidP="00567F29">
            <w:pPr>
              <w:spacing w:before="0" w:after="120" w:line="240" w:lineRule="atLeast"/>
              <w:rPr>
                <w:rFonts w:eastAsia="Calibri" w:cs="Arial"/>
                <w:szCs w:val="20"/>
              </w:rPr>
            </w:pPr>
          </w:p>
        </w:tc>
      </w:tr>
      <w:tr w:rsidR="006F7B5D" w14:paraId="24CB9C37" w14:textId="77777777" w:rsidTr="00567F29">
        <w:trPr>
          <w:jc w:val="center"/>
        </w:trPr>
        <w:tc>
          <w:tcPr>
            <w:tcW w:w="2768" w:type="dxa"/>
          </w:tcPr>
          <w:p w14:paraId="4F243A5B" w14:textId="77777777" w:rsidR="006F7B5D" w:rsidRPr="007F28A5" w:rsidRDefault="006F7B5D" w:rsidP="00567F29">
            <w:pPr>
              <w:spacing w:before="0" w:after="120" w:line="240" w:lineRule="atLeast"/>
              <w:rPr>
                <w:rFonts w:eastAsia="Calibri" w:cs="Arial"/>
                <w:i w:val="0"/>
                <w:szCs w:val="20"/>
              </w:rPr>
            </w:pPr>
            <w:r w:rsidRPr="007F28A5">
              <w:rPr>
                <w:rFonts w:eastAsia="Calibri" w:cs="Arial"/>
                <w:i w:val="0"/>
                <w:szCs w:val="20"/>
              </w:rPr>
              <w:t xml:space="preserve">Footage of </w:t>
            </w:r>
            <w:r>
              <w:rPr>
                <w:rFonts w:eastAsia="Calibri" w:cs="Arial"/>
                <w:i w:val="0"/>
                <w:szCs w:val="20"/>
              </w:rPr>
              <w:t>a hairdresser doing someone’s hair</w:t>
            </w:r>
          </w:p>
          <w:p w14:paraId="3BDF9CFC" w14:textId="77777777" w:rsidR="006F7B5D" w:rsidRPr="00FD07F1" w:rsidRDefault="006F7B5D" w:rsidP="00567F29">
            <w:pPr>
              <w:spacing w:before="0" w:after="120" w:line="240" w:lineRule="atLeast"/>
              <w:rPr>
                <w:rFonts w:eastAsia="Calibri" w:cs="Arial"/>
                <w:i w:val="0"/>
                <w:szCs w:val="20"/>
              </w:rPr>
            </w:pPr>
          </w:p>
        </w:tc>
        <w:tc>
          <w:tcPr>
            <w:tcW w:w="2769" w:type="dxa"/>
          </w:tcPr>
          <w:p w14:paraId="0C9646EB" w14:textId="0D990D67" w:rsidR="006F7B5D" w:rsidRPr="005F71FA" w:rsidRDefault="006F7B5D" w:rsidP="00567F29">
            <w:pPr>
              <w:spacing w:before="0" w:after="120" w:line="240" w:lineRule="atLeast"/>
              <w:rPr>
                <w:rFonts w:eastAsia="Calibri" w:cs="Arial"/>
                <w:i w:val="0"/>
                <w:szCs w:val="20"/>
              </w:rPr>
            </w:pPr>
            <w:r>
              <w:rPr>
                <w:rFonts w:eastAsia="Calibri" w:cs="Arial"/>
                <w:i w:val="0"/>
                <w:szCs w:val="20"/>
              </w:rPr>
              <w:t>Hairdresser:</w:t>
            </w:r>
            <w:r w:rsidRPr="005F71FA">
              <w:rPr>
                <w:rFonts w:eastAsia="Calibri" w:cs="Arial"/>
                <w:i w:val="0"/>
                <w:szCs w:val="20"/>
              </w:rPr>
              <w:t xml:space="preserve"> </w:t>
            </w:r>
            <w:r w:rsidRPr="005F71FA">
              <w:rPr>
                <w:rFonts w:eastAsia="Calibri" w:cs="Arial"/>
                <w:szCs w:val="20"/>
              </w:rPr>
              <w:t>[</w:t>
            </w:r>
            <w:r>
              <w:rPr>
                <w:rFonts w:eastAsia="Calibri" w:cs="Arial"/>
                <w:szCs w:val="20"/>
              </w:rPr>
              <w:t>speaking</w:t>
            </w:r>
            <w:r w:rsidRPr="005F71FA">
              <w:rPr>
                <w:rFonts w:eastAsia="Calibri" w:cs="Arial"/>
                <w:szCs w:val="20"/>
              </w:rPr>
              <w:t xml:space="preserve"> to </w:t>
            </w:r>
            <w:r>
              <w:rPr>
                <w:rFonts w:eastAsia="Calibri" w:cs="Arial"/>
                <w:szCs w:val="20"/>
              </w:rPr>
              <w:t xml:space="preserve">the </w:t>
            </w:r>
            <w:r w:rsidRPr="005F71FA">
              <w:rPr>
                <w:rFonts w:eastAsia="Calibri" w:cs="Arial"/>
                <w:szCs w:val="20"/>
              </w:rPr>
              <w:t>reporter who</w:t>
            </w:r>
            <w:r>
              <w:rPr>
                <w:rFonts w:eastAsia="Calibri" w:cs="Arial"/>
                <w:szCs w:val="20"/>
              </w:rPr>
              <w:t xml:space="preserve"> is </w:t>
            </w:r>
            <w:r w:rsidRPr="005F71FA">
              <w:rPr>
                <w:rFonts w:eastAsia="Calibri" w:cs="Arial"/>
                <w:szCs w:val="20"/>
              </w:rPr>
              <w:t>onscreen</w:t>
            </w:r>
            <w:r w:rsidRPr="00190AC5">
              <w:rPr>
                <w:rFonts w:eastAsia="Calibri" w:cs="Arial"/>
                <w:szCs w:val="20"/>
              </w:rPr>
              <w:t>]</w:t>
            </w:r>
            <w:r w:rsidRPr="005F71FA">
              <w:rPr>
                <w:rFonts w:eastAsia="Calibri" w:cs="Arial"/>
                <w:i w:val="0"/>
                <w:szCs w:val="20"/>
              </w:rPr>
              <w:t xml:space="preserve"> There’s been a lot of discussion about it, and as Troy’s been quite a great member for Mount Gambier, I think, the majority is saying ‘you’re innocent until proven guilty’. </w:t>
            </w:r>
          </w:p>
        </w:tc>
        <w:tc>
          <w:tcPr>
            <w:tcW w:w="2768" w:type="dxa"/>
            <w:vMerge/>
          </w:tcPr>
          <w:p w14:paraId="7C2B50E7" w14:textId="77777777" w:rsidR="006F7B5D" w:rsidRDefault="006F7B5D" w:rsidP="00567F29">
            <w:pPr>
              <w:spacing w:before="0" w:after="120" w:line="240" w:lineRule="atLeast"/>
              <w:rPr>
                <w:rFonts w:eastAsia="Calibri" w:cs="Arial"/>
                <w:szCs w:val="20"/>
              </w:rPr>
            </w:pPr>
          </w:p>
        </w:tc>
      </w:tr>
      <w:tr w:rsidR="006F7B5D" w14:paraId="22647511" w14:textId="77777777" w:rsidTr="00567F29">
        <w:trPr>
          <w:jc w:val="center"/>
        </w:trPr>
        <w:tc>
          <w:tcPr>
            <w:tcW w:w="2768" w:type="dxa"/>
          </w:tcPr>
          <w:p w14:paraId="3234ABD8" w14:textId="77777777" w:rsidR="006F7B5D" w:rsidRPr="007F28A5" w:rsidRDefault="006F7B5D" w:rsidP="00567F29">
            <w:pPr>
              <w:spacing w:before="0" w:after="120" w:line="240" w:lineRule="atLeast"/>
              <w:rPr>
                <w:rFonts w:eastAsia="Calibri" w:cs="Arial"/>
                <w:i w:val="0"/>
                <w:szCs w:val="20"/>
              </w:rPr>
            </w:pPr>
            <w:r w:rsidRPr="007F28A5">
              <w:rPr>
                <w:rFonts w:eastAsia="Calibri" w:cs="Arial"/>
                <w:i w:val="0"/>
                <w:szCs w:val="20"/>
              </w:rPr>
              <w:t xml:space="preserve">Footage of </w:t>
            </w:r>
            <w:r>
              <w:rPr>
                <w:rFonts w:eastAsia="Calibri" w:cs="Arial"/>
                <w:i w:val="0"/>
                <w:szCs w:val="20"/>
              </w:rPr>
              <w:t>a hairdresser doing someone’s hair</w:t>
            </w:r>
          </w:p>
          <w:p w14:paraId="29B14A59" w14:textId="77777777" w:rsidR="006F7B5D" w:rsidRPr="00BD5CFF" w:rsidRDefault="006F7B5D" w:rsidP="00567F29">
            <w:pPr>
              <w:spacing w:before="0" w:after="120" w:line="240" w:lineRule="atLeast"/>
              <w:rPr>
                <w:rFonts w:eastAsia="Calibri" w:cs="Arial"/>
                <w:b/>
                <w:i w:val="0"/>
                <w:szCs w:val="20"/>
              </w:rPr>
            </w:pPr>
          </w:p>
        </w:tc>
        <w:tc>
          <w:tcPr>
            <w:tcW w:w="2769" w:type="dxa"/>
          </w:tcPr>
          <w:p w14:paraId="117DF9BF" w14:textId="77777777" w:rsidR="006F7B5D" w:rsidRPr="005F71FA" w:rsidRDefault="006F7B5D" w:rsidP="00567F29">
            <w:pPr>
              <w:spacing w:before="0" w:after="120" w:line="240" w:lineRule="atLeast"/>
              <w:rPr>
                <w:rFonts w:eastAsia="Calibri" w:cs="Arial"/>
                <w:i w:val="0"/>
                <w:szCs w:val="20"/>
              </w:rPr>
            </w:pPr>
            <w:r w:rsidRPr="005F71FA">
              <w:rPr>
                <w:rFonts w:eastAsia="Calibri" w:cs="Arial"/>
                <w:i w:val="0"/>
                <w:szCs w:val="20"/>
              </w:rPr>
              <w:t>Reporter</w:t>
            </w:r>
            <w:r>
              <w:rPr>
                <w:rFonts w:eastAsia="Calibri" w:cs="Arial"/>
                <w:i w:val="0"/>
                <w:szCs w:val="20"/>
              </w:rPr>
              <w:t>:</w:t>
            </w:r>
            <w:r w:rsidRPr="005F71FA">
              <w:rPr>
                <w:rFonts w:eastAsia="Calibri" w:cs="Arial"/>
                <w:i w:val="0"/>
                <w:szCs w:val="20"/>
              </w:rPr>
              <w:t xml:space="preserve"> </w:t>
            </w:r>
            <w:r>
              <w:rPr>
                <w:rFonts w:eastAsia="Calibri" w:cs="Arial"/>
                <w:szCs w:val="20"/>
              </w:rPr>
              <w:t>[voiceover]</w:t>
            </w:r>
            <w:r w:rsidRPr="005F71FA">
              <w:rPr>
                <w:rFonts w:eastAsia="Calibri" w:cs="Arial"/>
                <w:i w:val="0"/>
                <w:szCs w:val="20"/>
              </w:rPr>
              <w:t xml:space="preserve"> It’s an unusual set of circumstances, but this is no ordinary election.</w:t>
            </w:r>
          </w:p>
        </w:tc>
        <w:tc>
          <w:tcPr>
            <w:tcW w:w="2768" w:type="dxa"/>
            <w:vMerge/>
          </w:tcPr>
          <w:p w14:paraId="28E2DDD1" w14:textId="77777777" w:rsidR="006F7B5D" w:rsidRDefault="006F7B5D" w:rsidP="00567F29">
            <w:pPr>
              <w:spacing w:before="0" w:after="120" w:line="240" w:lineRule="atLeast"/>
              <w:rPr>
                <w:rFonts w:eastAsia="Calibri" w:cs="Arial"/>
                <w:szCs w:val="20"/>
              </w:rPr>
            </w:pPr>
          </w:p>
        </w:tc>
      </w:tr>
      <w:tr w:rsidR="006F7B5D" w14:paraId="405F8288" w14:textId="77777777" w:rsidTr="00CC1E63">
        <w:trPr>
          <w:trHeight w:val="1707"/>
          <w:jc w:val="center"/>
        </w:trPr>
        <w:tc>
          <w:tcPr>
            <w:tcW w:w="2768" w:type="dxa"/>
          </w:tcPr>
          <w:p w14:paraId="02EBD45D" w14:textId="77777777" w:rsidR="006F7B5D" w:rsidRDefault="006F7B5D" w:rsidP="00567F29">
            <w:pPr>
              <w:spacing w:before="0" w:after="120" w:line="240" w:lineRule="atLeast"/>
              <w:rPr>
                <w:rFonts w:eastAsia="Calibri" w:cs="Arial"/>
                <w:i w:val="0"/>
                <w:szCs w:val="20"/>
              </w:rPr>
            </w:pPr>
            <w:r>
              <w:rPr>
                <w:rFonts w:eastAsia="Calibri" w:cs="Arial"/>
                <w:i w:val="0"/>
                <w:szCs w:val="20"/>
              </w:rPr>
              <w:t>Hairdresser talking to camera while dressing hair</w:t>
            </w:r>
          </w:p>
          <w:p w14:paraId="2C3E9654" w14:textId="77777777" w:rsidR="006F7B5D" w:rsidRPr="0055233D" w:rsidRDefault="006F7B5D" w:rsidP="00567F29">
            <w:pPr>
              <w:pStyle w:val="ACMABodyText"/>
              <w:spacing w:after="120"/>
              <w:rPr>
                <w:rFonts w:eastAsia="Calibri"/>
              </w:rPr>
            </w:pPr>
            <w:r w:rsidRPr="0055233D">
              <w:rPr>
                <w:rFonts w:eastAsia="Calibri" w:cs="Arial"/>
              </w:rPr>
              <w:t>Footage of Nick Xenophon and other candidates on stage putting on colourful hats</w:t>
            </w:r>
          </w:p>
        </w:tc>
        <w:tc>
          <w:tcPr>
            <w:tcW w:w="2769" w:type="dxa"/>
          </w:tcPr>
          <w:p w14:paraId="7819E43D" w14:textId="6F0CCDC6" w:rsidR="006F7B5D" w:rsidRPr="005F71FA" w:rsidRDefault="006F7B5D" w:rsidP="00567F29">
            <w:pPr>
              <w:spacing w:before="0" w:after="120" w:line="240" w:lineRule="atLeast"/>
              <w:rPr>
                <w:rFonts w:eastAsia="Calibri" w:cs="Arial"/>
                <w:i w:val="0"/>
                <w:szCs w:val="20"/>
              </w:rPr>
            </w:pPr>
            <w:r w:rsidRPr="005F71FA">
              <w:rPr>
                <w:rFonts w:eastAsia="Calibri" w:cs="Arial"/>
                <w:i w:val="0"/>
                <w:szCs w:val="20"/>
              </w:rPr>
              <w:t>Hairdresser</w:t>
            </w:r>
            <w:r>
              <w:rPr>
                <w:rFonts w:eastAsia="Calibri" w:cs="Arial"/>
                <w:i w:val="0"/>
                <w:szCs w:val="20"/>
              </w:rPr>
              <w:t>:</w:t>
            </w:r>
            <w:r w:rsidRPr="00825E87">
              <w:rPr>
                <w:rFonts w:eastAsia="Calibri" w:cs="Arial"/>
                <w:szCs w:val="20"/>
              </w:rPr>
              <w:t xml:space="preserve"> </w:t>
            </w:r>
            <w:r w:rsidR="00825E87" w:rsidRPr="00825E87">
              <w:rPr>
                <w:rFonts w:eastAsia="Calibri" w:cs="Arial"/>
                <w:szCs w:val="20"/>
              </w:rPr>
              <w:t xml:space="preserve">[as dressing hair] </w:t>
            </w:r>
            <w:r w:rsidRPr="005F71FA">
              <w:rPr>
                <w:rFonts w:eastAsia="Calibri" w:cs="Arial"/>
                <w:i w:val="0"/>
                <w:szCs w:val="20"/>
              </w:rPr>
              <w:t>At the moment, we’re just stagnating, I just hope they use their votes wisely, and it’s important that we, as a state, go forward.</w:t>
            </w:r>
          </w:p>
        </w:tc>
        <w:tc>
          <w:tcPr>
            <w:tcW w:w="2768" w:type="dxa"/>
            <w:vMerge/>
          </w:tcPr>
          <w:p w14:paraId="1455F332" w14:textId="77777777" w:rsidR="006F7B5D" w:rsidRDefault="006F7B5D" w:rsidP="00567F29">
            <w:pPr>
              <w:spacing w:before="0" w:after="120" w:line="240" w:lineRule="atLeast"/>
              <w:rPr>
                <w:rFonts w:eastAsia="Calibri" w:cs="Arial"/>
                <w:szCs w:val="20"/>
              </w:rPr>
            </w:pPr>
          </w:p>
        </w:tc>
      </w:tr>
      <w:tr w:rsidR="006F7B5D" w14:paraId="493ED54C" w14:textId="77777777" w:rsidTr="00567F29">
        <w:trPr>
          <w:jc w:val="center"/>
        </w:trPr>
        <w:tc>
          <w:tcPr>
            <w:tcW w:w="2768" w:type="dxa"/>
          </w:tcPr>
          <w:p w14:paraId="2B1F6C2E" w14:textId="77777777" w:rsidR="006F7B5D" w:rsidRPr="00FD07F1" w:rsidRDefault="006F7B5D" w:rsidP="00567F29">
            <w:pPr>
              <w:spacing w:before="0" w:after="120" w:line="240" w:lineRule="atLeast"/>
              <w:rPr>
                <w:rFonts w:eastAsia="Calibri" w:cs="Arial"/>
                <w:i w:val="0"/>
                <w:szCs w:val="20"/>
              </w:rPr>
            </w:pPr>
            <w:r>
              <w:rPr>
                <w:rFonts w:eastAsia="Calibri" w:cs="Arial"/>
                <w:i w:val="0"/>
                <w:szCs w:val="20"/>
              </w:rPr>
              <w:t>Presenter in studio talking to camera</w:t>
            </w:r>
          </w:p>
        </w:tc>
        <w:tc>
          <w:tcPr>
            <w:tcW w:w="2769" w:type="dxa"/>
          </w:tcPr>
          <w:p w14:paraId="6F85F334" w14:textId="08DBA589" w:rsidR="006F7B5D" w:rsidRPr="005F71FA" w:rsidRDefault="006F7B5D" w:rsidP="00567F29">
            <w:pPr>
              <w:spacing w:before="0" w:after="120" w:line="240" w:lineRule="atLeast"/>
              <w:rPr>
                <w:rFonts w:eastAsia="Calibri" w:cs="Arial"/>
                <w:i w:val="0"/>
                <w:szCs w:val="20"/>
              </w:rPr>
            </w:pPr>
            <w:r w:rsidRPr="005F71FA">
              <w:rPr>
                <w:rFonts w:eastAsia="Calibri" w:cs="Arial"/>
                <w:i w:val="0"/>
                <w:szCs w:val="20"/>
              </w:rPr>
              <w:t>Presenter:</w:t>
            </w:r>
            <w:r w:rsidR="007D6625">
              <w:rPr>
                <w:rFonts w:eastAsia="Calibri" w:cs="Arial"/>
                <w:szCs w:val="20"/>
              </w:rPr>
              <w:t xml:space="preserve"> </w:t>
            </w:r>
            <w:r w:rsidRPr="0089676D">
              <w:rPr>
                <w:rFonts w:eastAsia="Calibri" w:cs="Arial"/>
                <w:szCs w:val="20"/>
              </w:rPr>
              <w:t xml:space="preserve">[to camera] </w:t>
            </w:r>
            <w:r w:rsidRPr="005F71FA">
              <w:rPr>
                <w:rFonts w:eastAsia="Calibri" w:cs="Arial"/>
                <w:i w:val="0"/>
                <w:szCs w:val="20"/>
              </w:rPr>
              <w:t>Angelique Donnellan reporting.</w:t>
            </w:r>
          </w:p>
        </w:tc>
        <w:tc>
          <w:tcPr>
            <w:tcW w:w="2768" w:type="dxa"/>
            <w:vMerge/>
          </w:tcPr>
          <w:p w14:paraId="00D01193" w14:textId="77777777" w:rsidR="006F7B5D" w:rsidRPr="00BD5CFF" w:rsidRDefault="006F7B5D" w:rsidP="00567F29">
            <w:pPr>
              <w:pStyle w:val="ACMABodyText"/>
              <w:spacing w:after="120"/>
              <w:rPr>
                <w:rFonts w:eastAsia="Calibri"/>
              </w:rPr>
            </w:pPr>
          </w:p>
        </w:tc>
      </w:tr>
    </w:tbl>
    <w:p w14:paraId="44D7F051" w14:textId="77777777" w:rsidR="000F0CB1" w:rsidRDefault="000F0CB1" w:rsidP="009A1C2B">
      <w:pPr>
        <w:pStyle w:val="ACMABodyTextBold"/>
      </w:pPr>
    </w:p>
    <w:p w14:paraId="7D55940B" w14:textId="77777777" w:rsidR="006A02B1" w:rsidRPr="00153F9D" w:rsidRDefault="006A02B1" w:rsidP="00075F5D">
      <w:pPr>
        <w:pStyle w:val="ACMAHeading2"/>
        <w:pageBreakBefore/>
        <w:spacing w:after="240"/>
        <w:jc w:val="right"/>
      </w:pPr>
      <w:r w:rsidRPr="00153F9D">
        <w:t>Attachment B</w:t>
      </w:r>
    </w:p>
    <w:p w14:paraId="571D6A1F" w14:textId="77777777" w:rsidR="006A02B1" w:rsidRDefault="006A02B1" w:rsidP="004302CE">
      <w:pPr>
        <w:pStyle w:val="ACMABodyTextBold"/>
        <w:spacing w:line="240" w:lineRule="atLeast"/>
      </w:pPr>
      <w:r>
        <w:t xml:space="preserve">Complaint </w:t>
      </w:r>
    </w:p>
    <w:p w14:paraId="1001E524" w14:textId="5330BC54" w:rsidR="00026581" w:rsidRPr="00026581" w:rsidRDefault="009C3EA3" w:rsidP="004302CE">
      <w:pPr>
        <w:pStyle w:val="ACMABodyText"/>
        <w:rPr>
          <w:b/>
          <w:i/>
        </w:rPr>
      </w:pPr>
      <w:r>
        <w:rPr>
          <w:b/>
          <w:i/>
        </w:rPr>
        <w:t>Extracts of c</w:t>
      </w:r>
      <w:r w:rsidR="00CE2DC3" w:rsidRPr="00026581">
        <w:rPr>
          <w:b/>
          <w:i/>
        </w:rPr>
        <w:t>om</w:t>
      </w:r>
      <w:r w:rsidR="0027366A" w:rsidRPr="00026581">
        <w:rPr>
          <w:b/>
          <w:i/>
        </w:rPr>
        <w:t>pl</w:t>
      </w:r>
      <w:r w:rsidR="00CE2DC3" w:rsidRPr="00026581">
        <w:rPr>
          <w:b/>
          <w:i/>
        </w:rPr>
        <w:t>a</w:t>
      </w:r>
      <w:r w:rsidR="0027366A" w:rsidRPr="00026581">
        <w:rPr>
          <w:b/>
          <w:i/>
        </w:rPr>
        <w:t>i</w:t>
      </w:r>
      <w:r w:rsidR="00CE2DC3" w:rsidRPr="00026581">
        <w:rPr>
          <w:b/>
          <w:i/>
        </w:rPr>
        <w:t xml:space="preserve">nt to the </w:t>
      </w:r>
      <w:r w:rsidR="00C66ADD">
        <w:rPr>
          <w:b/>
          <w:i/>
        </w:rPr>
        <w:t xml:space="preserve">ABC </w:t>
      </w:r>
      <w:r w:rsidR="00CE2DC3" w:rsidRPr="00026581">
        <w:rPr>
          <w:b/>
          <w:i/>
        </w:rPr>
        <w:t xml:space="preserve">dated </w:t>
      </w:r>
      <w:r w:rsidR="00026581" w:rsidRPr="00026581">
        <w:rPr>
          <w:rFonts w:cs="Arial"/>
          <w:b/>
          <w:i/>
        </w:rPr>
        <w:t>15 March 2018</w:t>
      </w:r>
      <w:r>
        <w:rPr>
          <w:rFonts w:cs="Arial"/>
          <w:b/>
          <w:i/>
        </w:rPr>
        <w:t>:</w:t>
      </w:r>
    </w:p>
    <w:p w14:paraId="33C04C67" w14:textId="77777777" w:rsidR="00026581" w:rsidRPr="004302CE" w:rsidRDefault="00026581" w:rsidP="004302CE">
      <w:pPr>
        <w:spacing w:before="0" w:line="240" w:lineRule="atLeast"/>
        <w:rPr>
          <w:rFonts w:cs="Arial"/>
          <w:i w:val="0"/>
          <w:szCs w:val="20"/>
        </w:rPr>
      </w:pPr>
      <w:r w:rsidRPr="004302CE">
        <w:rPr>
          <w:rFonts w:cs="Arial"/>
          <w:i w:val="0"/>
          <w:szCs w:val="20"/>
        </w:rPr>
        <w:t xml:space="preserve">Your </w:t>
      </w:r>
      <w:proofErr w:type="spellStart"/>
      <w:proofErr w:type="gramStart"/>
      <w:r w:rsidRPr="004302CE">
        <w:rPr>
          <w:rFonts w:cs="Arial"/>
          <w:i w:val="0"/>
          <w:szCs w:val="20"/>
        </w:rPr>
        <w:t>abc</w:t>
      </w:r>
      <w:proofErr w:type="spellEnd"/>
      <w:proofErr w:type="gramEnd"/>
      <w:r w:rsidRPr="004302CE">
        <w:rPr>
          <w:rFonts w:cs="Arial"/>
          <w:i w:val="0"/>
          <w:szCs w:val="20"/>
        </w:rPr>
        <w:t xml:space="preserve"> news 24 at 2030 </w:t>
      </w:r>
      <w:proofErr w:type="spellStart"/>
      <w:r w:rsidRPr="004302CE">
        <w:rPr>
          <w:rFonts w:cs="Arial"/>
          <w:i w:val="0"/>
          <w:szCs w:val="20"/>
        </w:rPr>
        <w:t>hrs</w:t>
      </w:r>
      <w:proofErr w:type="spellEnd"/>
      <w:r w:rsidRPr="004302CE">
        <w:rPr>
          <w:rFonts w:cs="Arial"/>
          <w:i w:val="0"/>
          <w:szCs w:val="20"/>
        </w:rPr>
        <w:t xml:space="preserve"> was extremely biased tonight.</w:t>
      </w:r>
    </w:p>
    <w:p w14:paraId="733FD957" w14:textId="77777777" w:rsidR="00026581" w:rsidRPr="004302CE" w:rsidRDefault="00026581" w:rsidP="004302CE">
      <w:pPr>
        <w:spacing w:before="0" w:line="240" w:lineRule="atLeast"/>
        <w:rPr>
          <w:rFonts w:cs="Arial"/>
          <w:i w:val="0"/>
          <w:szCs w:val="20"/>
        </w:rPr>
      </w:pPr>
      <w:r w:rsidRPr="004302CE">
        <w:rPr>
          <w:rFonts w:cs="Arial"/>
          <w:i w:val="0"/>
          <w:szCs w:val="20"/>
        </w:rPr>
        <w:t xml:space="preserve">Karina </w:t>
      </w:r>
      <w:proofErr w:type="spellStart"/>
      <w:r w:rsidRPr="004302CE">
        <w:rPr>
          <w:rFonts w:cs="Arial"/>
          <w:i w:val="0"/>
          <w:szCs w:val="20"/>
        </w:rPr>
        <w:t>Carvello</w:t>
      </w:r>
      <w:proofErr w:type="spellEnd"/>
      <w:r w:rsidRPr="004302CE">
        <w:rPr>
          <w:rFonts w:cs="Arial"/>
          <w:i w:val="0"/>
          <w:szCs w:val="20"/>
        </w:rPr>
        <w:t xml:space="preserve"> opened the segment on the SA election with the words "the SA Government is on the nose".</w:t>
      </w:r>
    </w:p>
    <w:p w14:paraId="7381DB35" w14:textId="77777777" w:rsidR="00026581" w:rsidRDefault="00026581" w:rsidP="004302CE">
      <w:pPr>
        <w:spacing w:before="0" w:line="240" w:lineRule="atLeast"/>
        <w:rPr>
          <w:rFonts w:cs="Arial"/>
          <w:i w:val="0"/>
          <w:szCs w:val="20"/>
        </w:rPr>
      </w:pPr>
      <w:r w:rsidRPr="004302CE">
        <w:rPr>
          <w:rFonts w:cs="Arial"/>
          <w:i w:val="0"/>
          <w:szCs w:val="20"/>
        </w:rPr>
        <w:t>Who wrote this extremely biased article?</w:t>
      </w:r>
    </w:p>
    <w:p w14:paraId="4A95FEA5" w14:textId="1D384DB3" w:rsidR="00013A03" w:rsidRPr="00013A03" w:rsidRDefault="00013A03" w:rsidP="00013A03">
      <w:pPr>
        <w:pStyle w:val="ACMABodyText"/>
      </w:pPr>
      <w:r>
        <w:t>[…]</w:t>
      </w:r>
    </w:p>
    <w:p w14:paraId="6E939B52" w14:textId="0EF91F72" w:rsidR="00875A3C" w:rsidRDefault="009C3EA3" w:rsidP="004302CE">
      <w:pPr>
        <w:pStyle w:val="ACMABodyText"/>
      </w:pPr>
      <w:r>
        <w:rPr>
          <w:b/>
          <w:i/>
        </w:rPr>
        <w:t>Extracts of c</w:t>
      </w:r>
      <w:r w:rsidR="00875A3C" w:rsidRPr="00160831">
        <w:rPr>
          <w:b/>
          <w:i/>
        </w:rPr>
        <w:t xml:space="preserve">omplaint to the ACMA dated </w:t>
      </w:r>
      <w:r w:rsidR="00875A3C">
        <w:rPr>
          <w:b/>
          <w:i/>
        </w:rPr>
        <w:t>29 March 2018:</w:t>
      </w:r>
    </w:p>
    <w:p w14:paraId="74E4E7F7" w14:textId="77777777" w:rsidR="000F22EB" w:rsidRDefault="00875A3C" w:rsidP="000F22EB">
      <w:pPr>
        <w:spacing w:before="240" w:line="240" w:lineRule="atLeast"/>
        <w:rPr>
          <w:i w:val="0"/>
        </w:rPr>
      </w:pPr>
      <w:r w:rsidRPr="000F22EB">
        <w:rPr>
          <w:i w:val="0"/>
        </w:rPr>
        <w:t>ABC</w:t>
      </w:r>
      <w:r w:rsidR="000F22EB">
        <w:rPr>
          <w:i w:val="0"/>
        </w:rPr>
        <w:t xml:space="preserve"> Code of Practice 2011 Rev 2016</w:t>
      </w:r>
    </w:p>
    <w:p w14:paraId="7A04DC65" w14:textId="77777777" w:rsidR="000F22EB" w:rsidRDefault="000F22EB" w:rsidP="00857F25">
      <w:pPr>
        <w:spacing w:before="240" w:line="240" w:lineRule="atLeast"/>
        <w:rPr>
          <w:i w:val="0"/>
        </w:rPr>
      </w:pPr>
      <w:r>
        <w:rPr>
          <w:i w:val="0"/>
        </w:rPr>
        <w:t>Under Sections:</w:t>
      </w:r>
    </w:p>
    <w:p w14:paraId="7E5BBC11" w14:textId="77777777" w:rsidR="006121BE" w:rsidRDefault="00875A3C" w:rsidP="00857F25">
      <w:pPr>
        <w:spacing w:before="0" w:line="240" w:lineRule="atLeast"/>
        <w:rPr>
          <w:i w:val="0"/>
        </w:rPr>
      </w:pPr>
      <w:r w:rsidRPr="000F22EB">
        <w:rPr>
          <w:i w:val="0"/>
        </w:rPr>
        <w:t>2.1 Making sure facts are accurate and presented that way.</w:t>
      </w:r>
      <w:r w:rsidR="006121BE">
        <w:rPr>
          <w:i w:val="0"/>
        </w:rPr>
        <w:t xml:space="preserve"> (Was the SA </w:t>
      </w:r>
      <w:proofErr w:type="spellStart"/>
      <w:r w:rsidR="006121BE">
        <w:rPr>
          <w:i w:val="0"/>
        </w:rPr>
        <w:t>govt</w:t>
      </w:r>
      <w:proofErr w:type="spellEnd"/>
      <w:r w:rsidR="006121BE">
        <w:rPr>
          <w:i w:val="0"/>
        </w:rPr>
        <w:t xml:space="preserve"> on the nose?)</w:t>
      </w:r>
    </w:p>
    <w:p w14:paraId="70FC7CD0" w14:textId="204AC4C0" w:rsidR="006121BE" w:rsidRDefault="00875A3C" w:rsidP="00857F25">
      <w:pPr>
        <w:spacing w:before="0" w:line="240" w:lineRule="atLeast"/>
        <w:rPr>
          <w:i w:val="0"/>
        </w:rPr>
      </w:pPr>
      <w:r w:rsidRPr="000F22EB">
        <w:rPr>
          <w:i w:val="0"/>
        </w:rPr>
        <w:t>2.2 Not presen</w:t>
      </w:r>
      <w:r w:rsidR="006121BE">
        <w:rPr>
          <w:i w:val="0"/>
        </w:rPr>
        <w:t>t material that will mislead. (</w:t>
      </w:r>
      <w:r w:rsidRPr="000F22EB">
        <w:rPr>
          <w:i w:val="0"/>
        </w:rPr>
        <w:t xml:space="preserve">How did </w:t>
      </w:r>
      <w:proofErr w:type="spellStart"/>
      <w:proofErr w:type="gramStart"/>
      <w:r w:rsidRPr="000F22EB">
        <w:rPr>
          <w:i w:val="0"/>
        </w:rPr>
        <w:t>Abc</w:t>
      </w:r>
      <w:proofErr w:type="spellEnd"/>
      <w:proofErr w:type="gramEnd"/>
      <w:r w:rsidRPr="000F22EB">
        <w:rPr>
          <w:i w:val="0"/>
        </w:rPr>
        <w:t xml:space="preserve"> determine SA </w:t>
      </w:r>
      <w:proofErr w:type="spellStart"/>
      <w:r w:rsidRPr="000F22EB">
        <w:rPr>
          <w:i w:val="0"/>
        </w:rPr>
        <w:t>govt</w:t>
      </w:r>
      <w:proofErr w:type="spellEnd"/>
      <w:r w:rsidRPr="000F22EB">
        <w:rPr>
          <w:i w:val="0"/>
        </w:rPr>
        <w:t xml:space="preserve"> was on the </w:t>
      </w:r>
      <w:r w:rsidR="006121BE">
        <w:rPr>
          <w:i w:val="0"/>
        </w:rPr>
        <w:t>nose?)</w:t>
      </w:r>
    </w:p>
    <w:p w14:paraId="62CE9242" w14:textId="28D35A1D" w:rsidR="006121BE" w:rsidRDefault="00875A3C" w:rsidP="00857F25">
      <w:pPr>
        <w:spacing w:before="0" w:line="240" w:lineRule="atLeast"/>
        <w:rPr>
          <w:i w:val="0"/>
        </w:rPr>
      </w:pPr>
      <w:r w:rsidRPr="000F22EB">
        <w:rPr>
          <w:i w:val="0"/>
        </w:rPr>
        <w:t>3. Brea</w:t>
      </w:r>
      <w:r w:rsidR="00E968DF">
        <w:rPr>
          <w:i w:val="0"/>
        </w:rPr>
        <w:t xml:space="preserve">ched </w:t>
      </w:r>
      <w:proofErr w:type="spellStart"/>
      <w:proofErr w:type="gramStart"/>
      <w:r w:rsidR="00E968DF">
        <w:rPr>
          <w:i w:val="0"/>
        </w:rPr>
        <w:t>Abc</w:t>
      </w:r>
      <w:proofErr w:type="spellEnd"/>
      <w:proofErr w:type="gramEnd"/>
      <w:r w:rsidR="00E968DF">
        <w:rPr>
          <w:i w:val="0"/>
        </w:rPr>
        <w:t xml:space="preserve"> Stand</w:t>
      </w:r>
      <w:r w:rsidR="006121BE">
        <w:rPr>
          <w:i w:val="0"/>
        </w:rPr>
        <w:t>ards of fairness.</w:t>
      </w:r>
    </w:p>
    <w:p w14:paraId="128278AF" w14:textId="79558181" w:rsidR="000F22EB" w:rsidRDefault="00875A3C" w:rsidP="00857F25">
      <w:pPr>
        <w:spacing w:before="0" w:line="240" w:lineRule="atLeast"/>
        <w:rPr>
          <w:i w:val="0"/>
        </w:rPr>
      </w:pPr>
      <w:r w:rsidRPr="000F22EB">
        <w:rPr>
          <w:i w:val="0"/>
        </w:rPr>
        <w:t>4.</w:t>
      </w:r>
      <w:r w:rsidR="007769AB">
        <w:rPr>
          <w:i w:val="0"/>
        </w:rPr>
        <w:t xml:space="preserve"> </w:t>
      </w:r>
      <w:r w:rsidRPr="000F22EB">
        <w:rPr>
          <w:i w:val="0"/>
        </w:rPr>
        <w:t xml:space="preserve">Breached </w:t>
      </w:r>
      <w:proofErr w:type="spellStart"/>
      <w:proofErr w:type="gramStart"/>
      <w:r w:rsidRPr="000F22EB">
        <w:rPr>
          <w:i w:val="0"/>
        </w:rPr>
        <w:t>Abc</w:t>
      </w:r>
      <w:proofErr w:type="spellEnd"/>
      <w:proofErr w:type="gramEnd"/>
      <w:r w:rsidRPr="000F22EB">
        <w:rPr>
          <w:i w:val="0"/>
        </w:rPr>
        <w:t xml:space="preserve"> </w:t>
      </w:r>
      <w:proofErr w:type="spellStart"/>
      <w:r w:rsidR="00E968DF">
        <w:rPr>
          <w:i w:val="0"/>
        </w:rPr>
        <w:t>Stan</w:t>
      </w:r>
      <w:r w:rsidR="00CD3EE6" w:rsidRPr="000F22EB">
        <w:rPr>
          <w:i w:val="0"/>
        </w:rPr>
        <w:t>ards</w:t>
      </w:r>
      <w:proofErr w:type="spellEnd"/>
      <w:r w:rsidRPr="000F22EB">
        <w:rPr>
          <w:i w:val="0"/>
        </w:rPr>
        <w:t xml:space="preserve"> of Impart</w:t>
      </w:r>
      <w:r w:rsidR="000F22EB">
        <w:rPr>
          <w:i w:val="0"/>
        </w:rPr>
        <w:t>iality.</w:t>
      </w:r>
    </w:p>
    <w:p w14:paraId="6A5930C5" w14:textId="44B00200" w:rsidR="007769AB" w:rsidRPr="007769AB" w:rsidRDefault="007769AB" w:rsidP="007769AB">
      <w:pPr>
        <w:pStyle w:val="ACMABodyText"/>
      </w:pPr>
      <w:r>
        <w:t>[…]</w:t>
      </w:r>
    </w:p>
    <w:p w14:paraId="3CEA505F" w14:textId="77777777" w:rsidR="006A02B1" w:rsidRPr="00153F9D" w:rsidRDefault="006A02B1" w:rsidP="00075F5D">
      <w:pPr>
        <w:pStyle w:val="ACMAHeading2"/>
        <w:pageBreakBefore/>
        <w:spacing w:after="240"/>
        <w:jc w:val="right"/>
      </w:pPr>
      <w:r w:rsidRPr="00153F9D">
        <w:t>Attachment C</w:t>
      </w:r>
    </w:p>
    <w:p w14:paraId="041A260E" w14:textId="06380753" w:rsidR="006A02B1" w:rsidRDefault="009C3EA3" w:rsidP="0031565F">
      <w:pPr>
        <w:pStyle w:val="ACMABodyTextBold"/>
        <w:spacing w:line="240" w:lineRule="atLeast"/>
      </w:pPr>
      <w:r>
        <w:t>Extracts of b</w:t>
      </w:r>
      <w:r w:rsidR="004302CE" w:rsidRPr="004302CE">
        <w:t>roadcaster’s</w:t>
      </w:r>
      <w:r w:rsidR="006A02B1" w:rsidRPr="004302CE">
        <w:t xml:space="preserve"> </w:t>
      </w:r>
      <w:r w:rsidR="000A0747" w:rsidRPr="004302CE">
        <w:t xml:space="preserve">response and </w:t>
      </w:r>
      <w:r w:rsidR="006A02B1" w:rsidRPr="004302CE">
        <w:t>submissions</w:t>
      </w:r>
    </w:p>
    <w:p w14:paraId="6C51125F" w14:textId="2758319D" w:rsidR="00026581" w:rsidRPr="007D3D77" w:rsidRDefault="007D3D77" w:rsidP="0031565F">
      <w:pPr>
        <w:pStyle w:val="ACMABodyText"/>
        <w:rPr>
          <w:b/>
          <w:i/>
        </w:rPr>
      </w:pPr>
      <w:r w:rsidRPr="007D3D77">
        <w:rPr>
          <w:b/>
          <w:i/>
        </w:rPr>
        <w:t>ABC</w:t>
      </w:r>
      <w:r w:rsidR="00322C79" w:rsidRPr="007D3D77">
        <w:rPr>
          <w:b/>
          <w:i/>
        </w:rPr>
        <w:t xml:space="preserve"> response</w:t>
      </w:r>
      <w:r w:rsidR="00322C79" w:rsidRPr="00160831">
        <w:rPr>
          <w:b/>
          <w:i/>
        </w:rPr>
        <w:t xml:space="preserve"> to the complainant dated </w:t>
      </w:r>
      <w:r w:rsidRPr="007D3D77">
        <w:rPr>
          <w:b/>
          <w:i/>
        </w:rPr>
        <w:t>28 Mar</w:t>
      </w:r>
      <w:r>
        <w:rPr>
          <w:b/>
          <w:i/>
        </w:rPr>
        <w:t>ch</w:t>
      </w:r>
      <w:r w:rsidRPr="007D3D77">
        <w:rPr>
          <w:b/>
          <w:i/>
        </w:rPr>
        <w:t xml:space="preserve"> 2018</w:t>
      </w:r>
      <w:r w:rsidR="00322C79" w:rsidRPr="00160831">
        <w:rPr>
          <w:b/>
          <w:i/>
        </w:rPr>
        <w:t>:</w:t>
      </w:r>
    </w:p>
    <w:p w14:paraId="4E2922CD" w14:textId="177DD048" w:rsidR="00026581" w:rsidRPr="007D3D77" w:rsidRDefault="007769AB" w:rsidP="0031565F">
      <w:pPr>
        <w:spacing w:before="0" w:line="240" w:lineRule="atLeast"/>
        <w:rPr>
          <w:rFonts w:cs="Arial"/>
          <w:i w:val="0"/>
          <w:szCs w:val="20"/>
        </w:rPr>
      </w:pPr>
      <w:r>
        <w:rPr>
          <w:rFonts w:cs="Arial"/>
          <w:i w:val="0"/>
          <w:szCs w:val="20"/>
        </w:rPr>
        <w:t>[…]</w:t>
      </w:r>
    </w:p>
    <w:p w14:paraId="1B28FFA5" w14:textId="5951E6AC" w:rsidR="00026581" w:rsidRPr="007D3D77" w:rsidRDefault="00026581" w:rsidP="0031565F">
      <w:pPr>
        <w:spacing w:before="0" w:line="240" w:lineRule="atLeast"/>
        <w:rPr>
          <w:rFonts w:cs="Arial"/>
          <w:i w:val="0"/>
          <w:szCs w:val="20"/>
        </w:rPr>
      </w:pPr>
      <w:r w:rsidRPr="007D3D77">
        <w:rPr>
          <w:rFonts w:cs="Arial"/>
          <w:i w:val="0"/>
          <w:szCs w:val="20"/>
        </w:rPr>
        <w:t>Yes, you are quite right our presenter did introduce a story about the 2018 SA Election Story by saying "Labor is on the nose." The story she introduced was this 7.30 story "Nick Xenophon the wildcard in a</w:t>
      </w:r>
      <w:r w:rsidR="007D3D77">
        <w:rPr>
          <w:rFonts w:cs="Arial"/>
          <w:i w:val="0"/>
          <w:szCs w:val="20"/>
        </w:rPr>
        <w:t>n SA election too close to call</w:t>
      </w:r>
      <w:r w:rsidRPr="007D3D77">
        <w:rPr>
          <w:rFonts w:cs="Arial"/>
          <w:i w:val="0"/>
          <w:szCs w:val="20"/>
        </w:rPr>
        <w:t>: http://www.abc.net.au/7.30/nick-xenophon-the-wildcard-in-an-sa-election-too/9553464 ". It is interesting to note, Leigh Sales said the same thing during her introduction to the same story. This statement was attributed to the former SA Government's performance, "After four terms in office, Labor has presided over high unemployment and high power prices, a state-wide blackout and an elder abuse scandal."</w:t>
      </w:r>
    </w:p>
    <w:p w14:paraId="0EE4295F" w14:textId="387E53C2" w:rsidR="00026581" w:rsidRPr="007D3D77" w:rsidRDefault="00B062A8" w:rsidP="0031565F">
      <w:pPr>
        <w:spacing w:before="0" w:line="240" w:lineRule="atLeast"/>
        <w:rPr>
          <w:rFonts w:cs="Arial"/>
          <w:i w:val="0"/>
          <w:szCs w:val="20"/>
        </w:rPr>
      </w:pPr>
      <w:r>
        <w:rPr>
          <w:rFonts w:cs="Arial"/>
          <w:i w:val="0"/>
          <w:szCs w:val="20"/>
        </w:rPr>
        <w:t>[…]</w:t>
      </w:r>
      <w:r w:rsidR="00026581" w:rsidRPr="007D3D77">
        <w:rPr>
          <w:rFonts w:cs="Arial"/>
          <w:i w:val="0"/>
          <w:szCs w:val="20"/>
        </w:rPr>
        <w:t xml:space="preserve"> </w:t>
      </w:r>
    </w:p>
    <w:p w14:paraId="1FA30AA0" w14:textId="7C9C6EA0" w:rsidR="00322C79" w:rsidRDefault="0092698E" w:rsidP="0031565F">
      <w:pPr>
        <w:pStyle w:val="ACMABodyText"/>
        <w:rPr>
          <w:b/>
          <w:i/>
        </w:rPr>
      </w:pPr>
      <w:r w:rsidRPr="0092698E">
        <w:rPr>
          <w:b/>
          <w:i/>
        </w:rPr>
        <w:t>ABC</w:t>
      </w:r>
      <w:r w:rsidR="00322C79" w:rsidRPr="0092698E">
        <w:rPr>
          <w:b/>
          <w:i/>
        </w:rPr>
        <w:t xml:space="preserve"> submission</w:t>
      </w:r>
      <w:r w:rsidR="00322C79" w:rsidRPr="00160831">
        <w:rPr>
          <w:b/>
          <w:i/>
        </w:rPr>
        <w:t xml:space="preserve"> to the ACMA dated </w:t>
      </w:r>
      <w:r>
        <w:rPr>
          <w:b/>
          <w:i/>
        </w:rPr>
        <w:t>30 April 2018:</w:t>
      </w:r>
    </w:p>
    <w:p w14:paraId="5CA27A8B" w14:textId="77777777" w:rsidR="0092698E" w:rsidRPr="0092698E" w:rsidRDefault="0092698E" w:rsidP="0031565F">
      <w:pPr>
        <w:spacing w:before="0" w:line="240" w:lineRule="atLeast"/>
        <w:rPr>
          <w:rFonts w:ascii="Calibri" w:hAnsi="Calibri"/>
          <w:i w:val="0"/>
          <w:szCs w:val="22"/>
        </w:rPr>
      </w:pPr>
      <w:r w:rsidRPr="0092698E">
        <w:rPr>
          <w:i w:val="0"/>
        </w:rPr>
        <w:t>The ACMA requested submissions on the report’s compliance with impartiality standards.</w:t>
      </w:r>
    </w:p>
    <w:p w14:paraId="604407D4" w14:textId="77777777" w:rsidR="0092698E" w:rsidRPr="0092698E" w:rsidRDefault="0092698E" w:rsidP="0031565F">
      <w:pPr>
        <w:spacing w:before="0" w:line="240" w:lineRule="atLeast"/>
        <w:rPr>
          <w:i w:val="0"/>
        </w:rPr>
      </w:pPr>
      <w:r w:rsidRPr="0092698E">
        <w:rPr>
          <w:i w:val="0"/>
        </w:rPr>
        <w:t xml:space="preserve">The report was a re-broadcast of an item presented earlier that evening on </w:t>
      </w:r>
      <w:r w:rsidRPr="0092698E">
        <w:rPr>
          <w:iCs/>
        </w:rPr>
        <w:t>7.30</w:t>
      </w:r>
      <w:r w:rsidRPr="0092698E">
        <w:rPr>
          <w:i w:val="0"/>
          <w:iCs/>
        </w:rPr>
        <w:t xml:space="preserve">. </w:t>
      </w:r>
      <w:r w:rsidRPr="0092698E">
        <w:rPr>
          <w:i w:val="0"/>
        </w:rPr>
        <w:t xml:space="preserve">A transcript of the item is available here - </w:t>
      </w:r>
      <w:hyperlink r:id="rId11" w:history="1">
        <w:r w:rsidRPr="0092698E">
          <w:rPr>
            <w:rStyle w:val="Hyperlink"/>
            <w:i w:val="0"/>
          </w:rPr>
          <w:t>http://www.abc.net.au/7.30/nick-xenophon-the-wildcard-in-an-sa-election-too/9553464</w:t>
        </w:r>
      </w:hyperlink>
      <w:r w:rsidRPr="0092698E">
        <w:rPr>
          <w:i w:val="0"/>
        </w:rPr>
        <w:t>.</w:t>
      </w:r>
    </w:p>
    <w:p w14:paraId="2CED27FC" w14:textId="77777777" w:rsidR="0092698E" w:rsidRPr="0092698E" w:rsidRDefault="0092698E" w:rsidP="0031565F">
      <w:pPr>
        <w:spacing w:before="0" w:line="240" w:lineRule="atLeast"/>
        <w:rPr>
          <w:i w:val="0"/>
        </w:rPr>
      </w:pPr>
      <w:r w:rsidRPr="0092698E">
        <w:rPr>
          <w:i w:val="0"/>
        </w:rPr>
        <w:t xml:space="preserve">The initial complaint to the ABC alleged that the item was ‘extremely biased’, but the only detail provided was an objection to a statement in the introduction that the Labor government was on the nose. The introduction in its entirety stated: </w:t>
      </w:r>
      <w:r w:rsidRPr="0092698E">
        <w:rPr>
          <w:iCs/>
        </w:rPr>
        <w:t>‘This week, South Australians will go to the polls in an election which is near impossible to call. Labor’s on the nose after 16 years in government, but a Liberal win is not guaranteed. That’s because independent candidates and a party led by former senator Nick Xenophon are wildcards’</w:t>
      </w:r>
      <w:r w:rsidRPr="0092698E">
        <w:rPr>
          <w:i w:val="0"/>
          <w:iCs/>
        </w:rPr>
        <w:t xml:space="preserve">. </w:t>
      </w:r>
      <w:r w:rsidRPr="0092698E">
        <w:rPr>
          <w:i w:val="0"/>
        </w:rPr>
        <w:t xml:space="preserve">The report that followed focused on candidates vying for the seat of Mount Gambier to illustrate some of the issues in this contest for power: </w:t>
      </w:r>
    </w:p>
    <w:p w14:paraId="2123AB77" w14:textId="77777777" w:rsidR="0092698E" w:rsidRPr="0092698E" w:rsidRDefault="0092698E" w:rsidP="0031565F">
      <w:pPr>
        <w:numPr>
          <w:ilvl w:val="0"/>
          <w:numId w:val="17"/>
        </w:numPr>
        <w:spacing w:before="0" w:after="120" w:line="240" w:lineRule="atLeast"/>
        <w:ind w:left="714" w:hanging="357"/>
        <w:rPr>
          <w:i w:val="0"/>
        </w:rPr>
      </w:pPr>
      <w:r w:rsidRPr="0092698E">
        <w:rPr>
          <w:i w:val="0"/>
        </w:rPr>
        <w:t>After four terms in office the Labor government had ‘</w:t>
      </w:r>
      <w:r w:rsidRPr="0092698E">
        <w:rPr>
          <w:i w:val="0"/>
          <w:lang w:val="en" w:eastAsia="en-AU"/>
        </w:rPr>
        <w:t xml:space="preserve">presided over high unemployment and high power prices, a state-wide blackout and an elder abuse scandal’, but was nonetheless still in the running and the Liberals needed to do more than rely on voter disaffection. </w:t>
      </w:r>
    </w:p>
    <w:p w14:paraId="7075C18E" w14:textId="77777777" w:rsidR="0092698E" w:rsidRPr="0092698E" w:rsidRDefault="0092698E" w:rsidP="0031565F">
      <w:pPr>
        <w:numPr>
          <w:ilvl w:val="0"/>
          <w:numId w:val="17"/>
        </w:numPr>
        <w:spacing w:before="0" w:after="120" w:line="240" w:lineRule="atLeast"/>
        <w:ind w:left="714" w:hanging="357"/>
        <w:rPr>
          <w:i w:val="0"/>
        </w:rPr>
      </w:pPr>
      <w:r w:rsidRPr="0092698E">
        <w:rPr>
          <w:i w:val="0"/>
        </w:rPr>
        <w:t>Labor had fallen short of an outright majority in the previous election, but had managed to form government with support of independents.</w:t>
      </w:r>
    </w:p>
    <w:p w14:paraId="708F4FCE" w14:textId="77777777" w:rsidR="0092698E" w:rsidRPr="0092698E" w:rsidRDefault="0092698E" w:rsidP="0031565F">
      <w:pPr>
        <w:numPr>
          <w:ilvl w:val="0"/>
          <w:numId w:val="17"/>
        </w:numPr>
        <w:spacing w:before="0" w:after="120" w:line="240" w:lineRule="atLeast"/>
        <w:ind w:left="714" w:hanging="357"/>
        <w:rPr>
          <w:i w:val="0"/>
        </w:rPr>
      </w:pPr>
      <w:r w:rsidRPr="0092698E">
        <w:rPr>
          <w:i w:val="0"/>
        </w:rPr>
        <w:t>In the period since that election, electoral boundaries had been changed in a way that now favoured the Liberals.</w:t>
      </w:r>
    </w:p>
    <w:p w14:paraId="44F58F57" w14:textId="77777777" w:rsidR="0092698E" w:rsidRPr="0092698E" w:rsidRDefault="0092698E" w:rsidP="0031565F">
      <w:pPr>
        <w:numPr>
          <w:ilvl w:val="0"/>
          <w:numId w:val="17"/>
        </w:numPr>
        <w:spacing w:before="0" w:line="240" w:lineRule="atLeast"/>
        <w:ind w:left="714" w:hanging="357"/>
        <w:rPr>
          <w:i w:val="0"/>
        </w:rPr>
      </w:pPr>
      <w:r w:rsidRPr="0092698E">
        <w:rPr>
          <w:i w:val="0"/>
        </w:rPr>
        <w:t>Nick Xenophon had entered the race and was trying to win the balance of power.</w:t>
      </w:r>
    </w:p>
    <w:p w14:paraId="75FA4C91" w14:textId="77777777" w:rsidR="009C3EA3" w:rsidRDefault="0092698E" w:rsidP="0031565F">
      <w:pPr>
        <w:spacing w:before="0" w:line="240" w:lineRule="atLeast"/>
        <w:rPr>
          <w:i w:val="0"/>
        </w:rPr>
      </w:pPr>
      <w:r w:rsidRPr="0092698E">
        <w:rPr>
          <w:i w:val="0"/>
        </w:rPr>
        <w:t>The introduction employed some informal language, but remained duly impartial. It provided a high level summary of the content of the report. There was no undue favouring of one perspective over another.</w:t>
      </w:r>
    </w:p>
    <w:p w14:paraId="0585FC75" w14:textId="50576968" w:rsidR="00934ECC" w:rsidRPr="00B062A8" w:rsidRDefault="009C3EA3" w:rsidP="0031565F">
      <w:pPr>
        <w:spacing w:before="0" w:line="240" w:lineRule="atLeast"/>
        <w:rPr>
          <w:rFonts w:eastAsiaTheme="minorHAnsi"/>
          <w:i w:val="0"/>
        </w:rPr>
      </w:pPr>
      <w:r>
        <w:rPr>
          <w:i w:val="0"/>
        </w:rPr>
        <w:t>[…]</w:t>
      </w:r>
      <w:r w:rsidR="006877FC">
        <w:t xml:space="preserve"> </w:t>
      </w:r>
    </w:p>
    <w:sectPr w:rsidR="00934ECC" w:rsidRPr="00B062A8" w:rsidSect="000A4BF0">
      <w:headerReference w:type="even" r:id="rId12"/>
      <w:footerReference w:type="even" r:id="rId13"/>
      <w:footerReference w:type="default" r:id="rId14"/>
      <w:headerReference w:type="first" r:id="rId15"/>
      <w:footerReference w:type="first" r:id="rId16"/>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0505A" w14:textId="77777777" w:rsidR="008C410E" w:rsidRDefault="008C410E">
      <w:r>
        <w:separator/>
      </w:r>
    </w:p>
  </w:endnote>
  <w:endnote w:type="continuationSeparator" w:id="0">
    <w:p w14:paraId="3B1F0C1D" w14:textId="77777777" w:rsidR="008C410E" w:rsidRDefault="008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0963" w14:textId="77777777" w:rsidR="008C410E" w:rsidRDefault="008C410E">
    <w:pPr>
      <w:framePr w:wrap="around" w:vAnchor="text" w:hAnchor="margin" w:xAlign="right" w:y="1"/>
    </w:pPr>
    <w:r>
      <w:fldChar w:fldCharType="begin"/>
    </w:r>
    <w:r>
      <w:instrText xml:space="preserve">PAGE  </w:instrText>
    </w:r>
    <w:r>
      <w:fldChar w:fldCharType="end"/>
    </w:r>
  </w:p>
  <w:p w14:paraId="7A82E5E4" w14:textId="77777777" w:rsidR="008C410E" w:rsidRDefault="008C410E">
    <w:pPr>
      <w:ind w:right="360"/>
    </w:pPr>
  </w:p>
  <w:p w14:paraId="48213069" w14:textId="77777777" w:rsidR="008C410E" w:rsidRDefault="008C410E"/>
  <w:p w14:paraId="580F662F" w14:textId="77777777" w:rsidR="008C410E" w:rsidRDefault="008C410E"/>
  <w:p w14:paraId="0A1AB5AF" w14:textId="77777777" w:rsidR="008C410E" w:rsidRDefault="008C41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8873" w14:textId="43D4769D" w:rsidR="008C410E" w:rsidRPr="00816ADF" w:rsidRDefault="008C410E" w:rsidP="00EF7A2A">
    <w:pPr>
      <w:pStyle w:val="ACMAFooter"/>
      <w:rPr>
        <w:sz w:val="16"/>
        <w:szCs w:val="16"/>
      </w:rPr>
    </w:pPr>
    <w:r w:rsidRPr="00816ADF">
      <w:rPr>
        <w:sz w:val="16"/>
        <w:szCs w:val="16"/>
      </w:rPr>
      <w:t xml:space="preserve">ACMA Investigation </w:t>
    </w:r>
    <w:r w:rsidRPr="004302CE">
      <w:rPr>
        <w:sz w:val="16"/>
        <w:szCs w:val="16"/>
      </w:rPr>
      <w:t>report—</w:t>
    </w:r>
    <w:r w:rsidRPr="004302CE">
      <w:rPr>
        <w:i/>
        <w:sz w:val="16"/>
        <w:szCs w:val="16"/>
      </w:rPr>
      <w:t xml:space="preserve">ABC </w:t>
    </w:r>
    <w:r>
      <w:rPr>
        <w:i/>
        <w:sz w:val="16"/>
        <w:szCs w:val="16"/>
      </w:rPr>
      <w:t xml:space="preserve">Evening </w:t>
    </w:r>
    <w:r w:rsidRPr="004302CE">
      <w:rPr>
        <w:i/>
        <w:sz w:val="16"/>
        <w:szCs w:val="16"/>
      </w:rPr>
      <w:t>News</w:t>
    </w:r>
    <w:r w:rsidRPr="00816ADF">
      <w:rPr>
        <w:sz w:val="16"/>
        <w:szCs w:val="16"/>
      </w:rPr>
      <w:t xml:space="preserve"> broadcast </w:t>
    </w:r>
    <w:r>
      <w:rPr>
        <w:sz w:val="16"/>
        <w:szCs w:val="16"/>
      </w:rPr>
      <w:t>on</w:t>
    </w:r>
    <w:r w:rsidRPr="00816ADF">
      <w:rPr>
        <w:sz w:val="16"/>
        <w:szCs w:val="16"/>
      </w:rPr>
      <w:t xml:space="preserve"> </w:t>
    </w:r>
    <w:r>
      <w:rPr>
        <w:sz w:val="16"/>
        <w:szCs w:val="16"/>
      </w:rPr>
      <w:t>ABC News</w:t>
    </w:r>
    <w:r w:rsidRPr="00816ADF">
      <w:rPr>
        <w:sz w:val="16"/>
        <w:szCs w:val="16"/>
      </w:rPr>
      <w:t xml:space="preserve"> on </w:t>
    </w:r>
    <w:r>
      <w:rPr>
        <w:sz w:val="16"/>
        <w:szCs w:val="16"/>
      </w:rPr>
      <w:t>15 March 2018</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414321">
      <w:rPr>
        <w:noProof/>
        <w:sz w:val="16"/>
        <w:szCs w:val="16"/>
      </w:rPr>
      <w:t>3</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414321">
      <w:rPr>
        <w:noProof/>
        <w:sz w:val="16"/>
        <w:szCs w:val="16"/>
      </w:rPr>
      <w:t>17</w:t>
    </w:r>
    <w:r w:rsidRPr="00997E79">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E794" w14:textId="77777777" w:rsidR="008C410E" w:rsidRPr="00211185" w:rsidRDefault="008C410E" w:rsidP="009B461B">
    <w:pPr>
      <w:pStyle w:val="Footer"/>
    </w:pPr>
    <w:r>
      <w:rPr>
        <w:noProof/>
        <w:lang w:eastAsia="en-AU"/>
      </w:rPr>
      <w:drawing>
        <wp:inline distT="0" distB="0" distL="0" distR="0" wp14:anchorId="547ED804" wp14:editId="2131FA35">
          <wp:extent cx="3483864" cy="249613"/>
          <wp:effectExtent l="0" t="0" r="0" b="0"/>
          <wp:docPr id="12" name="Picture 12"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7EA18" w14:textId="77777777" w:rsidR="008C410E" w:rsidRDefault="008C410E">
      <w:r>
        <w:separator/>
      </w:r>
    </w:p>
  </w:footnote>
  <w:footnote w:type="continuationSeparator" w:id="0">
    <w:p w14:paraId="2D601701" w14:textId="77777777" w:rsidR="008C410E" w:rsidRDefault="008C410E">
      <w:r>
        <w:continuationSeparator/>
      </w:r>
    </w:p>
  </w:footnote>
  <w:footnote w:id="1">
    <w:p w14:paraId="1558742F" w14:textId="0620CEB9" w:rsidR="008C410E" w:rsidRDefault="008C410E" w:rsidP="001C6546">
      <w:pPr>
        <w:pStyle w:val="FootnoteText"/>
      </w:pPr>
      <w:r>
        <w:rPr>
          <w:rStyle w:val="FootnoteReference"/>
        </w:rPr>
        <w:footnoteRef/>
      </w:r>
      <w:r>
        <w:t xml:space="preserve"> </w:t>
      </w:r>
      <w:r w:rsidRPr="00B578CB">
        <w:rPr>
          <w:u w:val="single"/>
        </w:rPr>
        <w:t>http://www.abc.net.au/tv/programs/abc-evening-news/</w:t>
      </w:r>
      <w:r>
        <w:t xml:space="preserve">, </w:t>
      </w:r>
      <w:r w:rsidRPr="00E738AF">
        <w:t xml:space="preserve">accessed on </w:t>
      </w:r>
      <w:r>
        <w:t>9 May 2018.</w:t>
      </w:r>
    </w:p>
  </w:footnote>
  <w:footnote w:id="2">
    <w:p w14:paraId="7D6DFA00" w14:textId="77777777" w:rsidR="008C410E" w:rsidRPr="005A03BF" w:rsidRDefault="008C410E" w:rsidP="00D80CC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579F5" w14:textId="2168B424" w:rsidR="008C410E" w:rsidRDefault="008C410E">
    <w:r>
      <w:fldChar w:fldCharType="begin"/>
    </w:r>
    <w:r>
      <w:instrText xml:space="preserve"> REF ReportTitle \h </w:instrText>
    </w:r>
    <w:r>
      <w:fldChar w:fldCharType="separate"/>
    </w:r>
    <w:r w:rsidR="00CD3EE6">
      <w:rPr>
        <w:b/>
        <w:bCs/>
        <w:lang w:val="en-US"/>
      </w:rPr>
      <w:t>Error! Reference source not found.</w:t>
    </w:r>
    <w:r>
      <w:fldChar w:fldCharType="end"/>
    </w:r>
  </w:p>
  <w:p w14:paraId="5AA47BBA" w14:textId="77777777" w:rsidR="008C410E" w:rsidRDefault="008C410E"/>
  <w:p w14:paraId="30D7AE91" w14:textId="77777777" w:rsidR="008C410E" w:rsidRDefault="008C410E"/>
  <w:p w14:paraId="54484056" w14:textId="77777777" w:rsidR="008C410E" w:rsidRDefault="008C410E"/>
  <w:p w14:paraId="68C04619" w14:textId="77777777" w:rsidR="008C410E" w:rsidRDefault="008C41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C8FF" w14:textId="77777777" w:rsidR="008C410E" w:rsidRDefault="008C410E" w:rsidP="00521BCF">
    <w:pPr>
      <w:pStyle w:val="ACMAInConfidence"/>
    </w:pPr>
  </w:p>
  <w:p w14:paraId="2470AB84" w14:textId="77777777" w:rsidR="008C410E" w:rsidRPr="005F22AA" w:rsidRDefault="008C410E" w:rsidP="005F22AA">
    <w:pPr>
      <w:pStyle w:val="ACMAHeaderGraphicSpace"/>
    </w:pPr>
    <w:r>
      <w:rPr>
        <w:noProof/>
        <w:snapToGrid/>
        <w:lang w:eastAsia="en-AU"/>
      </w:rPr>
      <w:drawing>
        <wp:inline distT="0" distB="0" distL="0" distR="0" wp14:anchorId="33145184" wp14:editId="2D87F997">
          <wp:extent cx="5308600" cy="520700"/>
          <wp:effectExtent l="0" t="0" r="0" b="12700"/>
          <wp:docPr id="11" name="Picture 1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1252BC"/>
    <w:multiLevelType w:val="hybridMultilevel"/>
    <w:tmpl w:val="42DC73E6"/>
    <w:lvl w:ilvl="0" w:tplc="9EE076D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114994"/>
    <w:multiLevelType w:val="hybridMultilevel"/>
    <w:tmpl w:val="F6721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A8779D"/>
    <w:multiLevelType w:val="hybridMultilevel"/>
    <w:tmpl w:val="26C84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F300C0"/>
    <w:multiLevelType w:val="hybridMultilevel"/>
    <w:tmpl w:val="D8F0316C"/>
    <w:lvl w:ilvl="0" w:tplc="19CC22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DF30A41"/>
    <w:multiLevelType w:val="hybridMultilevel"/>
    <w:tmpl w:val="39B8CB32"/>
    <w:lvl w:ilvl="0" w:tplc="19CC22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359319C6"/>
    <w:multiLevelType w:val="hybridMultilevel"/>
    <w:tmpl w:val="F5C2AB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77253D0"/>
    <w:multiLevelType w:val="hybridMultilevel"/>
    <w:tmpl w:val="3CF287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4">
    <w:nsid w:val="485F2686"/>
    <w:multiLevelType w:val="hybridMultilevel"/>
    <w:tmpl w:val="4F3C3F32"/>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AE61536"/>
    <w:multiLevelType w:val="hybridMultilevel"/>
    <w:tmpl w:val="FF1A1548"/>
    <w:lvl w:ilvl="0" w:tplc="0C090011">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28211F8"/>
    <w:multiLevelType w:val="hybridMultilevel"/>
    <w:tmpl w:val="2C46DE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53AA7196"/>
    <w:multiLevelType w:val="hybridMultilevel"/>
    <w:tmpl w:val="B1B27D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58F33013"/>
    <w:multiLevelType w:val="hybridMultilevel"/>
    <w:tmpl w:val="309C2B64"/>
    <w:lvl w:ilvl="0" w:tplc="46C8F700">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5C61F04"/>
    <w:multiLevelType w:val="hybridMultilevel"/>
    <w:tmpl w:val="3CA018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CEE37D3"/>
    <w:multiLevelType w:val="hybridMultilevel"/>
    <w:tmpl w:val="C23AA462"/>
    <w:lvl w:ilvl="0" w:tplc="19CC22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D62CBA"/>
    <w:multiLevelType w:val="hybridMultilevel"/>
    <w:tmpl w:val="C204CC86"/>
    <w:lvl w:ilvl="0" w:tplc="19CC22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3"/>
  </w:num>
  <w:num w:numId="4">
    <w:abstractNumId w:val="25"/>
  </w:num>
  <w:num w:numId="5">
    <w:abstractNumId w:val="21"/>
  </w:num>
  <w:num w:numId="6">
    <w:abstractNumId w:val="15"/>
  </w:num>
  <w:num w:numId="7">
    <w:abstractNumId w:val="8"/>
  </w:num>
  <w:num w:numId="8">
    <w:abstractNumId w:val="3"/>
  </w:num>
  <w:num w:numId="9">
    <w:abstractNumId w:val="0"/>
  </w:num>
  <w:num w:numId="10">
    <w:abstractNumId w:val="22"/>
  </w:num>
  <w:num w:numId="11">
    <w:abstractNumId w:val="26"/>
  </w:num>
  <w:num w:numId="12">
    <w:abstractNumId w:val="17"/>
  </w:num>
  <w:num w:numId="13">
    <w:abstractNumId w:val="7"/>
  </w:num>
  <w:num w:numId="14">
    <w:abstractNumId w:val="29"/>
  </w:num>
  <w:num w:numId="15">
    <w:abstractNumId w:val="24"/>
  </w:num>
  <w:num w:numId="16">
    <w:abstractNumId w:val="30"/>
  </w:num>
  <w:num w:numId="17">
    <w:abstractNumId w:val="2"/>
  </w:num>
  <w:num w:numId="18">
    <w:abstractNumId w:val="12"/>
  </w:num>
  <w:num w:numId="19">
    <w:abstractNumId w:val="20"/>
  </w:num>
  <w:num w:numId="20">
    <w:abstractNumId w:val="14"/>
  </w:num>
  <w:num w:numId="21">
    <w:abstractNumId w:val="16"/>
  </w:num>
  <w:num w:numId="22">
    <w:abstractNumId w:val="23"/>
  </w:num>
  <w:num w:numId="23">
    <w:abstractNumId w:val="19"/>
  </w:num>
  <w:num w:numId="24">
    <w:abstractNumId w:val="18"/>
  </w:num>
  <w:num w:numId="25">
    <w:abstractNumId w:val="4"/>
  </w:num>
  <w:num w:numId="26">
    <w:abstractNumId w:val="5"/>
  </w:num>
  <w:num w:numId="27">
    <w:abstractNumId w:val="27"/>
  </w:num>
  <w:num w:numId="28">
    <w:abstractNumId w:val="6"/>
  </w:num>
  <w:num w:numId="29">
    <w:abstractNumId w:val="28"/>
  </w:num>
  <w:num w:numId="30">
    <w:abstractNumId w:val="9"/>
  </w:num>
  <w:num w:numId="31">
    <w:abstractNumId w:val="11"/>
  </w:num>
  <w:num w:numId="3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SdEXKHf1pqMlbsRPPGgR7C82iyDtMuhFiQjvOiyoomk+yNlBXc4+kDfjdJ9XVfaizt3U9VmaHQX0fgS+20B37w==" w:salt="vwdBcbD2pnzSNJgkJ4llrw=="/>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0C"/>
    <w:rsid w:val="00000ABE"/>
    <w:rsid w:val="00000DFC"/>
    <w:rsid w:val="00001254"/>
    <w:rsid w:val="00001D5F"/>
    <w:rsid w:val="00004A0E"/>
    <w:rsid w:val="0000588E"/>
    <w:rsid w:val="0000661F"/>
    <w:rsid w:val="000101EF"/>
    <w:rsid w:val="00013A03"/>
    <w:rsid w:val="00013A38"/>
    <w:rsid w:val="00013EAC"/>
    <w:rsid w:val="0002481C"/>
    <w:rsid w:val="00026581"/>
    <w:rsid w:val="0002681B"/>
    <w:rsid w:val="000307EE"/>
    <w:rsid w:val="000332CF"/>
    <w:rsid w:val="00033F5E"/>
    <w:rsid w:val="000370C8"/>
    <w:rsid w:val="00043DE2"/>
    <w:rsid w:val="00044295"/>
    <w:rsid w:val="00044CFD"/>
    <w:rsid w:val="00045C2A"/>
    <w:rsid w:val="00053457"/>
    <w:rsid w:val="000555E2"/>
    <w:rsid w:val="000715E3"/>
    <w:rsid w:val="000727A1"/>
    <w:rsid w:val="00075639"/>
    <w:rsid w:val="00075F5D"/>
    <w:rsid w:val="00076075"/>
    <w:rsid w:val="00076CB6"/>
    <w:rsid w:val="000828BD"/>
    <w:rsid w:val="00083F57"/>
    <w:rsid w:val="000845A8"/>
    <w:rsid w:val="00084627"/>
    <w:rsid w:val="00094589"/>
    <w:rsid w:val="000A0747"/>
    <w:rsid w:val="000A18C6"/>
    <w:rsid w:val="000A3B15"/>
    <w:rsid w:val="000A4BF0"/>
    <w:rsid w:val="000A5F83"/>
    <w:rsid w:val="000B3A70"/>
    <w:rsid w:val="000C1B4A"/>
    <w:rsid w:val="000C3255"/>
    <w:rsid w:val="000C4D29"/>
    <w:rsid w:val="000C6A96"/>
    <w:rsid w:val="000D0502"/>
    <w:rsid w:val="000D395E"/>
    <w:rsid w:val="000D3EE7"/>
    <w:rsid w:val="000D4908"/>
    <w:rsid w:val="000E0C29"/>
    <w:rsid w:val="000E103F"/>
    <w:rsid w:val="000E3ACD"/>
    <w:rsid w:val="000E4F0D"/>
    <w:rsid w:val="000F0CB1"/>
    <w:rsid w:val="000F0FEB"/>
    <w:rsid w:val="000F103E"/>
    <w:rsid w:val="000F12E8"/>
    <w:rsid w:val="000F22EB"/>
    <w:rsid w:val="000F3189"/>
    <w:rsid w:val="00101176"/>
    <w:rsid w:val="00102AB2"/>
    <w:rsid w:val="001038B4"/>
    <w:rsid w:val="00104209"/>
    <w:rsid w:val="00105C54"/>
    <w:rsid w:val="001062CB"/>
    <w:rsid w:val="00113573"/>
    <w:rsid w:val="001164DF"/>
    <w:rsid w:val="0011733F"/>
    <w:rsid w:val="00117CBA"/>
    <w:rsid w:val="0012329D"/>
    <w:rsid w:val="001235AB"/>
    <w:rsid w:val="00123FB6"/>
    <w:rsid w:val="001262BD"/>
    <w:rsid w:val="00131277"/>
    <w:rsid w:val="0013198F"/>
    <w:rsid w:val="0013275A"/>
    <w:rsid w:val="00136179"/>
    <w:rsid w:val="00143CA4"/>
    <w:rsid w:val="00146895"/>
    <w:rsid w:val="00146CAE"/>
    <w:rsid w:val="00146E30"/>
    <w:rsid w:val="001528B2"/>
    <w:rsid w:val="00152F7A"/>
    <w:rsid w:val="001573E1"/>
    <w:rsid w:val="00160831"/>
    <w:rsid w:val="00161A60"/>
    <w:rsid w:val="00161F35"/>
    <w:rsid w:val="00174162"/>
    <w:rsid w:val="00181253"/>
    <w:rsid w:val="00181910"/>
    <w:rsid w:val="0018290E"/>
    <w:rsid w:val="00182ABA"/>
    <w:rsid w:val="00187224"/>
    <w:rsid w:val="00187E47"/>
    <w:rsid w:val="00190AC5"/>
    <w:rsid w:val="00191609"/>
    <w:rsid w:val="00191BDE"/>
    <w:rsid w:val="00191E26"/>
    <w:rsid w:val="00193093"/>
    <w:rsid w:val="00197E2F"/>
    <w:rsid w:val="001A375C"/>
    <w:rsid w:val="001A3BD8"/>
    <w:rsid w:val="001B092E"/>
    <w:rsid w:val="001B2524"/>
    <w:rsid w:val="001B2EA7"/>
    <w:rsid w:val="001B427E"/>
    <w:rsid w:val="001B4F5C"/>
    <w:rsid w:val="001B7B29"/>
    <w:rsid w:val="001B7E7F"/>
    <w:rsid w:val="001C285C"/>
    <w:rsid w:val="001C34C7"/>
    <w:rsid w:val="001C6546"/>
    <w:rsid w:val="001D430E"/>
    <w:rsid w:val="001D5D4A"/>
    <w:rsid w:val="001D6517"/>
    <w:rsid w:val="001E2D6A"/>
    <w:rsid w:val="001E3098"/>
    <w:rsid w:val="001E63DF"/>
    <w:rsid w:val="001F2D5B"/>
    <w:rsid w:val="001F3F3F"/>
    <w:rsid w:val="001F423C"/>
    <w:rsid w:val="00205CDE"/>
    <w:rsid w:val="00210199"/>
    <w:rsid w:val="00211185"/>
    <w:rsid w:val="002114D9"/>
    <w:rsid w:val="002115B3"/>
    <w:rsid w:val="0021377B"/>
    <w:rsid w:val="00213AFF"/>
    <w:rsid w:val="00214950"/>
    <w:rsid w:val="002243C5"/>
    <w:rsid w:val="00224A5E"/>
    <w:rsid w:val="00227744"/>
    <w:rsid w:val="00230D12"/>
    <w:rsid w:val="002325DB"/>
    <w:rsid w:val="0024000F"/>
    <w:rsid w:val="0024060D"/>
    <w:rsid w:val="002416D1"/>
    <w:rsid w:val="00245CE7"/>
    <w:rsid w:val="00250F87"/>
    <w:rsid w:val="00253814"/>
    <w:rsid w:val="00267125"/>
    <w:rsid w:val="00270105"/>
    <w:rsid w:val="00270182"/>
    <w:rsid w:val="0027366A"/>
    <w:rsid w:val="00281F78"/>
    <w:rsid w:val="00286AFC"/>
    <w:rsid w:val="0028781C"/>
    <w:rsid w:val="00291FCE"/>
    <w:rsid w:val="002A3CEC"/>
    <w:rsid w:val="002A4120"/>
    <w:rsid w:val="002A5096"/>
    <w:rsid w:val="002B0831"/>
    <w:rsid w:val="002B1843"/>
    <w:rsid w:val="002C3721"/>
    <w:rsid w:val="002C3B2E"/>
    <w:rsid w:val="002C6235"/>
    <w:rsid w:val="002D1F99"/>
    <w:rsid w:val="002D2D61"/>
    <w:rsid w:val="002D305A"/>
    <w:rsid w:val="002D3179"/>
    <w:rsid w:val="002D7E3D"/>
    <w:rsid w:val="002E1A33"/>
    <w:rsid w:val="002E3B76"/>
    <w:rsid w:val="002E4907"/>
    <w:rsid w:val="002E58E0"/>
    <w:rsid w:val="002E64F5"/>
    <w:rsid w:val="002F1908"/>
    <w:rsid w:val="002F3B30"/>
    <w:rsid w:val="002F5142"/>
    <w:rsid w:val="00305D90"/>
    <w:rsid w:val="003067FE"/>
    <w:rsid w:val="00310038"/>
    <w:rsid w:val="0031565F"/>
    <w:rsid w:val="003163A9"/>
    <w:rsid w:val="003169B0"/>
    <w:rsid w:val="00320122"/>
    <w:rsid w:val="00320750"/>
    <w:rsid w:val="00321A85"/>
    <w:rsid w:val="00322C79"/>
    <w:rsid w:val="0033104B"/>
    <w:rsid w:val="003329A6"/>
    <w:rsid w:val="003364DB"/>
    <w:rsid w:val="00342295"/>
    <w:rsid w:val="0034551C"/>
    <w:rsid w:val="0034577A"/>
    <w:rsid w:val="00346A8C"/>
    <w:rsid w:val="003505C0"/>
    <w:rsid w:val="00357507"/>
    <w:rsid w:val="003615D1"/>
    <w:rsid w:val="003634AA"/>
    <w:rsid w:val="003666E3"/>
    <w:rsid w:val="00370FC9"/>
    <w:rsid w:val="00371957"/>
    <w:rsid w:val="003742CA"/>
    <w:rsid w:val="00374787"/>
    <w:rsid w:val="00376E1F"/>
    <w:rsid w:val="00382846"/>
    <w:rsid w:val="003832F2"/>
    <w:rsid w:val="003862CB"/>
    <w:rsid w:val="0039406A"/>
    <w:rsid w:val="0039471A"/>
    <w:rsid w:val="00395815"/>
    <w:rsid w:val="003964EA"/>
    <w:rsid w:val="003A0AD5"/>
    <w:rsid w:val="003A135B"/>
    <w:rsid w:val="003A1FF5"/>
    <w:rsid w:val="003A22C0"/>
    <w:rsid w:val="003A4C94"/>
    <w:rsid w:val="003B1977"/>
    <w:rsid w:val="003B4AF0"/>
    <w:rsid w:val="003B4B22"/>
    <w:rsid w:val="003B6843"/>
    <w:rsid w:val="003C0345"/>
    <w:rsid w:val="003C09D4"/>
    <w:rsid w:val="003C1096"/>
    <w:rsid w:val="003C42DB"/>
    <w:rsid w:val="003C4A9F"/>
    <w:rsid w:val="003C72DB"/>
    <w:rsid w:val="003C7563"/>
    <w:rsid w:val="003D4BD4"/>
    <w:rsid w:val="003D4C47"/>
    <w:rsid w:val="003D73B4"/>
    <w:rsid w:val="003D7A22"/>
    <w:rsid w:val="003E08A5"/>
    <w:rsid w:val="003E2383"/>
    <w:rsid w:val="003F5F85"/>
    <w:rsid w:val="004007C6"/>
    <w:rsid w:val="0040529A"/>
    <w:rsid w:val="004054CE"/>
    <w:rsid w:val="004127D8"/>
    <w:rsid w:val="00412FB9"/>
    <w:rsid w:val="004132DE"/>
    <w:rsid w:val="00414321"/>
    <w:rsid w:val="00420BA9"/>
    <w:rsid w:val="00420F9B"/>
    <w:rsid w:val="00421558"/>
    <w:rsid w:val="0042470B"/>
    <w:rsid w:val="00426561"/>
    <w:rsid w:val="004266E1"/>
    <w:rsid w:val="00426A3E"/>
    <w:rsid w:val="004302CE"/>
    <w:rsid w:val="004309E6"/>
    <w:rsid w:val="00430FBE"/>
    <w:rsid w:val="00431E14"/>
    <w:rsid w:val="004413F1"/>
    <w:rsid w:val="00441634"/>
    <w:rsid w:val="00441B06"/>
    <w:rsid w:val="00444C27"/>
    <w:rsid w:val="00447AEF"/>
    <w:rsid w:val="004540A3"/>
    <w:rsid w:val="00457A53"/>
    <w:rsid w:val="00485774"/>
    <w:rsid w:val="004957AC"/>
    <w:rsid w:val="0049754C"/>
    <w:rsid w:val="004A138B"/>
    <w:rsid w:val="004A6100"/>
    <w:rsid w:val="004B0660"/>
    <w:rsid w:val="004B14C2"/>
    <w:rsid w:val="004B32FA"/>
    <w:rsid w:val="004B4F96"/>
    <w:rsid w:val="004C08C8"/>
    <w:rsid w:val="004C0AFA"/>
    <w:rsid w:val="004C3A71"/>
    <w:rsid w:val="004C4A73"/>
    <w:rsid w:val="004D1505"/>
    <w:rsid w:val="004D1E10"/>
    <w:rsid w:val="004D4852"/>
    <w:rsid w:val="004D6C6A"/>
    <w:rsid w:val="004E08CB"/>
    <w:rsid w:val="004E1601"/>
    <w:rsid w:val="004E2188"/>
    <w:rsid w:val="004E2A31"/>
    <w:rsid w:val="004E7647"/>
    <w:rsid w:val="004F330E"/>
    <w:rsid w:val="004F5853"/>
    <w:rsid w:val="004F61A4"/>
    <w:rsid w:val="0050049F"/>
    <w:rsid w:val="00502B2D"/>
    <w:rsid w:val="00507982"/>
    <w:rsid w:val="005122AF"/>
    <w:rsid w:val="00515887"/>
    <w:rsid w:val="005158CB"/>
    <w:rsid w:val="00515CD3"/>
    <w:rsid w:val="00516348"/>
    <w:rsid w:val="00521BCF"/>
    <w:rsid w:val="00522026"/>
    <w:rsid w:val="00526CF8"/>
    <w:rsid w:val="00535423"/>
    <w:rsid w:val="00535EE2"/>
    <w:rsid w:val="005377A9"/>
    <w:rsid w:val="00541C7A"/>
    <w:rsid w:val="00541D3B"/>
    <w:rsid w:val="00550001"/>
    <w:rsid w:val="00554755"/>
    <w:rsid w:val="00554E5F"/>
    <w:rsid w:val="005566FE"/>
    <w:rsid w:val="005610A6"/>
    <w:rsid w:val="005631CB"/>
    <w:rsid w:val="00565785"/>
    <w:rsid w:val="00567F29"/>
    <w:rsid w:val="005703E5"/>
    <w:rsid w:val="00580601"/>
    <w:rsid w:val="00585761"/>
    <w:rsid w:val="00586E25"/>
    <w:rsid w:val="00587DB9"/>
    <w:rsid w:val="005A227A"/>
    <w:rsid w:val="005A2628"/>
    <w:rsid w:val="005A2A60"/>
    <w:rsid w:val="005A58D4"/>
    <w:rsid w:val="005A5AE5"/>
    <w:rsid w:val="005A613B"/>
    <w:rsid w:val="005B37A3"/>
    <w:rsid w:val="005B4740"/>
    <w:rsid w:val="005B5811"/>
    <w:rsid w:val="005B76B6"/>
    <w:rsid w:val="005C368A"/>
    <w:rsid w:val="005C3922"/>
    <w:rsid w:val="005C535A"/>
    <w:rsid w:val="005C5EB3"/>
    <w:rsid w:val="005C7BCE"/>
    <w:rsid w:val="005D0A26"/>
    <w:rsid w:val="005D267B"/>
    <w:rsid w:val="005E1B50"/>
    <w:rsid w:val="005E47E5"/>
    <w:rsid w:val="005E4F1A"/>
    <w:rsid w:val="005E4F36"/>
    <w:rsid w:val="005F22AA"/>
    <w:rsid w:val="00601D6B"/>
    <w:rsid w:val="006039B1"/>
    <w:rsid w:val="00605E62"/>
    <w:rsid w:val="006121BE"/>
    <w:rsid w:val="00614008"/>
    <w:rsid w:val="0061569D"/>
    <w:rsid w:val="006162E4"/>
    <w:rsid w:val="00622D38"/>
    <w:rsid w:val="00625C24"/>
    <w:rsid w:val="00625E1E"/>
    <w:rsid w:val="00626197"/>
    <w:rsid w:val="006274CC"/>
    <w:rsid w:val="006304E1"/>
    <w:rsid w:val="006308A9"/>
    <w:rsid w:val="00634187"/>
    <w:rsid w:val="00637492"/>
    <w:rsid w:val="00642D28"/>
    <w:rsid w:val="00643DF0"/>
    <w:rsid w:val="00644154"/>
    <w:rsid w:val="00645F94"/>
    <w:rsid w:val="00647DD3"/>
    <w:rsid w:val="006526F9"/>
    <w:rsid w:val="0065351F"/>
    <w:rsid w:val="0065633C"/>
    <w:rsid w:val="00657486"/>
    <w:rsid w:val="006601D3"/>
    <w:rsid w:val="006657F3"/>
    <w:rsid w:val="006708CE"/>
    <w:rsid w:val="00670B2D"/>
    <w:rsid w:val="0067336C"/>
    <w:rsid w:val="00673AEA"/>
    <w:rsid w:val="00681202"/>
    <w:rsid w:val="00684B32"/>
    <w:rsid w:val="006877FC"/>
    <w:rsid w:val="00690C84"/>
    <w:rsid w:val="00694B79"/>
    <w:rsid w:val="006958B4"/>
    <w:rsid w:val="0069604A"/>
    <w:rsid w:val="006A02B1"/>
    <w:rsid w:val="006A40B9"/>
    <w:rsid w:val="006A59D0"/>
    <w:rsid w:val="006A7A0A"/>
    <w:rsid w:val="006B3002"/>
    <w:rsid w:val="006B4B94"/>
    <w:rsid w:val="006B7982"/>
    <w:rsid w:val="006B7AEC"/>
    <w:rsid w:val="006C78D0"/>
    <w:rsid w:val="006D280C"/>
    <w:rsid w:val="006D3C38"/>
    <w:rsid w:val="006D43D6"/>
    <w:rsid w:val="006D7DB1"/>
    <w:rsid w:val="006E0F4F"/>
    <w:rsid w:val="006E1969"/>
    <w:rsid w:val="006E1C68"/>
    <w:rsid w:val="006E2405"/>
    <w:rsid w:val="006E2D96"/>
    <w:rsid w:val="006E340C"/>
    <w:rsid w:val="006F24EE"/>
    <w:rsid w:val="006F3066"/>
    <w:rsid w:val="006F6C4E"/>
    <w:rsid w:val="006F6CA7"/>
    <w:rsid w:val="006F7B5D"/>
    <w:rsid w:val="00701E0D"/>
    <w:rsid w:val="007049B9"/>
    <w:rsid w:val="00710223"/>
    <w:rsid w:val="00711D8A"/>
    <w:rsid w:val="00712C2A"/>
    <w:rsid w:val="00713916"/>
    <w:rsid w:val="00714AD5"/>
    <w:rsid w:val="00714C86"/>
    <w:rsid w:val="00715297"/>
    <w:rsid w:val="007158C3"/>
    <w:rsid w:val="00715C35"/>
    <w:rsid w:val="0071634C"/>
    <w:rsid w:val="00720CC7"/>
    <w:rsid w:val="0072120E"/>
    <w:rsid w:val="007232C6"/>
    <w:rsid w:val="00723E55"/>
    <w:rsid w:val="00725D8A"/>
    <w:rsid w:val="007335E8"/>
    <w:rsid w:val="00733663"/>
    <w:rsid w:val="00733F89"/>
    <w:rsid w:val="00734881"/>
    <w:rsid w:val="007354ED"/>
    <w:rsid w:val="0073572B"/>
    <w:rsid w:val="007379F4"/>
    <w:rsid w:val="00740A26"/>
    <w:rsid w:val="007411F1"/>
    <w:rsid w:val="00741721"/>
    <w:rsid w:val="007451C5"/>
    <w:rsid w:val="00747CC0"/>
    <w:rsid w:val="00750D40"/>
    <w:rsid w:val="00751159"/>
    <w:rsid w:val="00753299"/>
    <w:rsid w:val="00754029"/>
    <w:rsid w:val="00754C70"/>
    <w:rsid w:val="00755B0C"/>
    <w:rsid w:val="007566CE"/>
    <w:rsid w:val="00756716"/>
    <w:rsid w:val="007579B1"/>
    <w:rsid w:val="00766D75"/>
    <w:rsid w:val="00767BFA"/>
    <w:rsid w:val="00772E29"/>
    <w:rsid w:val="00775052"/>
    <w:rsid w:val="00776337"/>
    <w:rsid w:val="007769AB"/>
    <w:rsid w:val="00783189"/>
    <w:rsid w:val="00785DDD"/>
    <w:rsid w:val="00787187"/>
    <w:rsid w:val="007873B8"/>
    <w:rsid w:val="0079221C"/>
    <w:rsid w:val="0079419E"/>
    <w:rsid w:val="007A3FE6"/>
    <w:rsid w:val="007A4A1A"/>
    <w:rsid w:val="007A54CC"/>
    <w:rsid w:val="007A56F7"/>
    <w:rsid w:val="007B047A"/>
    <w:rsid w:val="007B368E"/>
    <w:rsid w:val="007B4828"/>
    <w:rsid w:val="007B736C"/>
    <w:rsid w:val="007C18C7"/>
    <w:rsid w:val="007C1BD1"/>
    <w:rsid w:val="007C3D2A"/>
    <w:rsid w:val="007C50C6"/>
    <w:rsid w:val="007D0CB6"/>
    <w:rsid w:val="007D1E0F"/>
    <w:rsid w:val="007D2372"/>
    <w:rsid w:val="007D3457"/>
    <w:rsid w:val="007D3D77"/>
    <w:rsid w:val="007D6625"/>
    <w:rsid w:val="007D6B6D"/>
    <w:rsid w:val="007E1EAA"/>
    <w:rsid w:val="007E2965"/>
    <w:rsid w:val="007E617A"/>
    <w:rsid w:val="007F617B"/>
    <w:rsid w:val="00804D47"/>
    <w:rsid w:val="00805F13"/>
    <w:rsid w:val="008113D9"/>
    <w:rsid w:val="0081181E"/>
    <w:rsid w:val="00811D92"/>
    <w:rsid w:val="0081646E"/>
    <w:rsid w:val="00816ADF"/>
    <w:rsid w:val="0082082E"/>
    <w:rsid w:val="008238FE"/>
    <w:rsid w:val="00823E9A"/>
    <w:rsid w:val="00825E87"/>
    <w:rsid w:val="008278C9"/>
    <w:rsid w:val="00844F3E"/>
    <w:rsid w:val="00845F36"/>
    <w:rsid w:val="008473A1"/>
    <w:rsid w:val="008505DE"/>
    <w:rsid w:val="0085074F"/>
    <w:rsid w:val="00851F1C"/>
    <w:rsid w:val="008531F9"/>
    <w:rsid w:val="0085498B"/>
    <w:rsid w:val="00857F25"/>
    <w:rsid w:val="0086099E"/>
    <w:rsid w:val="00865600"/>
    <w:rsid w:val="008703BE"/>
    <w:rsid w:val="0087360D"/>
    <w:rsid w:val="008739E6"/>
    <w:rsid w:val="00874227"/>
    <w:rsid w:val="008746E9"/>
    <w:rsid w:val="00875A3C"/>
    <w:rsid w:val="008764C7"/>
    <w:rsid w:val="00880246"/>
    <w:rsid w:val="00883556"/>
    <w:rsid w:val="008837B5"/>
    <w:rsid w:val="0088427E"/>
    <w:rsid w:val="00890560"/>
    <w:rsid w:val="008946C0"/>
    <w:rsid w:val="0089676D"/>
    <w:rsid w:val="008A407A"/>
    <w:rsid w:val="008A7415"/>
    <w:rsid w:val="008B0505"/>
    <w:rsid w:val="008B42DA"/>
    <w:rsid w:val="008B4571"/>
    <w:rsid w:val="008B68FC"/>
    <w:rsid w:val="008C06F6"/>
    <w:rsid w:val="008C1455"/>
    <w:rsid w:val="008C410E"/>
    <w:rsid w:val="008C599C"/>
    <w:rsid w:val="008D1173"/>
    <w:rsid w:val="008D7F7A"/>
    <w:rsid w:val="008E4AEE"/>
    <w:rsid w:val="008F0E8E"/>
    <w:rsid w:val="008F2BA5"/>
    <w:rsid w:val="008F2CB6"/>
    <w:rsid w:val="008F2EEF"/>
    <w:rsid w:val="008F4B7B"/>
    <w:rsid w:val="008F5BDA"/>
    <w:rsid w:val="009022AD"/>
    <w:rsid w:val="00903100"/>
    <w:rsid w:val="00903BC3"/>
    <w:rsid w:val="00906284"/>
    <w:rsid w:val="0091127E"/>
    <w:rsid w:val="0091169A"/>
    <w:rsid w:val="00912438"/>
    <w:rsid w:val="00913275"/>
    <w:rsid w:val="00913557"/>
    <w:rsid w:val="00913D30"/>
    <w:rsid w:val="00920322"/>
    <w:rsid w:val="00923DB1"/>
    <w:rsid w:val="009249A0"/>
    <w:rsid w:val="0092698E"/>
    <w:rsid w:val="0093042F"/>
    <w:rsid w:val="00934ECC"/>
    <w:rsid w:val="009359FA"/>
    <w:rsid w:val="00937C1F"/>
    <w:rsid w:val="00947985"/>
    <w:rsid w:val="00951990"/>
    <w:rsid w:val="0095427A"/>
    <w:rsid w:val="00956AE4"/>
    <w:rsid w:val="00961225"/>
    <w:rsid w:val="00962A0A"/>
    <w:rsid w:val="00963260"/>
    <w:rsid w:val="009662BF"/>
    <w:rsid w:val="00967B55"/>
    <w:rsid w:val="00972DB3"/>
    <w:rsid w:val="00972DBA"/>
    <w:rsid w:val="00981A4F"/>
    <w:rsid w:val="009822A1"/>
    <w:rsid w:val="00984C14"/>
    <w:rsid w:val="00987D46"/>
    <w:rsid w:val="00997E79"/>
    <w:rsid w:val="009A1C2B"/>
    <w:rsid w:val="009A35E5"/>
    <w:rsid w:val="009A39D6"/>
    <w:rsid w:val="009A4325"/>
    <w:rsid w:val="009A44B4"/>
    <w:rsid w:val="009A5AC7"/>
    <w:rsid w:val="009A7B23"/>
    <w:rsid w:val="009B2B79"/>
    <w:rsid w:val="009B3072"/>
    <w:rsid w:val="009B461B"/>
    <w:rsid w:val="009C17C9"/>
    <w:rsid w:val="009C3EA3"/>
    <w:rsid w:val="009C40A7"/>
    <w:rsid w:val="009C71D3"/>
    <w:rsid w:val="009D0D80"/>
    <w:rsid w:val="009D0EFF"/>
    <w:rsid w:val="009D2155"/>
    <w:rsid w:val="009D2C0A"/>
    <w:rsid w:val="009D3591"/>
    <w:rsid w:val="009D4132"/>
    <w:rsid w:val="009D444F"/>
    <w:rsid w:val="009E1F57"/>
    <w:rsid w:val="009E5F90"/>
    <w:rsid w:val="009E6A9F"/>
    <w:rsid w:val="009E7E53"/>
    <w:rsid w:val="009F2E06"/>
    <w:rsid w:val="009F5D03"/>
    <w:rsid w:val="00A04291"/>
    <w:rsid w:val="00A04A54"/>
    <w:rsid w:val="00A05AF4"/>
    <w:rsid w:val="00A06C79"/>
    <w:rsid w:val="00A10B08"/>
    <w:rsid w:val="00A1408E"/>
    <w:rsid w:val="00A15205"/>
    <w:rsid w:val="00A2236D"/>
    <w:rsid w:val="00A23D02"/>
    <w:rsid w:val="00A2443C"/>
    <w:rsid w:val="00A259C8"/>
    <w:rsid w:val="00A2623E"/>
    <w:rsid w:val="00A26989"/>
    <w:rsid w:val="00A301B8"/>
    <w:rsid w:val="00A31B1A"/>
    <w:rsid w:val="00A33D8F"/>
    <w:rsid w:val="00A425AA"/>
    <w:rsid w:val="00A43C96"/>
    <w:rsid w:val="00A44005"/>
    <w:rsid w:val="00A44ED8"/>
    <w:rsid w:val="00A47E02"/>
    <w:rsid w:val="00A5055A"/>
    <w:rsid w:val="00A57D5D"/>
    <w:rsid w:val="00A644DC"/>
    <w:rsid w:val="00A65C16"/>
    <w:rsid w:val="00A66C29"/>
    <w:rsid w:val="00A721DA"/>
    <w:rsid w:val="00A7236D"/>
    <w:rsid w:val="00A72BE6"/>
    <w:rsid w:val="00A732DB"/>
    <w:rsid w:val="00A75220"/>
    <w:rsid w:val="00A75D31"/>
    <w:rsid w:val="00A80A12"/>
    <w:rsid w:val="00A86278"/>
    <w:rsid w:val="00A86460"/>
    <w:rsid w:val="00AA0EEA"/>
    <w:rsid w:val="00AA3D14"/>
    <w:rsid w:val="00AA4A49"/>
    <w:rsid w:val="00AA4C6F"/>
    <w:rsid w:val="00AA5690"/>
    <w:rsid w:val="00AA5CF0"/>
    <w:rsid w:val="00AA73EF"/>
    <w:rsid w:val="00AB01E8"/>
    <w:rsid w:val="00AB399B"/>
    <w:rsid w:val="00AB69D2"/>
    <w:rsid w:val="00AC22AF"/>
    <w:rsid w:val="00AC4AF1"/>
    <w:rsid w:val="00AC5010"/>
    <w:rsid w:val="00AD198A"/>
    <w:rsid w:val="00AD1C18"/>
    <w:rsid w:val="00AD2B67"/>
    <w:rsid w:val="00AE20DD"/>
    <w:rsid w:val="00AE2146"/>
    <w:rsid w:val="00AE278E"/>
    <w:rsid w:val="00AE3E3A"/>
    <w:rsid w:val="00AF056F"/>
    <w:rsid w:val="00AF0D57"/>
    <w:rsid w:val="00AF27CD"/>
    <w:rsid w:val="00B0030C"/>
    <w:rsid w:val="00B00E4D"/>
    <w:rsid w:val="00B0310E"/>
    <w:rsid w:val="00B062A8"/>
    <w:rsid w:val="00B062AA"/>
    <w:rsid w:val="00B07D45"/>
    <w:rsid w:val="00B13BFE"/>
    <w:rsid w:val="00B163D6"/>
    <w:rsid w:val="00B20E10"/>
    <w:rsid w:val="00B24F9D"/>
    <w:rsid w:val="00B250E9"/>
    <w:rsid w:val="00B26187"/>
    <w:rsid w:val="00B277BA"/>
    <w:rsid w:val="00B30A6C"/>
    <w:rsid w:val="00B32BDE"/>
    <w:rsid w:val="00B34AEC"/>
    <w:rsid w:val="00B507BE"/>
    <w:rsid w:val="00B54AB1"/>
    <w:rsid w:val="00B56B9B"/>
    <w:rsid w:val="00B578CB"/>
    <w:rsid w:val="00B57E09"/>
    <w:rsid w:val="00B647A1"/>
    <w:rsid w:val="00B65A0C"/>
    <w:rsid w:val="00B66835"/>
    <w:rsid w:val="00B674D9"/>
    <w:rsid w:val="00B73463"/>
    <w:rsid w:val="00B7699F"/>
    <w:rsid w:val="00B8072C"/>
    <w:rsid w:val="00B84BC2"/>
    <w:rsid w:val="00B86A58"/>
    <w:rsid w:val="00B94DC3"/>
    <w:rsid w:val="00B96A59"/>
    <w:rsid w:val="00BA0C67"/>
    <w:rsid w:val="00BA3BBA"/>
    <w:rsid w:val="00BA4E21"/>
    <w:rsid w:val="00BB1A4F"/>
    <w:rsid w:val="00BC0082"/>
    <w:rsid w:val="00BC4728"/>
    <w:rsid w:val="00BD361F"/>
    <w:rsid w:val="00BD4746"/>
    <w:rsid w:val="00BD4EBF"/>
    <w:rsid w:val="00BD5068"/>
    <w:rsid w:val="00BE2A3C"/>
    <w:rsid w:val="00BE2E03"/>
    <w:rsid w:val="00BE3EBD"/>
    <w:rsid w:val="00BE459D"/>
    <w:rsid w:val="00BE54BE"/>
    <w:rsid w:val="00BF3486"/>
    <w:rsid w:val="00BF3CC8"/>
    <w:rsid w:val="00BF554B"/>
    <w:rsid w:val="00C00DB5"/>
    <w:rsid w:val="00C0205F"/>
    <w:rsid w:val="00C0320D"/>
    <w:rsid w:val="00C038E9"/>
    <w:rsid w:val="00C03DE1"/>
    <w:rsid w:val="00C04AF0"/>
    <w:rsid w:val="00C05671"/>
    <w:rsid w:val="00C07073"/>
    <w:rsid w:val="00C076C2"/>
    <w:rsid w:val="00C07B88"/>
    <w:rsid w:val="00C10281"/>
    <w:rsid w:val="00C11CE2"/>
    <w:rsid w:val="00C14ECD"/>
    <w:rsid w:val="00C201F2"/>
    <w:rsid w:val="00C2160C"/>
    <w:rsid w:val="00C21930"/>
    <w:rsid w:val="00C22B6B"/>
    <w:rsid w:val="00C24A9A"/>
    <w:rsid w:val="00C24B21"/>
    <w:rsid w:val="00C2537D"/>
    <w:rsid w:val="00C30843"/>
    <w:rsid w:val="00C30E51"/>
    <w:rsid w:val="00C3399F"/>
    <w:rsid w:val="00C33E60"/>
    <w:rsid w:val="00C34B4D"/>
    <w:rsid w:val="00C34F7D"/>
    <w:rsid w:val="00C35B8B"/>
    <w:rsid w:val="00C37DDE"/>
    <w:rsid w:val="00C40428"/>
    <w:rsid w:val="00C41D33"/>
    <w:rsid w:val="00C44CC1"/>
    <w:rsid w:val="00C53E5D"/>
    <w:rsid w:val="00C54FA7"/>
    <w:rsid w:val="00C5672B"/>
    <w:rsid w:val="00C60135"/>
    <w:rsid w:val="00C65EB0"/>
    <w:rsid w:val="00C66ADD"/>
    <w:rsid w:val="00C67D4E"/>
    <w:rsid w:val="00C735E9"/>
    <w:rsid w:val="00C76D75"/>
    <w:rsid w:val="00C83E25"/>
    <w:rsid w:val="00C857F8"/>
    <w:rsid w:val="00C873A9"/>
    <w:rsid w:val="00C878E8"/>
    <w:rsid w:val="00C947E2"/>
    <w:rsid w:val="00C9570C"/>
    <w:rsid w:val="00CA129F"/>
    <w:rsid w:val="00CA3AA6"/>
    <w:rsid w:val="00CA5BE9"/>
    <w:rsid w:val="00CA7209"/>
    <w:rsid w:val="00CB39B3"/>
    <w:rsid w:val="00CB6C01"/>
    <w:rsid w:val="00CC16BE"/>
    <w:rsid w:val="00CC1E63"/>
    <w:rsid w:val="00CC26DE"/>
    <w:rsid w:val="00CC597A"/>
    <w:rsid w:val="00CC7A32"/>
    <w:rsid w:val="00CD2711"/>
    <w:rsid w:val="00CD3452"/>
    <w:rsid w:val="00CD3EE6"/>
    <w:rsid w:val="00CE0489"/>
    <w:rsid w:val="00CE0A40"/>
    <w:rsid w:val="00CE2DC3"/>
    <w:rsid w:val="00CE496E"/>
    <w:rsid w:val="00CF1E5C"/>
    <w:rsid w:val="00CF246A"/>
    <w:rsid w:val="00CF3E93"/>
    <w:rsid w:val="00CF40D3"/>
    <w:rsid w:val="00CF5789"/>
    <w:rsid w:val="00CF5EB3"/>
    <w:rsid w:val="00D01406"/>
    <w:rsid w:val="00D11455"/>
    <w:rsid w:val="00D13992"/>
    <w:rsid w:val="00D13D21"/>
    <w:rsid w:val="00D1637C"/>
    <w:rsid w:val="00D171F2"/>
    <w:rsid w:val="00D2288C"/>
    <w:rsid w:val="00D24D99"/>
    <w:rsid w:val="00D3071B"/>
    <w:rsid w:val="00D31B8F"/>
    <w:rsid w:val="00D36446"/>
    <w:rsid w:val="00D457D5"/>
    <w:rsid w:val="00D46F22"/>
    <w:rsid w:val="00D47D00"/>
    <w:rsid w:val="00D530A5"/>
    <w:rsid w:val="00D6266E"/>
    <w:rsid w:val="00D62F1F"/>
    <w:rsid w:val="00D64450"/>
    <w:rsid w:val="00D668E3"/>
    <w:rsid w:val="00D6705E"/>
    <w:rsid w:val="00D6718B"/>
    <w:rsid w:val="00D67F5A"/>
    <w:rsid w:val="00D7692F"/>
    <w:rsid w:val="00D77261"/>
    <w:rsid w:val="00D80CCA"/>
    <w:rsid w:val="00D8291A"/>
    <w:rsid w:val="00D840AC"/>
    <w:rsid w:val="00D84C2A"/>
    <w:rsid w:val="00D9593A"/>
    <w:rsid w:val="00DA201D"/>
    <w:rsid w:val="00DA4B9A"/>
    <w:rsid w:val="00DB34DB"/>
    <w:rsid w:val="00DB3650"/>
    <w:rsid w:val="00DC099F"/>
    <w:rsid w:val="00DC2DE8"/>
    <w:rsid w:val="00DC4A6C"/>
    <w:rsid w:val="00DC71FB"/>
    <w:rsid w:val="00DC7270"/>
    <w:rsid w:val="00DD0960"/>
    <w:rsid w:val="00DE5C48"/>
    <w:rsid w:val="00DF0C59"/>
    <w:rsid w:val="00DF3CFE"/>
    <w:rsid w:val="00DF3DE3"/>
    <w:rsid w:val="00DF47E9"/>
    <w:rsid w:val="00DF4AF6"/>
    <w:rsid w:val="00DF5321"/>
    <w:rsid w:val="00DF6126"/>
    <w:rsid w:val="00DF7A52"/>
    <w:rsid w:val="00E063E8"/>
    <w:rsid w:val="00E06BF1"/>
    <w:rsid w:val="00E06E0F"/>
    <w:rsid w:val="00E104BD"/>
    <w:rsid w:val="00E10B96"/>
    <w:rsid w:val="00E10E2B"/>
    <w:rsid w:val="00E11692"/>
    <w:rsid w:val="00E1409C"/>
    <w:rsid w:val="00E2244D"/>
    <w:rsid w:val="00E27E12"/>
    <w:rsid w:val="00E30230"/>
    <w:rsid w:val="00E35210"/>
    <w:rsid w:val="00E40EAB"/>
    <w:rsid w:val="00E416C9"/>
    <w:rsid w:val="00E437A9"/>
    <w:rsid w:val="00E44705"/>
    <w:rsid w:val="00E46944"/>
    <w:rsid w:val="00E46959"/>
    <w:rsid w:val="00E47BB6"/>
    <w:rsid w:val="00E52144"/>
    <w:rsid w:val="00E52BEF"/>
    <w:rsid w:val="00E53480"/>
    <w:rsid w:val="00E536EE"/>
    <w:rsid w:val="00E55CD3"/>
    <w:rsid w:val="00E574DE"/>
    <w:rsid w:val="00E64144"/>
    <w:rsid w:val="00E67D3D"/>
    <w:rsid w:val="00E70F36"/>
    <w:rsid w:val="00E71217"/>
    <w:rsid w:val="00E738AF"/>
    <w:rsid w:val="00E74553"/>
    <w:rsid w:val="00E75AD8"/>
    <w:rsid w:val="00E7638D"/>
    <w:rsid w:val="00E76DFD"/>
    <w:rsid w:val="00E80D8F"/>
    <w:rsid w:val="00E8265F"/>
    <w:rsid w:val="00E829F9"/>
    <w:rsid w:val="00E82DE5"/>
    <w:rsid w:val="00E8312E"/>
    <w:rsid w:val="00E92A4F"/>
    <w:rsid w:val="00E9472B"/>
    <w:rsid w:val="00E94E8A"/>
    <w:rsid w:val="00E968DF"/>
    <w:rsid w:val="00E97BB0"/>
    <w:rsid w:val="00EA0983"/>
    <w:rsid w:val="00EA3B23"/>
    <w:rsid w:val="00EA51AB"/>
    <w:rsid w:val="00EB17E2"/>
    <w:rsid w:val="00EB28D5"/>
    <w:rsid w:val="00EB7881"/>
    <w:rsid w:val="00EC083E"/>
    <w:rsid w:val="00EC491A"/>
    <w:rsid w:val="00EC52C6"/>
    <w:rsid w:val="00EC5A9A"/>
    <w:rsid w:val="00EC6C3A"/>
    <w:rsid w:val="00EC7793"/>
    <w:rsid w:val="00ED079E"/>
    <w:rsid w:val="00ED616B"/>
    <w:rsid w:val="00ED63D3"/>
    <w:rsid w:val="00ED7E9F"/>
    <w:rsid w:val="00EE20DA"/>
    <w:rsid w:val="00EE26E2"/>
    <w:rsid w:val="00EE5913"/>
    <w:rsid w:val="00EF1183"/>
    <w:rsid w:val="00EF1D52"/>
    <w:rsid w:val="00EF41B0"/>
    <w:rsid w:val="00EF471C"/>
    <w:rsid w:val="00EF7A2A"/>
    <w:rsid w:val="00F03742"/>
    <w:rsid w:val="00F1388F"/>
    <w:rsid w:val="00F13AF3"/>
    <w:rsid w:val="00F13ED1"/>
    <w:rsid w:val="00F15660"/>
    <w:rsid w:val="00F15E66"/>
    <w:rsid w:val="00F169A2"/>
    <w:rsid w:val="00F216E1"/>
    <w:rsid w:val="00F22F41"/>
    <w:rsid w:val="00F2457D"/>
    <w:rsid w:val="00F25C9E"/>
    <w:rsid w:val="00F305D1"/>
    <w:rsid w:val="00F3319C"/>
    <w:rsid w:val="00F354B4"/>
    <w:rsid w:val="00F35B96"/>
    <w:rsid w:val="00F369F5"/>
    <w:rsid w:val="00F40006"/>
    <w:rsid w:val="00F40E2A"/>
    <w:rsid w:val="00F414E6"/>
    <w:rsid w:val="00F42D92"/>
    <w:rsid w:val="00F4702E"/>
    <w:rsid w:val="00F5139C"/>
    <w:rsid w:val="00F5563E"/>
    <w:rsid w:val="00F56232"/>
    <w:rsid w:val="00F56960"/>
    <w:rsid w:val="00F621FB"/>
    <w:rsid w:val="00F62929"/>
    <w:rsid w:val="00F63813"/>
    <w:rsid w:val="00F63A1E"/>
    <w:rsid w:val="00F72A8A"/>
    <w:rsid w:val="00F7406F"/>
    <w:rsid w:val="00F74097"/>
    <w:rsid w:val="00F75009"/>
    <w:rsid w:val="00F80519"/>
    <w:rsid w:val="00F80927"/>
    <w:rsid w:val="00F817BB"/>
    <w:rsid w:val="00F82933"/>
    <w:rsid w:val="00F85706"/>
    <w:rsid w:val="00FA20DC"/>
    <w:rsid w:val="00FA4EAB"/>
    <w:rsid w:val="00FB71F4"/>
    <w:rsid w:val="00FC0DE9"/>
    <w:rsid w:val="00FC0F02"/>
    <w:rsid w:val="00FC138E"/>
    <w:rsid w:val="00FC22C6"/>
    <w:rsid w:val="00FC32A9"/>
    <w:rsid w:val="00FD13E5"/>
    <w:rsid w:val="00FD1F05"/>
    <w:rsid w:val="00FD3843"/>
    <w:rsid w:val="00FD396E"/>
    <w:rsid w:val="00FD4482"/>
    <w:rsid w:val="00FD5644"/>
    <w:rsid w:val="00FD5A25"/>
    <w:rsid w:val="00FD6149"/>
    <w:rsid w:val="00FD6639"/>
    <w:rsid w:val="00FD678A"/>
    <w:rsid w:val="00FD76CF"/>
    <w:rsid w:val="00FD78BE"/>
    <w:rsid w:val="00FD7B3E"/>
    <w:rsid w:val="00FE08B4"/>
    <w:rsid w:val="00FE254E"/>
    <w:rsid w:val="00FE2762"/>
    <w:rsid w:val="00FE395C"/>
    <w:rsid w:val="00FE43C9"/>
    <w:rsid w:val="00FE5622"/>
    <w:rsid w:val="00FE5C98"/>
    <w:rsid w:val="00FF1E07"/>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44D1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uiPriority w:val="99"/>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uiPriority w:val="99"/>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Default">
    <w:name w:val="Default"/>
    <w:qFormat/>
    <w:rsid w:val="00013A03"/>
    <w:pPr>
      <w:autoSpaceDE w:val="0"/>
      <w:autoSpaceDN w:val="0"/>
      <w:adjustRightInd w:val="0"/>
      <w:spacing w:after="160" w:line="259" w:lineRule="auto"/>
    </w:pPr>
    <w:rPr>
      <w:rFonts w:ascii="Arial" w:hAnsi="Arial" w:cs="Arial"/>
      <w:color w:val="000000"/>
      <w:sz w:val="24"/>
      <w:szCs w:val="24"/>
    </w:rPr>
  </w:style>
  <w:style w:type="paragraph" w:styleId="ListParagraph">
    <w:name w:val="List Paragraph"/>
    <w:basedOn w:val="Normal"/>
    <w:uiPriority w:val="34"/>
    <w:rsid w:val="00FC138E"/>
    <w:pPr>
      <w:ind w:left="720"/>
      <w:contextualSpacing/>
    </w:pPr>
  </w:style>
  <w:style w:type="table" w:styleId="GridTable1Light">
    <w:name w:val="Grid Table 1 Light"/>
    <w:basedOn w:val="TableNormal"/>
    <w:rsid w:val="0075402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rsid w:val="0075402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4189">
      <w:bodyDiv w:val="1"/>
      <w:marLeft w:val="0"/>
      <w:marRight w:val="0"/>
      <w:marTop w:val="0"/>
      <w:marBottom w:val="0"/>
      <w:divBdr>
        <w:top w:val="none" w:sz="0" w:space="0" w:color="auto"/>
        <w:left w:val="none" w:sz="0" w:space="0" w:color="auto"/>
        <w:bottom w:val="none" w:sz="0" w:space="0" w:color="auto"/>
        <w:right w:val="none" w:sz="0" w:space="0" w:color="auto"/>
      </w:divBdr>
      <w:divsChild>
        <w:div w:id="1242907116">
          <w:marLeft w:val="0"/>
          <w:marRight w:val="0"/>
          <w:marTop w:val="0"/>
          <w:marBottom w:val="0"/>
          <w:divBdr>
            <w:top w:val="none" w:sz="0" w:space="0" w:color="auto"/>
            <w:left w:val="none" w:sz="0" w:space="0" w:color="auto"/>
            <w:bottom w:val="none" w:sz="0" w:space="0" w:color="auto"/>
            <w:right w:val="none" w:sz="0" w:space="0" w:color="auto"/>
          </w:divBdr>
          <w:divsChild>
            <w:div w:id="516849438">
              <w:marLeft w:val="0"/>
              <w:marRight w:val="0"/>
              <w:marTop w:val="0"/>
              <w:marBottom w:val="0"/>
              <w:divBdr>
                <w:top w:val="none" w:sz="0" w:space="0" w:color="auto"/>
                <w:left w:val="none" w:sz="0" w:space="0" w:color="auto"/>
                <w:bottom w:val="none" w:sz="0" w:space="0" w:color="auto"/>
                <w:right w:val="none" w:sz="0" w:space="0" w:color="auto"/>
              </w:divBdr>
              <w:divsChild>
                <w:div w:id="2106532170">
                  <w:marLeft w:val="0"/>
                  <w:marRight w:val="0"/>
                  <w:marTop w:val="0"/>
                  <w:marBottom w:val="0"/>
                  <w:divBdr>
                    <w:top w:val="none" w:sz="0" w:space="0" w:color="auto"/>
                    <w:left w:val="none" w:sz="0" w:space="0" w:color="auto"/>
                    <w:bottom w:val="none" w:sz="0" w:space="0" w:color="auto"/>
                    <w:right w:val="none" w:sz="0" w:space="0" w:color="auto"/>
                  </w:divBdr>
                  <w:divsChild>
                    <w:div w:id="491530873">
                      <w:marLeft w:val="0"/>
                      <w:marRight w:val="0"/>
                      <w:marTop w:val="0"/>
                      <w:marBottom w:val="0"/>
                      <w:divBdr>
                        <w:top w:val="none" w:sz="0" w:space="0" w:color="auto"/>
                        <w:left w:val="none" w:sz="0" w:space="0" w:color="auto"/>
                        <w:bottom w:val="none" w:sz="0" w:space="0" w:color="auto"/>
                        <w:right w:val="none" w:sz="0" w:space="0" w:color="auto"/>
                      </w:divBdr>
                      <w:divsChild>
                        <w:div w:id="1332875359">
                          <w:marLeft w:val="0"/>
                          <w:marRight w:val="0"/>
                          <w:marTop w:val="0"/>
                          <w:marBottom w:val="0"/>
                          <w:divBdr>
                            <w:top w:val="none" w:sz="0" w:space="0" w:color="auto"/>
                            <w:left w:val="none" w:sz="0" w:space="0" w:color="auto"/>
                            <w:bottom w:val="none" w:sz="0" w:space="0" w:color="auto"/>
                            <w:right w:val="none" w:sz="0" w:space="0" w:color="auto"/>
                          </w:divBdr>
                          <w:divsChild>
                            <w:div w:id="2015842675">
                              <w:marLeft w:val="0"/>
                              <w:marRight w:val="0"/>
                              <w:marTop w:val="0"/>
                              <w:marBottom w:val="0"/>
                              <w:divBdr>
                                <w:top w:val="none" w:sz="0" w:space="0" w:color="auto"/>
                                <w:left w:val="none" w:sz="0" w:space="0" w:color="auto"/>
                                <w:bottom w:val="none" w:sz="0" w:space="0" w:color="auto"/>
                                <w:right w:val="none" w:sz="0" w:space="0" w:color="auto"/>
                              </w:divBdr>
                              <w:divsChild>
                                <w:div w:id="1018310826">
                                  <w:marLeft w:val="0"/>
                                  <w:marRight w:val="0"/>
                                  <w:marTop w:val="0"/>
                                  <w:marBottom w:val="0"/>
                                  <w:divBdr>
                                    <w:top w:val="none" w:sz="0" w:space="0" w:color="auto"/>
                                    <w:left w:val="none" w:sz="0" w:space="0" w:color="auto"/>
                                    <w:bottom w:val="none" w:sz="0" w:space="0" w:color="auto"/>
                                    <w:right w:val="none" w:sz="0" w:space="0" w:color="auto"/>
                                  </w:divBdr>
                                  <w:divsChild>
                                    <w:div w:id="881788149">
                                      <w:marLeft w:val="0"/>
                                      <w:marRight w:val="0"/>
                                      <w:marTop w:val="0"/>
                                      <w:marBottom w:val="0"/>
                                      <w:divBdr>
                                        <w:top w:val="none" w:sz="0" w:space="0" w:color="auto"/>
                                        <w:left w:val="none" w:sz="0" w:space="0" w:color="auto"/>
                                        <w:bottom w:val="none" w:sz="0" w:space="0" w:color="auto"/>
                                        <w:right w:val="none" w:sz="0" w:space="0" w:color="auto"/>
                                      </w:divBdr>
                                      <w:divsChild>
                                        <w:div w:id="1247155540">
                                          <w:marLeft w:val="0"/>
                                          <w:marRight w:val="0"/>
                                          <w:marTop w:val="0"/>
                                          <w:marBottom w:val="0"/>
                                          <w:divBdr>
                                            <w:top w:val="none" w:sz="0" w:space="0" w:color="auto"/>
                                            <w:left w:val="none" w:sz="0" w:space="0" w:color="auto"/>
                                            <w:bottom w:val="none" w:sz="0" w:space="0" w:color="auto"/>
                                            <w:right w:val="none" w:sz="0" w:space="0" w:color="auto"/>
                                          </w:divBdr>
                                          <w:divsChild>
                                            <w:div w:id="495926128">
                                              <w:marLeft w:val="0"/>
                                              <w:marRight w:val="0"/>
                                              <w:marTop w:val="0"/>
                                              <w:marBottom w:val="0"/>
                                              <w:divBdr>
                                                <w:top w:val="none" w:sz="0" w:space="0" w:color="auto"/>
                                                <w:left w:val="none" w:sz="0" w:space="0" w:color="auto"/>
                                                <w:bottom w:val="none" w:sz="0" w:space="0" w:color="auto"/>
                                                <w:right w:val="none" w:sz="0" w:space="0" w:color="auto"/>
                                              </w:divBdr>
                                              <w:divsChild>
                                                <w:div w:id="1691756531">
                                                  <w:marLeft w:val="0"/>
                                                  <w:marRight w:val="0"/>
                                                  <w:marTop w:val="0"/>
                                                  <w:marBottom w:val="0"/>
                                                  <w:divBdr>
                                                    <w:top w:val="none" w:sz="0" w:space="0" w:color="auto"/>
                                                    <w:left w:val="none" w:sz="0" w:space="0" w:color="auto"/>
                                                    <w:bottom w:val="none" w:sz="0" w:space="0" w:color="auto"/>
                                                    <w:right w:val="none" w:sz="0" w:space="0" w:color="auto"/>
                                                  </w:divBdr>
                                                  <w:divsChild>
                                                    <w:div w:id="214396922">
                                                      <w:marLeft w:val="0"/>
                                                      <w:marRight w:val="0"/>
                                                      <w:marTop w:val="0"/>
                                                      <w:marBottom w:val="0"/>
                                                      <w:divBdr>
                                                        <w:top w:val="none" w:sz="0" w:space="0" w:color="auto"/>
                                                        <w:left w:val="none" w:sz="0" w:space="0" w:color="auto"/>
                                                        <w:bottom w:val="none" w:sz="0" w:space="0" w:color="auto"/>
                                                        <w:right w:val="none" w:sz="0" w:space="0" w:color="auto"/>
                                                      </w:divBdr>
                                                      <w:divsChild>
                                                        <w:div w:id="1036155833">
                                                          <w:marLeft w:val="0"/>
                                                          <w:marRight w:val="0"/>
                                                          <w:marTop w:val="0"/>
                                                          <w:marBottom w:val="0"/>
                                                          <w:divBdr>
                                                            <w:top w:val="none" w:sz="0" w:space="0" w:color="auto"/>
                                                            <w:left w:val="none" w:sz="0" w:space="0" w:color="auto"/>
                                                            <w:bottom w:val="none" w:sz="0" w:space="0" w:color="auto"/>
                                                            <w:right w:val="none" w:sz="0" w:space="0" w:color="auto"/>
                                                          </w:divBdr>
                                                          <w:divsChild>
                                                            <w:div w:id="2094887165">
                                                              <w:marLeft w:val="0"/>
                                                              <w:marRight w:val="0"/>
                                                              <w:marTop w:val="0"/>
                                                              <w:marBottom w:val="0"/>
                                                              <w:divBdr>
                                                                <w:top w:val="none" w:sz="0" w:space="0" w:color="auto"/>
                                                                <w:left w:val="none" w:sz="0" w:space="0" w:color="auto"/>
                                                                <w:bottom w:val="none" w:sz="0" w:space="0" w:color="auto"/>
                                                                <w:right w:val="none" w:sz="0" w:space="0" w:color="auto"/>
                                                              </w:divBdr>
                                                              <w:divsChild>
                                                                <w:div w:id="641079571">
                                                                  <w:marLeft w:val="0"/>
                                                                  <w:marRight w:val="0"/>
                                                                  <w:marTop w:val="0"/>
                                                                  <w:marBottom w:val="0"/>
                                                                  <w:divBdr>
                                                                    <w:top w:val="none" w:sz="0" w:space="0" w:color="auto"/>
                                                                    <w:left w:val="none" w:sz="0" w:space="0" w:color="auto"/>
                                                                    <w:bottom w:val="none" w:sz="0" w:space="0" w:color="auto"/>
                                                                    <w:right w:val="none" w:sz="0" w:space="0" w:color="auto"/>
                                                                  </w:divBdr>
                                                                  <w:divsChild>
                                                                    <w:div w:id="1630084773">
                                                                      <w:marLeft w:val="0"/>
                                                                      <w:marRight w:val="0"/>
                                                                      <w:marTop w:val="0"/>
                                                                      <w:marBottom w:val="0"/>
                                                                      <w:divBdr>
                                                                        <w:top w:val="none" w:sz="0" w:space="0" w:color="auto"/>
                                                                        <w:left w:val="none" w:sz="0" w:space="0" w:color="auto"/>
                                                                        <w:bottom w:val="none" w:sz="0" w:space="0" w:color="auto"/>
                                                                        <w:right w:val="none" w:sz="0" w:space="0" w:color="auto"/>
                                                                      </w:divBdr>
                                                                      <w:divsChild>
                                                                        <w:div w:id="364529409">
                                                                          <w:marLeft w:val="0"/>
                                                                          <w:marRight w:val="0"/>
                                                                          <w:marTop w:val="0"/>
                                                                          <w:marBottom w:val="0"/>
                                                                          <w:divBdr>
                                                                            <w:top w:val="none" w:sz="0" w:space="0" w:color="auto"/>
                                                                            <w:left w:val="none" w:sz="0" w:space="0" w:color="auto"/>
                                                                            <w:bottom w:val="none" w:sz="0" w:space="0" w:color="auto"/>
                                                                            <w:right w:val="none" w:sz="0" w:space="0" w:color="auto"/>
                                                                          </w:divBdr>
                                                                          <w:divsChild>
                                                                            <w:div w:id="1300500231">
                                                                              <w:marLeft w:val="0"/>
                                                                              <w:marRight w:val="0"/>
                                                                              <w:marTop w:val="0"/>
                                                                              <w:marBottom w:val="0"/>
                                                                              <w:divBdr>
                                                                                <w:top w:val="none" w:sz="0" w:space="0" w:color="auto"/>
                                                                                <w:left w:val="none" w:sz="0" w:space="0" w:color="auto"/>
                                                                                <w:bottom w:val="none" w:sz="0" w:space="0" w:color="auto"/>
                                                                                <w:right w:val="none" w:sz="0" w:space="0" w:color="auto"/>
                                                                              </w:divBdr>
                                                                              <w:divsChild>
                                                                                <w:div w:id="7377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046490">
      <w:bodyDiv w:val="1"/>
      <w:marLeft w:val="0"/>
      <w:marRight w:val="0"/>
      <w:marTop w:val="0"/>
      <w:marBottom w:val="0"/>
      <w:divBdr>
        <w:top w:val="none" w:sz="0" w:space="0" w:color="auto"/>
        <w:left w:val="none" w:sz="0" w:space="0" w:color="auto"/>
        <w:bottom w:val="none" w:sz="0" w:space="0" w:color="auto"/>
        <w:right w:val="none" w:sz="0" w:space="0" w:color="auto"/>
      </w:divBdr>
    </w:div>
    <w:div w:id="572200399">
      <w:bodyDiv w:val="1"/>
      <w:marLeft w:val="0"/>
      <w:marRight w:val="0"/>
      <w:marTop w:val="0"/>
      <w:marBottom w:val="0"/>
      <w:divBdr>
        <w:top w:val="none" w:sz="0" w:space="0" w:color="auto"/>
        <w:left w:val="none" w:sz="0" w:space="0" w:color="auto"/>
        <w:bottom w:val="none" w:sz="0" w:space="0" w:color="auto"/>
        <w:right w:val="none" w:sz="0" w:space="0" w:color="auto"/>
      </w:divBdr>
    </w:div>
    <w:div w:id="1509519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c.net.au/7.30/nick-xenophon-the-wildcard-in-an-sa-election-too/955346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vestigation Report" ma:contentTypeID="0x010100F0E1BF8FABA8B047B5A4926992ED0DEA006AB7F068544F8F46B56BB95E2EC13204" ma:contentTypeVersion="11" ma:contentTypeDescription="" ma:contentTypeScope="" ma:versionID="8c1138a4656c4887c7474365d0f4cc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2129-3C68-4665-BCBB-3B8FAA4F3E83}">
  <ds:schemaRef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35EDAED5-D043-4F42-9BCF-D297B1DA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757EA9-61CB-41FB-89B1-1611420A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5213</Words>
  <Characters>27264</Characters>
  <Application>Microsoft Office Word</Application>
  <DocSecurity>8</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2018-05-31T01:23:00Z</dcterms:created>
  <dcterms:modified xsi:type="dcterms:W3CDTF">2018-05-31T01:26:00Z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0x010100F0E1BF8FABA8B047B5A4926992ED0DEA006AB7F068544F8F46B56BB95E2EC13204</vt:lpwstr>
  </property>
</Properties>
</file>